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06FF0" w14:textId="77777777" w:rsidR="00076FF8" w:rsidRDefault="00000000">
      <w:pPr>
        <w:pStyle w:val="Ttulo1"/>
        <w:spacing w:before="79"/>
        <w:ind w:left="993" w:right="275"/>
        <w:jc w:val="both"/>
        <w:rPr>
          <w:u w:val="none"/>
        </w:rPr>
      </w:pPr>
      <w:r>
        <w:rPr>
          <w:noProof/>
        </w:rPr>
        <mc:AlternateContent>
          <mc:Choice Requires="wps">
            <w:drawing>
              <wp:anchor distT="0" distB="0" distL="0" distR="0" simplePos="0" relativeHeight="15728640" behindDoc="0" locked="0" layoutInCell="1" allowOverlap="1" wp14:anchorId="1D31D858" wp14:editId="1C455C32">
                <wp:simplePos x="0" y="0"/>
                <wp:positionH relativeFrom="page">
                  <wp:posOffset>309245</wp:posOffset>
                </wp:positionH>
                <wp:positionV relativeFrom="page">
                  <wp:posOffset>3309746</wp:posOffset>
                </wp:positionV>
                <wp:extent cx="1270" cy="1999614"/>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8037321" id="Graphic 1" o:spid="_x0000_s1026" style="position:absolute;margin-left:24.35pt;margin-top:260.6pt;width:.1pt;height:157.45pt;z-index:1572864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29152" behindDoc="0" locked="0" layoutInCell="1" allowOverlap="1" wp14:anchorId="2BEEB4CB" wp14:editId="7F9AA649">
                <wp:simplePos x="0" y="0"/>
                <wp:positionH relativeFrom="page">
                  <wp:posOffset>7592</wp:posOffset>
                </wp:positionH>
                <wp:positionV relativeFrom="page">
                  <wp:posOffset>1903026</wp:posOffset>
                </wp:positionV>
                <wp:extent cx="302260" cy="73939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5DBA1B0E"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47ACBDE1" w14:textId="77777777" w:rsidR="00076FF8" w:rsidRDefault="00000000">
                            <w:pPr>
                              <w:spacing w:before="73"/>
                              <w:ind w:left="20"/>
                              <w:rPr>
                                <w:sz w:val="16"/>
                              </w:rPr>
                            </w:pPr>
                            <w:r>
                              <w:rPr>
                                <w:sz w:val="16"/>
                              </w:rPr>
                              <w:t xml:space="preserve">Procedimiento Administrativo Común Electrónico. Puede comprobar su autenticidad en: </w:t>
                            </w:r>
                            <w:hyperlink r:id="rId5">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type w14:anchorId="2BEEB4CB" id="_x0000_t202" coordsize="21600,21600" o:spt="202" path="m,l,21600r21600,l21600,xe">
                <v:stroke joinstyle="miter"/>
                <v:path gradientshapeok="t" o:connecttype="rect"/>
              </v:shapetype>
              <v:shape id="Textbox 2" o:spid="_x0000_s1026" type="#_x0000_t202" style="position:absolute;left:0;text-align:left;margin-left:.6pt;margin-top:149.85pt;width:23.8pt;height:582.2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" filled="f" stroked="f">
                <v:textbox style="layout-flow:vertical;mso-layout-flow-alt:bottom-to-top" inset="0,0,0,0">
                  <w:txbxContent>
                    <w:p w14:paraId="5DBA1B0E"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47ACBDE1" w14:textId="77777777" w:rsidR="00076FF8" w:rsidRDefault="00000000">
                      <w:pPr>
                        <w:spacing w:before="73"/>
                        <w:ind w:left="20"/>
                        <w:rPr>
                          <w:sz w:val="16"/>
                        </w:rPr>
                      </w:pPr>
                      <w:r>
                        <w:rPr>
                          <w:sz w:val="16"/>
                        </w:rPr>
                        <w:t xml:space="preserve">Procedimiento Administrativo Común Electrónico. Puede comprobar su autenticidad en: </w:t>
                      </w:r>
                      <w:hyperlink r:id="rId6">
                        <w:r>
                          <w:rPr>
                            <w:color w:val="0000FF"/>
                            <w:spacing w:val="-2"/>
                            <w:sz w:val="16"/>
                          </w:rPr>
                          <w:t>http://sede.ayuntamientodetias.es/validacion</w:t>
                        </w:r>
                      </w:hyperlink>
                    </w:p>
                  </w:txbxContent>
                </v:textbox>
                <w10:wrap anchorx="page" anchory="page"/>
              </v:shape>
            </w:pict>
          </mc:Fallback>
        </mc:AlternateContent>
      </w:r>
      <w:r>
        <w:rPr>
          <w:u w:val="none"/>
        </w:rPr>
        <w:t>PLIEGO DE</w:t>
      </w:r>
      <w:r>
        <w:rPr>
          <w:spacing w:val="-2"/>
          <w:u w:val="none"/>
        </w:rPr>
        <w:t xml:space="preserve"> </w:t>
      </w:r>
      <w:r>
        <w:rPr>
          <w:u w:val="none"/>
        </w:rPr>
        <w:t>CLÁUSULAS</w:t>
      </w:r>
      <w:r>
        <w:rPr>
          <w:spacing w:val="-2"/>
          <w:u w:val="none"/>
        </w:rPr>
        <w:t xml:space="preserve"> </w:t>
      </w:r>
      <w:r>
        <w:rPr>
          <w:u w:val="none"/>
        </w:rPr>
        <w:t>ADMINISTRATIVAS</w:t>
      </w:r>
      <w:r>
        <w:rPr>
          <w:spacing w:val="-1"/>
          <w:u w:val="none"/>
        </w:rPr>
        <w:t xml:space="preserve"> </w:t>
      </w:r>
      <w:r>
        <w:rPr>
          <w:u w:val="none"/>
        </w:rPr>
        <w:t>PARTICULARES</w:t>
      </w:r>
      <w:r>
        <w:rPr>
          <w:spacing w:val="-1"/>
          <w:u w:val="none"/>
        </w:rPr>
        <w:t xml:space="preserve"> </w:t>
      </w:r>
      <w:r>
        <w:rPr>
          <w:u w:val="none"/>
        </w:rPr>
        <w:t>PARA CONTRATAR LA PRESTACIÓN DEL “SERVICIO DE SOCORRISMO ACUÁTICO Y DE ACTIVDADES DEPORTIVAS Y TERAPÉUTICAS DE LA PISCINA MUNICIPAL DE TÍAS”, MEDIANTE</w:t>
      </w:r>
      <w:r>
        <w:rPr>
          <w:spacing w:val="-3"/>
          <w:u w:val="none"/>
        </w:rPr>
        <w:t xml:space="preserve"> </w:t>
      </w:r>
      <w:r>
        <w:rPr>
          <w:u w:val="none"/>
        </w:rPr>
        <w:t>PROCEDIMIENTO</w:t>
      </w:r>
      <w:r>
        <w:rPr>
          <w:spacing w:val="-4"/>
          <w:u w:val="none"/>
        </w:rPr>
        <w:t xml:space="preserve"> </w:t>
      </w:r>
      <w:r>
        <w:rPr>
          <w:u w:val="none"/>
        </w:rPr>
        <w:t>ABIERTO,</w:t>
      </w:r>
      <w:r>
        <w:rPr>
          <w:spacing w:val="-1"/>
          <w:u w:val="none"/>
        </w:rPr>
        <w:t xml:space="preserve"> </w:t>
      </w:r>
      <w:r>
        <w:rPr>
          <w:u w:val="none"/>
        </w:rPr>
        <w:t>VARIOS</w:t>
      </w:r>
      <w:r>
        <w:rPr>
          <w:spacing w:val="-3"/>
          <w:u w:val="none"/>
        </w:rPr>
        <w:t xml:space="preserve"> </w:t>
      </w:r>
      <w:r>
        <w:rPr>
          <w:u w:val="none"/>
        </w:rPr>
        <w:t>CRITERIOS.</w:t>
      </w:r>
    </w:p>
    <w:p w14:paraId="30033988" w14:textId="77777777" w:rsidR="00076FF8" w:rsidRDefault="00076FF8">
      <w:pPr>
        <w:pStyle w:val="Textoindependiente"/>
        <w:rPr>
          <w:rFonts w:ascii="Arial"/>
          <w:b/>
        </w:rPr>
      </w:pPr>
    </w:p>
    <w:p w14:paraId="06C2ED41" w14:textId="77777777" w:rsidR="00076FF8" w:rsidRDefault="00000000">
      <w:pPr>
        <w:ind w:right="273"/>
        <w:jc w:val="right"/>
        <w:rPr>
          <w:rFonts w:ascii="Arial"/>
          <w:b/>
        </w:rPr>
      </w:pPr>
      <w:r>
        <w:rPr>
          <w:rFonts w:ascii="Arial"/>
          <w:b/>
          <w:spacing w:val="-4"/>
        </w:rPr>
        <w:t>Expediente</w:t>
      </w:r>
      <w:r>
        <w:rPr>
          <w:rFonts w:ascii="Arial"/>
          <w:b/>
          <w:spacing w:val="1"/>
        </w:rPr>
        <w:t xml:space="preserve"> </w:t>
      </w:r>
      <w:r>
        <w:rPr>
          <w:rFonts w:ascii="Arial"/>
          <w:b/>
          <w:spacing w:val="-2"/>
        </w:rPr>
        <w:t>2026/5149X</w:t>
      </w:r>
    </w:p>
    <w:p w14:paraId="7F1477BA" w14:textId="77777777" w:rsidR="00076FF8" w:rsidRDefault="00076FF8">
      <w:pPr>
        <w:pStyle w:val="Textoindependiente"/>
        <w:spacing w:before="1"/>
        <w:rPr>
          <w:rFonts w:ascii="Arial"/>
          <w:b/>
        </w:rPr>
      </w:pPr>
    </w:p>
    <w:p w14:paraId="4F4225B6" w14:textId="77777777" w:rsidR="00076FF8" w:rsidRDefault="00000000">
      <w:pPr>
        <w:pStyle w:val="Ttulo1"/>
        <w:ind w:left="3382" w:right="3333" w:firstLine="1553"/>
        <w:rPr>
          <w:u w:val="none"/>
        </w:rPr>
      </w:pPr>
      <w:r>
        <w:rPr>
          <w:spacing w:val="-10"/>
          <w:u w:val="none"/>
        </w:rPr>
        <w:t xml:space="preserve">I </w:t>
      </w:r>
      <w:r>
        <w:rPr>
          <w:u w:val="none"/>
        </w:rPr>
        <w:t>DISPOSICIONES</w:t>
      </w:r>
      <w:r>
        <w:rPr>
          <w:spacing w:val="-16"/>
          <w:u w:val="none"/>
        </w:rPr>
        <w:t xml:space="preserve"> </w:t>
      </w:r>
      <w:r>
        <w:rPr>
          <w:u w:val="none"/>
        </w:rPr>
        <w:t>GENERALES</w:t>
      </w:r>
    </w:p>
    <w:p w14:paraId="37AD9CCC" w14:textId="77777777" w:rsidR="00076FF8" w:rsidRDefault="00000000">
      <w:pPr>
        <w:spacing w:before="252"/>
        <w:ind w:left="285"/>
        <w:jc w:val="both"/>
        <w:rPr>
          <w:rFonts w:ascii="Arial"/>
          <w:b/>
        </w:rPr>
      </w:pPr>
      <w:r>
        <w:rPr>
          <w:rFonts w:ascii="Arial"/>
          <w:b/>
          <w:spacing w:val="-2"/>
        </w:rPr>
        <w:t>1.-</w:t>
      </w:r>
      <w:r>
        <w:rPr>
          <w:rFonts w:ascii="Arial"/>
          <w:b/>
          <w:spacing w:val="-10"/>
        </w:rPr>
        <w:t xml:space="preserve"> </w:t>
      </w:r>
      <w:r>
        <w:rPr>
          <w:rFonts w:ascii="Arial"/>
          <w:b/>
          <w:spacing w:val="-2"/>
          <w:u w:val="single"/>
        </w:rPr>
        <w:t>OBJETO</w:t>
      </w:r>
      <w:r>
        <w:rPr>
          <w:rFonts w:ascii="Arial"/>
          <w:b/>
          <w:spacing w:val="-9"/>
          <w:u w:val="single"/>
        </w:rPr>
        <w:t xml:space="preserve"> </w:t>
      </w:r>
      <w:r>
        <w:rPr>
          <w:rFonts w:ascii="Arial"/>
          <w:b/>
          <w:spacing w:val="-2"/>
          <w:u w:val="single"/>
        </w:rPr>
        <w:t>DEL</w:t>
      </w:r>
      <w:r>
        <w:rPr>
          <w:rFonts w:ascii="Arial"/>
          <w:b/>
          <w:spacing w:val="-10"/>
          <w:u w:val="single"/>
        </w:rPr>
        <w:t xml:space="preserve"> </w:t>
      </w:r>
      <w:r>
        <w:rPr>
          <w:rFonts w:ascii="Arial"/>
          <w:b/>
          <w:spacing w:val="-2"/>
          <w:u w:val="single"/>
        </w:rPr>
        <w:t>CONTRATO</w:t>
      </w:r>
    </w:p>
    <w:p w14:paraId="1A65043F" w14:textId="77777777" w:rsidR="00076FF8" w:rsidRDefault="00000000">
      <w:pPr>
        <w:pStyle w:val="Prrafodelista"/>
        <w:numPr>
          <w:ilvl w:val="1"/>
          <w:numId w:val="18"/>
        </w:numPr>
        <w:tabs>
          <w:tab w:val="left" w:pos="1698"/>
        </w:tabs>
        <w:spacing w:before="119"/>
        <w:ind w:right="276" w:firstLine="719"/>
        <w:jc w:val="both"/>
      </w:pPr>
      <w:r>
        <w:t>Constituye el objeto del presente contrato la prestación de los servicios de socorrismo</w:t>
      </w:r>
      <w:r>
        <w:rPr>
          <w:spacing w:val="-5"/>
        </w:rPr>
        <w:t xml:space="preserve"> </w:t>
      </w:r>
      <w:r>
        <w:t>acuático</w:t>
      </w:r>
      <w:r>
        <w:rPr>
          <w:spacing w:val="-5"/>
        </w:rPr>
        <w:t xml:space="preserve"> </w:t>
      </w:r>
      <w:r>
        <w:t>y</w:t>
      </w:r>
      <w:r>
        <w:rPr>
          <w:spacing w:val="-5"/>
        </w:rPr>
        <w:t xml:space="preserve"> </w:t>
      </w:r>
      <w:r>
        <w:t>de</w:t>
      </w:r>
      <w:r>
        <w:rPr>
          <w:spacing w:val="-5"/>
        </w:rPr>
        <w:t xml:space="preserve"> </w:t>
      </w:r>
      <w:r>
        <w:t>actividades</w:t>
      </w:r>
      <w:r>
        <w:rPr>
          <w:spacing w:val="-5"/>
        </w:rPr>
        <w:t xml:space="preserve"> </w:t>
      </w:r>
      <w:r>
        <w:t>deportivas</w:t>
      </w:r>
      <w:r>
        <w:rPr>
          <w:spacing w:val="-6"/>
        </w:rPr>
        <w:t xml:space="preserve"> </w:t>
      </w:r>
      <w:r>
        <w:t>y</w:t>
      </w:r>
      <w:r>
        <w:rPr>
          <w:spacing w:val="-6"/>
        </w:rPr>
        <w:t xml:space="preserve"> </w:t>
      </w:r>
      <w:r>
        <w:t>terapéuticas</w:t>
      </w:r>
      <w:r>
        <w:rPr>
          <w:spacing w:val="-6"/>
        </w:rPr>
        <w:t xml:space="preserve"> </w:t>
      </w:r>
      <w:r>
        <w:t>acuáticas</w:t>
      </w:r>
      <w:r>
        <w:rPr>
          <w:spacing w:val="-6"/>
        </w:rPr>
        <w:t xml:space="preserve"> </w:t>
      </w:r>
      <w:r>
        <w:t>en</w:t>
      </w:r>
      <w:r>
        <w:rPr>
          <w:spacing w:val="-3"/>
        </w:rPr>
        <w:t xml:space="preserve"> </w:t>
      </w:r>
      <w:r>
        <w:t>la</w:t>
      </w:r>
      <w:r>
        <w:rPr>
          <w:spacing w:val="-5"/>
        </w:rPr>
        <w:t xml:space="preserve"> </w:t>
      </w:r>
      <w:r>
        <w:t>Piscina</w:t>
      </w:r>
      <w:r>
        <w:rPr>
          <w:spacing w:val="-7"/>
        </w:rPr>
        <w:t xml:space="preserve"> </w:t>
      </w:r>
      <w:r>
        <w:t xml:space="preserve">Municipal de Tías, incluyendo la aportación de los medios personales y materiales necesarios para su correcta ejecución, conforme a las condiciones establecidas en el presente Pliego de Cláusulas </w:t>
      </w:r>
      <w:r>
        <w:rPr>
          <w:spacing w:val="-2"/>
        </w:rPr>
        <w:t>Administrativas</w:t>
      </w:r>
      <w:r>
        <w:rPr>
          <w:spacing w:val="-6"/>
        </w:rPr>
        <w:t xml:space="preserve"> </w:t>
      </w:r>
      <w:r>
        <w:rPr>
          <w:spacing w:val="-2"/>
        </w:rPr>
        <w:t>Particulares</w:t>
      </w:r>
      <w:r>
        <w:rPr>
          <w:spacing w:val="-6"/>
        </w:rPr>
        <w:t xml:space="preserve"> </w:t>
      </w:r>
      <w:r>
        <w:rPr>
          <w:spacing w:val="-2"/>
        </w:rPr>
        <w:t>(PCAP)</w:t>
      </w:r>
      <w:r>
        <w:rPr>
          <w:spacing w:val="-6"/>
        </w:rPr>
        <w:t xml:space="preserve"> </w:t>
      </w:r>
      <w:r>
        <w:rPr>
          <w:spacing w:val="-2"/>
        </w:rPr>
        <w:t>y</w:t>
      </w:r>
      <w:r>
        <w:rPr>
          <w:spacing w:val="-6"/>
        </w:rPr>
        <w:t xml:space="preserve"> </w:t>
      </w:r>
      <w:r>
        <w:rPr>
          <w:spacing w:val="-2"/>
        </w:rPr>
        <w:t>en</w:t>
      </w:r>
      <w:r>
        <w:rPr>
          <w:spacing w:val="-7"/>
        </w:rPr>
        <w:t xml:space="preserve"> </w:t>
      </w:r>
      <w:r>
        <w:rPr>
          <w:spacing w:val="-2"/>
        </w:rPr>
        <w:t>el</w:t>
      </w:r>
      <w:r>
        <w:rPr>
          <w:spacing w:val="-7"/>
        </w:rPr>
        <w:t xml:space="preserve"> </w:t>
      </w:r>
      <w:r>
        <w:rPr>
          <w:spacing w:val="-2"/>
        </w:rPr>
        <w:t>Pliego</w:t>
      </w:r>
      <w:r>
        <w:rPr>
          <w:spacing w:val="-9"/>
        </w:rPr>
        <w:t xml:space="preserve"> </w:t>
      </w:r>
      <w:r>
        <w:rPr>
          <w:spacing w:val="-2"/>
        </w:rPr>
        <w:t>de</w:t>
      </w:r>
      <w:r>
        <w:rPr>
          <w:spacing w:val="-4"/>
        </w:rPr>
        <w:t xml:space="preserve"> </w:t>
      </w:r>
      <w:r>
        <w:rPr>
          <w:spacing w:val="-2"/>
        </w:rPr>
        <w:t>Prescripciones</w:t>
      </w:r>
      <w:r>
        <w:rPr>
          <w:spacing w:val="-6"/>
        </w:rPr>
        <w:t xml:space="preserve"> </w:t>
      </w:r>
      <w:r>
        <w:rPr>
          <w:spacing w:val="-2"/>
        </w:rPr>
        <w:t>Técnicas</w:t>
      </w:r>
      <w:r>
        <w:rPr>
          <w:spacing w:val="-6"/>
        </w:rPr>
        <w:t xml:space="preserve"> </w:t>
      </w:r>
      <w:r>
        <w:rPr>
          <w:spacing w:val="-2"/>
        </w:rPr>
        <w:t>Particulares</w:t>
      </w:r>
      <w:r>
        <w:rPr>
          <w:spacing w:val="-9"/>
        </w:rPr>
        <w:t xml:space="preserve"> </w:t>
      </w:r>
      <w:r>
        <w:rPr>
          <w:spacing w:val="-2"/>
        </w:rPr>
        <w:t>(PPT).</w:t>
      </w:r>
    </w:p>
    <w:p w14:paraId="306098F7" w14:textId="77777777" w:rsidR="00076FF8" w:rsidRDefault="00000000">
      <w:pPr>
        <w:pStyle w:val="Textoindependiente"/>
        <w:spacing w:before="123"/>
        <w:ind w:left="285"/>
        <w:jc w:val="both"/>
      </w:pPr>
      <w:r>
        <w:rPr>
          <w:spacing w:val="-2"/>
        </w:rPr>
        <w:t>Los</w:t>
      </w:r>
      <w:r>
        <w:rPr>
          <w:spacing w:val="-14"/>
        </w:rPr>
        <w:t xml:space="preserve"> </w:t>
      </w:r>
      <w:r>
        <w:rPr>
          <w:spacing w:val="-2"/>
        </w:rPr>
        <w:t>servicios</w:t>
      </w:r>
      <w:r>
        <w:rPr>
          <w:spacing w:val="-13"/>
        </w:rPr>
        <w:t xml:space="preserve"> </w:t>
      </w:r>
      <w:r>
        <w:rPr>
          <w:spacing w:val="-2"/>
        </w:rPr>
        <w:t>objeto</w:t>
      </w:r>
      <w:r>
        <w:rPr>
          <w:spacing w:val="-13"/>
        </w:rPr>
        <w:t xml:space="preserve"> </w:t>
      </w:r>
      <w:r>
        <w:rPr>
          <w:spacing w:val="-2"/>
        </w:rPr>
        <w:t>del</w:t>
      </w:r>
      <w:r>
        <w:rPr>
          <w:spacing w:val="-13"/>
        </w:rPr>
        <w:t xml:space="preserve"> </w:t>
      </w:r>
      <w:r>
        <w:rPr>
          <w:spacing w:val="-2"/>
        </w:rPr>
        <w:t>contrato</w:t>
      </w:r>
      <w:r>
        <w:rPr>
          <w:spacing w:val="-13"/>
        </w:rPr>
        <w:t xml:space="preserve"> </w:t>
      </w:r>
      <w:r>
        <w:rPr>
          <w:spacing w:val="-2"/>
        </w:rPr>
        <w:t>comprenden:</w:t>
      </w:r>
    </w:p>
    <w:p w14:paraId="04D8F86D" w14:textId="77777777" w:rsidR="00076FF8" w:rsidRDefault="00000000">
      <w:pPr>
        <w:pStyle w:val="Prrafodelista"/>
        <w:numPr>
          <w:ilvl w:val="0"/>
          <w:numId w:val="17"/>
        </w:numPr>
        <w:tabs>
          <w:tab w:val="left" w:pos="562"/>
        </w:tabs>
        <w:spacing w:before="119"/>
        <w:ind w:right="277" w:firstLine="0"/>
        <w:jc w:val="both"/>
      </w:pPr>
      <w:r>
        <w:t>La prestación del servicio de socorrismo acuático durante el horario de funcionamiento de la Piscina Municipal de Tías, garantizando la seguridad de las personas usuarias, de conformidad con</w:t>
      </w:r>
      <w:r>
        <w:rPr>
          <w:spacing w:val="-4"/>
        </w:rPr>
        <w:t xml:space="preserve"> </w:t>
      </w:r>
      <w:r>
        <w:t>la</w:t>
      </w:r>
      <w:r>
        <w:rPr>
          <w:spacing w:val="-4"/>
        </w:rPr>
        <w:t xml:space="preserve"> </w:t>
      </w:r>
      <w:r>
        <w:t>normativa</w:t>
      </w:r>
      <w:r>
        <w:rPr>
          <w:spacing w:val="-4"/>
        </w:rPr>
        <w:t xml:space="preserve"> </w:t>
      </w:r>
      <w:r>
        <w:t>vigente</w:t>
      </w:r>
      <w:r>
        <w:rPr>
          <w:spacing w:val="-6"/>
        </w:rPr>
        <w:t xml:space="preserve"> </w:t>
      </w:r>
      <w:r>
        <w:t>en</w:t>
      </w:r>
      <w:r>
        <w:rPr>
          <w:spacing w:val="-4"/>
        </w:rPr>
        <w:t xml:space="preserve"> </w:t>
      </w:r>
      <w:r>
        <w:t>materia</w:t>
      </w:r>
      <w:r>
        <w:rPr>
          <w:spacing w:val="-4"/>
        </w:rPr>
        <w:t xml:space="preserve"> </w:t>
      </w:r>
      <w:r>
        <w:t>de</w:t>
      </w:r>
      <w:r>
        <w:rPr>
          <w:spacing w:val="-2"/>
        </w:rPr>
        <w:t xml:space="preserve"> </w:t>
      </w:r>
      <w:r>
        <w:t>piscinas</w:t>
      </w:r>
      <w:r>
        <w:rPr>
          <w:spacing w:val="-4"/>
        </w:rPr>
        <w:t xml:space="preserve"> </w:t>
      </w:r>
      <w:r>
        <w:t>de</w:t>
      </w:r>
      <w:r>
        <w:rPr>
          <w:spacing w:val="-2"/>
        </w:rPr>
        <w:t xml:space="preserve"> </w:t>
      </w:r>
      <w:r>
        <w:t>uso</w:t>
      </w:r>
      <w:r>
        <w:rPr>
          <w:spacing w:val="-4"/>
        </w:rPr>
        <w:t xml:space="preserve"> </w:t>
      </w:r>
      <w:r>
        <w:t>colectivo</w:t>
      </w:r>
      <w:r>
        <w:rPr>
          <w:spacing w:val="-4"/>
        </w:rPr>
        <w:t xml:space="preserve"> </w:t>
      </w:r>
      <w:r>
        <w:t>de</w:t>
      </w:r>
      <w:r>
        <w:rPr>
          <w:spacing w:val="-4"/>
        </w:rPr>
        <w:t xml:space="preserve"> </w:t>
      </w:r>
      <w:r>
        <w:t>la</w:t>
      </w:r>
      <w:r>
        <w:rPr>
          <w:spacing w:val="-4"/>
        </w:rPr>
        <w:t xml:space="preserve"> </w:t>
      </w:r>
      <w:r>
        <w:t>Comunidad</w:t>
      </w:r>
      <w:r>
        <w:rPr>
          <w:spacing w:val="-4"/>
        </w:rPr>
        <w:t xml:space="preserve"> </w:t>
      </w:r>
      <w:r>
        <w:t>Autónoma</w:t>
      </w:r>
      <w:r>
        <w:rPr>
          <w:spacing w:val="-4"/>
        </w:rPr>
        <w:t xml:space="preserve"> </w:t>
      </w:r>
      <w:r>
        <w:t xml:space="preserve">de </w:t>
      </w:r>
      <w:r>
        <w:rPr>
          <w:spacing w:val="-2"/>
        </w:rPr>
        <w:t>Canarias.</w:t>
      </w:r>
    </w:p>
    <w:p w14:paraId="12BF2606" w14:textId="77777777" w:rsidR="00076FF8" w:rsidRDefault="00000000">
      <w:pPr>
        <w:pStyle w:val="Prrafodelista"/>
        <w:numPr>
          <w:ilvl w:val="0"/>
          <w:numId w:val="17"/>
        </w:numPr>
        <w:tabs>
          <w:tab w:val="left" w:pos="572"/>
        </w:tabs>
        <w:spacing w:before="121"/>
        <w:ind w:right="278" w:firstLine="0"/>
        <w:jc w:val="both"/>
      </w:pPr>
      <w:r>
        <w:t>La impartición, desarrollo y ejecución de las actividades deportivas y terapéuticas acuáticas programadas</w:t>
      </w:r>
      <w:r>
        <w:rPr>
          <w:spacing w:val="-6"/>
        </w:rPr>
        <w:t xml:space="preserve"> </w:t>
      </w:r>
      <w:r>
        <w:t>por</w:t>
      </w:r>
      <w:r>
        <w:rPr>
          <w:spacing w:val="-6"/>
        </w:rPr>
        <w:t xml:space="preserve"> </w:t>
      </w:r>
      <w:r>
        <w:t>el</w:t>
      </w:r>
      <w:r>
        <w:rPr>
          <w:spacing w:val="-5"/>
        </w:rPr>
        <w:t xml:space="preserve"> </w:t>
      </w:r>
      <w:r>
        <w:t>Servicio</w:t>
      </w:r>
      <w:r>
        <w:rPr>
          <w:spacing w:val="-7"/>
        </w:rPr>
        <w:t xml:space="preserve"> </w:t>
      </w:r>
      <w:r>
        <w:t>de</w:t>
      </w:r>
      <w:r>
        <w:rPr>
          <w:spacing w:val="-7"/>
        </w:rPr>
        <w:t xml:space="preserve"> </w:t>
      </w:r>
      <w:r>
        <w:t>Deportes</w:t>
      </w:r>
      <w:r>
        <w:rPr>
          <w:spacing w:val="-6"/>
        </w:rPr>
        <w:t xml:space="preserve"> </w:t>
      </w:r>
      <w:r>
        <w:t>del</w:t>
      </w:r>
      <w:r>
        <w:rPr>
          <w:spacing w:val="-7"/>
        </w:rPr>
        <w:t xml:space="preserve"> </w:t>
      </w:r>
      <w:r>
        <w:t>Ayuntamiento</w:t>
      </w:r>
      <w:r>
        <w:rPr>
          <w:spacing w:val="-7"/>
        </w:rPr>
        <w:t xml:space="preserve"> </w:t>
      </w:r>
      <w:r>
        <w:t>de</w:t>
      </w:r>
      <w:r>
        <w:rPr>
          <w:spacing w:val="-7"/>
        </w:rPr>
        <w:t xml:space="preserve"> </w:t>
      </w:r>
      <w:r>
        <w:t>Tías.</w:t>
      </w:r>
    </w:p>
    <w:p w14:paraId="4A225F0A" w14:textId="77777777" w:rsidR="00076FF8" w:rsidRDefault="00000000">
      <w:pPr>
        <w:pStyle w:val="Prrafodelista"/>
        <w:numPr>
          <w:ilvl w:val="0"/>
          <w:numId w:val="17"/>
        </w:numPr>
        <w:tabs>
          <w:tab w:val="left" w:pos="531"/>
        </w:tabs>
        <w:spacing w:before="118"/>
        <w:ind w:right="277" w:firstLine="0"/>
        <w:jc w:val="both"/>
      </w:pPr>
      <w:r>
        <w:t>La</w:t>
      </w:r>
      <w:r>
        <w:rPr>
          <w:spacing w:val="-16"/>
        </w:rPr>
        <w:t xml:space="preserve"> </w:t>
      </w:r>
      <w:r>
        <w:t>aportación</w:t>
      </w:r>
      <w:r>
        <w:rPr>
          <w:spacing w:val="-15"/>
        </w:rPr>
        <w:t xml:space="preserve"> </w:t>
      </w:r>
      <w:r>
        <w:t>del</w:t>
      </w:r>
      <w:r>
        <w:rPr>
          <w:spacing w:val="-15"/>
        </w:rPr>
        <w:t xml:space="preserve"> </w:t>
      </w:r>
      <w:r>
        <w:t>personal</w:t>
      </w:r>
      <w:r>
        <w:rPr>
          <w:spacing w:val="-16"/>
        </w:rPr>
        <w:t xml:space="preserve"> </w:t>
      </w:r>
      <w:r>
        <w:t>técnico,</w:t>
      </w:r>
      <w:r>
        <w:rPr>
          <w:spacing w:val="-14"/>
        </w:rPr>
        <w:t xml:space="preserve"> </w:t>
      </w:r>
      <w:r>
        <w:t>socorristas</w:t>
      </w:r>
      <w:r>
        <w:rPr>
          <w:spacing w:val="-16"/>
        </w:rPr>
        <w:t xml:space="preserve"> </w:t>
      </w:r>
      <w:r>
        <w:t>y</w:t>
      </w:r>
      <w:r>
        <w:rPr>
          <w:spacing w:val="-15"/>
        </w:rPr>
        <w:t xml:space="preserve"> </w:t>
      </w:r>
      <w:r>
        <w:t>medios</w:t>
      </w:r>
      <w:r>
        <w:rPr>
          <w:spacing w:val="-15"/>
        </w:rPr>
        <w:t xml:space="preserve"> </w:t>
      </w:r>
      <w:r>
        <w:t>materiales</w:t>
      </w:r>
      <w:r>
        <w:rPr>
          <w:spacing w:val="-14"/>
        </w:rPr>
        <w:t xml:space="preserve"> </w:t>
      </w:r>
      <w:r>
        <w:t>necesarios</w:t>
      </w:r>
      <w:r>
        <w:rPr>
          <w:spacing w:val="-16"/>
        </w:rPr>
        <w:t xml:space="preserve"> </w:t>
      </w:r>
      <w:r>
        <w:t>para</w:t>
      </w:r>
      <w:r>
        <w:rPr>
          <w:spacing w:val="-14"/>
        </w:rPr>
        <w:t xml:space="preserve"> </w:t>
      </w:r>
      <w:r>
        <w:t>la</w:t>
      </w:r>
      <w:r>
        <w:rPr>
          <w:spacing w:val="-15"/>
        </w:rPr>
        <w:t xml:space="preserve"> </w:t>
      </w:r>
      <w:r>
        <w:t>correcta prestación del servicio.</w:t>
      </w:r>
    </w:p>
    <w:p w14:paraId="23A4D894" w14:textId="77777777" w:rsidR="00076FF8" w:rsidRDefault="00000000">
      <w:pPr>
        <w:pStyle w:val="Prrafodelista"/>
        <w:numPr>
          <w:ilvl w:val="0"/>
          <w:numId w:val="17"/>
        </w:numPr>
        <w:tabs>
          <w:tab w:val="left" w:pos="615"/>
        </w:tabs>
        <w:spacing w:before="120"/>
        <w:ind w:right="280" w:firstLine="0"/>
        <w:jc w:val="both"/>
      </w:pPr>
      <w:r>
        <w:t>La ejecución de las prestaciones conforme a las condiciones técnicas, organizativas y funcionales definidas en el PPT.</w:t>
      </w:r>
    </w:p>
    <w:p w14:paraId="0615665C" w14:textId="77777777" w:rsidR="00076FF8" w:rsidRDefault="00000000">
      <w:pPr>
        <w:pStyle w:val="Textoindependiente"/>
        <w:spacing w:before="121"/>
        <w:ind w:left="285" w:right="276"/>
        <w:jc w:val="both"/>
      </w:pPr>
      <w:proofErr w:type="gramStart"/>
      <w:r>
        <w:t>La necesidad administrativa a satisfacer</w:t>
      </w:r>
      <w:proofErr w:type="gramEnd"/>
      <w:r>
        <w:t xml:space="preserve"> mediante el presente contrato consiste en garantizar la prestación continuada, segura y especializada de los servicios de socorrismo y actividades acuáticas de la Piscina Municipal de Tías, promoviendo la práctica deportiva, la salud y el bienestar de la ciudadanía.</w:t>
      </w:r>
    </w:p>
    <w:p w14:paraId="7E047A8F" w14:textId="77777777" w:rsidR="00076FF8" w:rsidRDefault="00000000">
      <w:pPr>
        <w:pStyle w:val="Textoindependiente"/>
        <w:spacing w:before="121"/>
        <w:ind w:left="285" w:right="276"/>
        <w:jc w:val="both"/>
      </w:pPr>
      <w:r>
        <w:t>La idoneidad del contrato y la insuficiencia</w:t>
      </w:r>
      <w:r>
        <w:rPr>
          <w:spacing w:val="-1"/>
        </w:rPr>
        <w:t xml:space="preserve"> </w:t>
      </w:r>
      <w:r>
        <w:t>de</w:t>
      </w:r>
      <w:r>
        <w:rPr>
          <w:spacing w:val="-1"/>
        </w:rPr>
        <w:t xml:space="preserve"> </w:t>
      </w:r>
      <w:r>
        <w:t>medios</w:t>
      </w:r>
      <w:r>
        <w:rPr>
          <w:spacing w:val="-1"/>
        </w:rPr>
        <w:t xml:space="preserve"> </w:t>
      </w:r>
      <w:r>
        <w:t>municipales para la prestación directa del servicio quedan justificadas en la Memoria Justificativa e Informe de Insuficiencia de Medios incorporados</w:t>
      </w:r>
      <w:r>
        <w:rPr>
          <w:spacing w:val="-4"/>
        </w:rPr>
        <w:t xml:space="preserve"> </w:t>
      </w:r>
      <w:r>
        <w:t>al</w:t>
      </w:r>
      <w:r>
        <w:rPr>
          <w:spacing w:val="-3"/>
        </w:rPr>
        <w:t xml:space="preserve"> </w:t>
      </w:r>
      <w:r>
        <w:t>expediente,</w:t>
      </w:r>
      <w:r>
        <w:rPr>
          <w:spacing w:val="-1"/>
        </w:rPr>
        <w:t xml:space="preserve"> </w:t>
      </w:r>
      <w:r>
        <w:t>de</w:t>
      </w:r>
      <w:r>
        <w:rPr>
          <w:spacing w:val="-2"/>
        </w:rPr>
        <w:t xml:space="preserve"> </w:t>
      </w:r>
      <w:r>
        <w:t>conformidad</w:t>
      </w:r>
      <w:r>
        <w:rPr>
          <w:spacing w:val="-5"/>
        </w:rPr>
        <w:t xml:space="preserve"> </w:t>
      </w:r>
      <w:r>
        <w:t>con</w:t>
      </w:r>
      <w:r>
        <w:rPr>
          <w:spacing w:val="-2"/>
        </w:rPr>
        <w:t xml:space="preserve"> </w:t>
      </w:r>
      <w:r>
        <w:t>los</w:t>
      </w:r>
      <w:r>
        <w:rPr>
          <w:spacing w:val="-2"/>
        </w:rPr>
        <w:t xml:space="preserve"> </w:t>
      </w:r>
      <w:r>
        <w:t>artículos</w:t>
      </w:r>
      <w:r>
        <w:rPr>
          <w:spacing w:val="-2"/>
        </w:rPr>
        <w:t xml:space="preserve"> </w:t>
      </w:r>
      <w:r>
        <w:t>28</w:t>
      </w:r>
      <w:r>
        <w:rPr>
          <w:spacing w:val="-2"/>
        </w:rPr>
        <w:t xml:space="preserve"> </w:t>
      </w:r>
      <w:r>
        <w:t>y</w:t>
      </w:r>
      <w:r>
        <w:rPr>
          <w:spacing w:val="-4"/>
        </w:rPr>
        <w:t xml:space="preserve"> </w:t>
      </w:r>
      <w:r>
        <w:t>116</w:t>
      </w:r>
      <w:r>
        <w:rPr>
          <w:spacing w:val="-2"/>
        </w:rPr>
        <w:t xml:space="preserve"> </w:t>
      </w:r>
      <w:r>
        <w:t>de</w:t>
      </w:r>
      <w:r>
        <w:rPr>
          <w:spacing w:val="-6"/>
        </w:rPr>
        <w:t xml:space="preserve"> </w:t>
      </w:r>
      <w:r>
        <w:t>la</w:t>
      </w:r>
      <w:r>
        <w:rPr>
          <w:spacing w:val="-2"/>
        </w:rPr>
        <w:t xml:space="preserve"> </w:t>
      </w:r>
      <w:r>
        <w:t>Ley</w:t>
      </w:r>
      <w:r>
        <w:rPr>
          <w:spacing w:val="-4"/>
        </w:rPr>
        <w:t xml:space="preserve"> </w:t>
      </w:r>
      <w:r>
        <w:t>9/2017,</w:t>
      </w:r>
      <w:r>
        <w:rPr>
          <w:spacing w:val="-1"/>
        </w:rPr>
        <w:t xml:space="preserve"> </w:t>
      </w:r>
      <w:r>
        <w:t>de</w:t>
      </w:r>
      <w:r>
        <w:rPr>
          <w:spacing w:val="-5"/>
        </w:rPr>
        <w:t xml:space="preserve"> </w:t>
      </w:r>
      <w:r>
        <w:t>8</w:t>
      </w:r>
      <w:r>
        <w:rPr>
          <w:spacing w:val="-5"/>
        </w:rPr>
        <w:t xml:space="preserve"> </w:t>
      </w:r>
      <w:r>
        <w:t>de noviembre, de Contratos del Sector Público.</w:t>
      </w:r>
    </w:p>
    <w:p w14:paraId="0CDEC76C" w14:textId="77777777" w:rsidR="00076FF8" w:rsidRDefault="00076FF8">
      <w:pPr>
        <w:pStyle w:val="Textoindependiente"/>
        <w:spacing w:before="120"/>
      </w:pPr>
    </w:p>
    <w:p w14:paraId="59953D4B" w14:textId="77777777" w:rsidR="00076FF8" w:rsidRDefault="00000000">
      <w:pPr>
        <w:pStyle w:val="Textoindependiente"/>
        <w:ind w:left="285" w:right="145"/>
      </w:pPr>
      <w:r>
        <w:t>Dicho objeto corresponde a los siguientes códigos de la nomenclatura Vocabulario Común de Contratos (CPV):</w:t>
      </w:r>
    </w:p>
    <w:p w14:paraId="4D5D55E4" w14:textId="77777777" w:rsidR="00076FF8" w:rsidRDefault="00000000">
      <w:pPr>
        <w:pStyle w:val="Prrafodelista"/>
        <w:numPr>
          <w:ilvl w:val="0"/>
          <w:numId w:val="16"/>
        </w:numPr>
        <w:tabs>
          <w:tab w:val="left" w:pos="993"/>
        </w:tabs>
        <w:spacing w:line="252" w:lineRule="exact"/>
      </w:pPr>
      <w:r>
        <w:t>CPV</w:t>
      </w:r>
      <w:r>
        <w:rPr>
          <w:spacing w:val="-9"/>
        </w:rPr>
        <w:t xml:space="preserve"> </w:t>
      </w:r>
      <w:r>
        <w:t>principal:</w:t>
      </w:r>
      <w:r>
        <w:rPr>
          <w:spacing w:val="-5"/>
        </w:rPr>
        <w:t xml:space="preserve"> </w:t>
      </w:r>
      <w:r>
        <w:t>92610000-0.</w:t>
      </w:r>
      <w:r>
        <w:rPr>
          <w:spacing w:val="-7"/>
        </w:rPr>
        <w:t xml:space="preserve"> </w:t>
      </w:r>
      <w:r>
        <w:t>Servicios</w:t>
      </w:r>
      <w:r>
        <w:rPr>
          <w:spacing w:val="-7"/>
        </w:rPr>
        <w:t xml:space="preserve"> </w:t>
      </w:r>
      <w:r>
        <w:t>de</w:t>
      </w:r>
      <w:r>
        <w:rPr>
          <w:spacing w:val="-8"/>
        </w:rPr>
        <w:t xml:space="preserve"> </w:t>
      </w:r>
      <w:r>
        <w:t>gestión</w:t>
      </w:r>
      <w:r>
        <w:rPr>
          <w:spacing w:val="-11"/>
        </w:rPr>
        <w:t xml:space="preserve"> </w:t>
      </w:r>
      <w:r>
        <w:t>de</w:t>
      </w:r>
      <w:r>
        <w:rPr>
          <w:spacing w:val="-7"/>
        </w:rPr>
        <w:t xml:space="preserve"> </w:t>
      </w:r>
      <w:r>
        <w:t>instalaciones</w:t>
      </w:r>
      <w:r>
        <w:rPr>
          <w:spacing w:val="-6"/>
        </w:rPr>
        <w:t xml:space="preserve"> </w:t>
      </w:r>
      <w:r>
        <w:rPr>
          <w:spacing w:val="-2"/>
        </w:rPr>
        <w:t>deportivas.</w:t>
      </w:r>
    </w:p>
    <w:p w14:paraId="10B4D809" w14:textId="77777777" w:rsidR="00076FF8" w:rsidRDefault="00000000">
      <w:pPr>
        <w:pStyle w:val="Prrafodelista"/>
        <w:numPr>
          <w:ilvl w:val="0"/>
          <w:numId w:val="16"/>
        </w:numPr>
        <w:tabs>
          <w:tab w:val="left" w:pos="993"/>
        </w:tabs>
        <w:spacing w:before="2" w:line="252" w:lineRule="exact"/>
      </w:pPr>
      <w:r>
        <w:t>CPV</w:t>
      </w:r>
      <w:r>
        <w:rPr>
          <w:spacing w:val="-3"/>
        </w:rPr>
        <w:t xml:space="preserve"> </w:t>
      </w:r>
      <w:r>
        <w:rPr>
          <w:spacing w:val="-2"/>
        </w:rPr>
        <w:t>complementarios:</w:t>
      </w:r>
    </w:p>
    <w:p w14:paraId="04D07A56" w14:textId="77777777" w:rsidR="00076FF8" w:rsidRDefault="00000000">
      <w:pPr>
        <w:pStyle w:val="Prrafodelista"/>
        <w:numPr>
          <w:ilvl w:val="1"/>
          <w:numId w:val="16"/>
        </w:numPr>
        <w:tabs>
          <w:tab w:val="left" w:pos="1837"/>
        </w:tabs>
        <w:spacing w:line="252" w:lineRule="exact"/>
        <w:ind w:left="1837" w:hanging="136"/>
      </w:pPr>
      <w:r>
        <w:t>92620000-3.</w:t>
      </w:r>
      <w:r>
        <w:rPr>
          <w:spacing w:val="-8"/>
        </w:rPr>
        <w:t xml:space="preserve"> </w:t>
      </w:r>
      <w:r>
        <w:t>Servicios</w:t>
      </w:r>
      <w:r>
        <w:rPr>
          <w:spacing w:val="-8"/>
        </w:rPr>
        <w:t xml:space="preserve"> </w:t>
      </w:r>
      <w:r>
        <w:t>relacionados</w:t>
      </w:r>
      <w:r>
        <w:rPr>
          <w:spacing w:val="-7"/>
        </w:rPr>
        <w:t xml:space="preserve"> </w:t>
      </w:r>
      <w:r>
        <w:t>con</w:t>
      </w:r>
      <w:r>
        <w:rPr>
          <w:spacing w:val="-6"/>
        </w:rPr>
        <w:t xml:space="preserve"> </w:t>
      </w:r>
      <w:r>
        <w:t>el</w:t>
      </w:r>
      <w:r>
        <w:rPr>
          <w:spacing w:val="-9"/>
        </w:rPr>
        <w:t xml:space="preserve"> </w:t>
      </w:r>
      <w:r>
        <w:rPr>
          <w:spacing w:val="-2"/>
        </w:rPr>
        <w:t>deporte.</w:t>
      </w:r>
    </w:p>
    <w:p w14:paraId="4CF1D709" w14:textId="77777777" w:rsidR="00076FF8" w:rsidRDefault="00000000">
      <w:pPr>
        <w:pStyle w:val="Prrafodelista"/>
        <w:numPr>
          <w:ilvl w:val="1"/>
          <w:numId w:val="16"/>
        </w:numPr>
        <w:tabs>
          <w:tab w:val="left" w:pos="1837"/>
        </w:tabs>
        <w:spacing w:before="1" w:line="252" w:lineRule="exact"/>
        <w:ind w:left="1837" w:hanging="136"/>
      </w:pPr>
      <w:r>
        <w:t>92622000-7.</w:t>
      </w:r>
      <w:r>
        <w:rPr>
          <w:spacing w:val="-8"/>
        </w:rPr>
        <w:t xml:space="preserve"> </w:t>
      </w:r>
      <w:r>
        <w:t>Servicios</w:t>
      </w:r>
      <w:r>
        <w:rPr>
          <w:spacing w:val="-9"/>
        </w:rPr>
        <w:t xml:space="preserve"> </w:t>
      </w:r>
      <w:r>
        <w:t>de</w:t>
      </w:r>
      <w:r>
        <w:rPr>
          <w:spacing w:val="-7"/>
        </w:rPr>
        <w:t xml:space="preserve"> </w:t>
      </w:r>
      <w:r>
        <w:t>instrucción</w:t>
      </w:r>
      <w:r>
        <w:rPr>
          <w:spacing w:val="-7"/>
        </w:rPr>
        <w:t xml:space="preserve"> </w:t>
      </w:r>
      <w:r>
        <w:rPr>
          <w:spacing w:val="-2"/>
        </w:rPr>
        <w:t>deportiva.</w:t>
      </w:r>
    </w:p>
    <w:p w14:paraId="74D34B09" w14:textId="77777777" w:rsidR="00076FF8" w:rsidRDefault="00000000">
      <w:pPr>
        <w:pStyle w:val="Prrafodelista"/>
        <w:numPr>
          <w:ilvl w:val="1"/>
          <w:numId w:val="16"/>
        </w:numPr>
        <w:tabs>
          <w:tab w:val="left" w:pos="1837"/>
        </w:tabs>
        <w:spacing w:line="252" w:lineRule="exact"/>
        <w:ind w:left="1837" w:hanging="136"/>
      </w:pPr>
      <w:r>
        <w:t>75252000-7.</w:t>
      </w:r>
      <w:r>
        <w:rPr>
          <w:spacing w:val="-8"/>
        </w:rPr>
        <w:t xml:space="preserve"> </w:t>
      </w:r>
      <w:r>
        <w:t>Servicios</w:t>
      </w:r>
      <w:r>
        <w:rPr>
          <w:spacing w:val="-8"/>
        </w:rPr>
        <w:t xml:space="preserve"> </w:t>
      </w:r>
      <w:r>
        <w:t>de</w:t>
      </w:r>
      <w:r>
        <w:rPr>
          <w:spacing w:val="-6"/>
        </w:rPr>
        <w:t xml:space="preserve"> </w:t>
      </w:r>
      <w:r>
        <w:rPr>
          <w:spacing w:val="-2"/>
        </w:rPr>
        <w:t>socorrismo.</w:t>
      </w:r>
    </w:p>
    <w:p w14:paraId="68F27F25" w14:textId="77777777" w:rsidR="00076FF8" w:rsidRDefault="00076FF8">
      <w:pPr>
        <w:pStyle w:val="Textoindependiente"/>
      </w:pPr>
    </w:p>
    <w:p w14:paraId="3A04976B" w14:textId="77777777" w:rsidR="00076FF8" w:rsidRDefault="00000000">
      <w:pPr>
        <w:pStyle w:val="Prrafodelista"/>
        <w:numPr>
          <w:ilvl w:val="1"/>
          <w:numId w:val="18"/>
        </w:numPr>
        <w:tabs>
          <w:tab w:val="left" w:pos="1698"/>
        </w:tabs>
        <w:ind w:right="277" w:firstLine="707"/>
        <w:jc w:val="both"/>
      </w:pPr>
      <w:r>
        <w:t>De conformidad con lo previsto en el artículo 99.3 de la Ley 9/2017, de 8 de noviembre,</w:t>
      </w:r>
      <w:r>
        <w:rPr>
          <w:spacing w:val="-12"/>
        </w:rPr>
        <w:t xml:space="preserve"> </w:t>
      </w:r>
      <w:r>
        <w:t>de</w:t>
      </w:r>
      <w:r>
        <w:rPr>
          <w:spacing w:val="-14"/>
        </w:rPr>
        <w:t xml:space="preserve"> </w:t>
      </w:r>
      <w:r>
        <w:t>Contratos</w:t>
      </w:r>
      <w:r>
        <w:rPr>
          <w:spacing w:val="-16"/>
        </w:rPr>
        <w:t xml:space="preserve"> </w:t>
      </w:r>
      <w:r>
        <w:t>del</w:t>
      </w:r>
      <w:r>
        <w:rPr>
          <w:spacing w:val="-11"/>
        </w:rPr>
        <w:t xml:space="preserve"> </w:t>
      </w:r>
      <w:r>
        <w:t>Sector</w:t>
      </w:r>
      <w:r>
        <w:rPr>
          <w:spacing w:val="-13"/>
        </w:rPr>
        <w:t xml:space="preserve"> </w:t>
      </w:r>
      <w:r>
        <w:t>Público,</w:t>
      </w:r>
      <w:r>
        <w:rPr>
          <w:spacing w:val="-12"/>
        </w:rPr>
        <w:t xml:space="preserve"> </w:t>
      </w:r>
      <w:r>
        <w:t>no</w:t>
      </w:r>
      <w:r>
        <w:rPr>
          <w:spacing w:val="-14"/>
        </w:rPr>
        <w:t xml:space="preserve"> </w:t>
      </w:r>
      <w:r>
        <w:t>procede</w:t>
      </w:r>
      <w:r>
        <w:rPr>
          <w:spacing w:val="-14"/>
        </w:rPr>
        <w:t xml:space="preserve"> </w:t>
      </w:r>
      <w:r>
        <w:t>la</w:t>
      </w:r>
      <w:r>
        <w:rPr>
          <w:spacing w:val="-14"/>
        </w:rPr>
        <w:t xml:space="preserve"> </w:t>
      </w:r>
      <w:r>
        <w:t>división</w:t>
      </w:r>
      <w:r>
        <w:rPr>
          <w:spacing w:val="-14"/>
        </w:rPr>
        <w:t xml:space="preserve"> </w:t>
      </w:r>
      <w:r>
        <w:t>en</w:t>
      </w:r>
      <w:r>
        <w:rPr>
          <w:spacing w:val="-14"/>
        </w:rPr>
        <w:t xml:space="preserve"> </w:t>
      </w:r>
      <w:r>
        <w:t>lotes</w:t>
      </w:r>
      <w:r>
        <w:rPr>
          <w:spacing w:val="-13"/>
        </w:rPr>
        <w:t xml:space="preserve"> </w:t>
      </w:r>
      <w:r>
        <w:t>del</w:t>
      </w:r>
      <w:r>
        <w:rPr>
          <w:spacing w:val="-12"/>
        </w:rPr>
        <w:t xml:space="preserve"> </w:t>
      </w:r>
      <w:r>
        <w:t>presente</w:t>
      </w:r>
      <w:r>
        <w:rPr>
          <w:spacing w:val="-14"/>
        </w:rPr>
        <w:t xml:space="preserve"> </w:t>
      </w:r>
      <w:r>
        <w:t>contrato.</w:t>
      </w:r>
    </w:p>
    <w:p w14:paraId="5D31A9B4" w14:textId="77777777" w:rsidR="00076FF8" w:rsidRDefault="00000000">
      <w:pPr>
        <w:pStyle w:val="Textoindependiente"/>
        <w:spacing w:before="1"/>
        <w:ind w:left="285" w:right="273" w:firstLine="707"/>
        <w:jc w:val="both"/>
      </w:pPr>
      <w:r>
        <w:t xml:space="preserve">La no división se justifica en la necesidad de garantizar una ejecución coordinada, homogénea y continua de los servicios de socorrismo y actividades deportivas y terapéuticas </w:t>
      </w:r>
      <w:r>
        <w:rPr>
          <w:spacing w:val="-2"/>
        </w:rPr>
        <w:t>acuáticas, al tratarse de</w:t>
      </w:r>
      <w:r>
        <w:rPr>
          <w:spacing w:val="-3"/>
        </w:rPr>
        <w:t xml:space="preserve"> </w:t>
      </w:r>
      <w:r>
        <w:rPr>
          <w:spacing w:val="-2"/>
        </w:rPr>
        <w:t>prestaciones</w:t>
      </w:r>
      <w:r>
        <w:rPr>
          <w:spacing w:val="-3"/>
        </w:rPr>
        <w:t xml:space="preserve"> </w:t>
      </w:r>
      <w:r>
        <w:rPr>
          <w:spacing w:val="-2"/>
        </w:rPr>
        <w:t>funcionalmente vinculadas cuya separación podría dificultar la</w:t>
      </w:r>
      <w:r>
        <w:rPr>
          <w:spacing w:val="-9"/>
        </w:rPr>
        <w:t xml:space="preserve"> </w:t>
      </w:r>
      <w:r>
        <w:rPr>
          <w:spacing w:val="-2"/>
        </w:rPr>
        <w:t>correcta</w:t>
      </w:r>
      <w:r>
        <w:rPr>
          <w:spacing w:val="-9"/>
        </w:rPr>
        <w:t xml:space="preserve"> </w:t>
      </w:r>
      <w:r>
        <w:rPr>
          <w:spacing w:val="-2"/>
        </w:rPr>
        <w:t>ejecución</w:t>
      </w:r>
      <w:r>
        <w:rPr>
          <w:spacing w:val="-9"/>
        </w:rPr>
        <w:t xml:space="preserve"> </w:t>
      </w:r>
      <w:r>
        <w:rPr>
          <w:spacing w:val="-2"/>
        </w:rPr>
        <w:t>del</w:t>
      </w:r>
      <w:r>
        <w:rPr>
          <w:spacing w:val="-12"/>
        </w:rPr>
        <w:t xml:space="preserve"> </w:t>
      </w:r>
      <w:r>
        <w:rPr>
          <w:spacing w:val="-2"/>
        </w:rPr>
        <w:t>contrato,</w:t>
      </w:r>
      <w:r>
        <w:rPr>
          <w:spacing w:val="-8"/>
        </w:rPr>
        <w:t xml:space="preserve"> </w:t>
      </w:r>
      <w:r>
        <w:rPr>
          <w:spacing w:val="-2"/>
        </w:rPr>
        <w:t>afectar</w:t>
      </w:r>
      <w:r>
        <w:rPr>
          <w:spacing w:val="-8"/>
        </w:rPr>
        <w:t xml:space="preserve"> </w:t>
      </w:r>
      <w:r>
        <w:rPr>
          <w:spacing w:val="-2"/>
        </w:rPr>
        <w:t>a</w:t>
      </w:r>
      <w:r>
        <w:rPr>
          <w:spacing w:val="-9"/>
        </w:rPr>
        <w:t xml:space="preserve"> </w:t>
      </w:r>
      <w:r>
        <w:rPr>
          <w:spacing w:val="-2"/>
        </w:rPr>
        <w:t>la</w:t>
      </w:r>
      <w:r>
        <w:rPr>
          <w:spacing w:val="-12"/>
        </w:rPr>
        <w:t xml:space="preserve"> </w:t>
      </w:r>
      <w:r>
        <w:rPr>
          <w:spacing w:val="-2"/>
        </w:rPr>
        <w:t>coordinación</w:t>
      </w:r>
      <w:r>
        <w:rPr>
          <w:spacing w:val="-9"/>
        </w:rPr>
        <w:t xml:space="preserve"> </w:t>
      </w:r>
      <w:r>
        <w:rPr>
          <w:spacing w:val="-2"/>
        </w:rPr>
        <w:t>operativa</w:t>
      </w:r>
      <w:r>
        <w:rPr>
          <w:spacing w:val="-9"/>
        </w:rPr>
        <w:t xml:space="preserve"> </w:t>
      </w:r>
      <w:r>
        <w:rPr>
          <w:spacing w:val="-2"/>
        </w:rPr>
        <w:t>del</w:t>
      </w:r>
      <w:r>
        <w:rPr>
          <w:spacing w:val="-10"/>
        </w:rPr>
        <w:t xml:space="preserve"> </w:t>
      </w:r>
      <w:r>
        <w:rPr>
          <w:spacing w:val="-2"/>
        </w:rPr>
        <w:t>servicio</w:t>
      </w:r>
      <w:r>
        <w:rPr>
          <w:spacing w:val="-9"/>
        </w:rPr>
        <w:t xml:space="preserve"> </w:t>
      </w:r>
      <w:r>
        <w:rPr>
          <w:spacing w:val="-2"/>
        </w:rPr>
        <w:t>y</w:t>
      </w:r>
      <w:r>
        <w:rPr>
          <w:spacing w:val="-11"/>
        </w:rPr>
        <w:t xml:space="preserve"> </w:t>
      </w:r>
      <w:r>
        <w:rPr>
          <w:spacing w:val="-2"/>
        </w:rPr>
        <w:t>comprometer</w:t>
      </w:r>
      <w:r>
        <w:rPr>
          <w:spacing w:val="-8"/>
        </w:rPr>
        <w:t xml:space="preserve"> </w:t>
      </w:r>
      <w:r>
        <w:rPr>
          <w:spacing w:val="-2"/>
        </w:rPr>
        <w:t xml:space="preserve">la </w:t>
      </w:r>
      <w:r>
        <w:t>calidad</w:t>
      </w:r>
      <w:r>
        <w:rPr>
          <w:spacing w:val="-7"/>
        </w:rPr>
        <w:t xml:space="preserve"> </w:t>
      </w:r>
      <w:r>
        <w:t>y</w:t>
      </w:r>
      <w:r>
        <w:rPr>
          <w:spacing w:val="-9"/>
        </w:rPr>
        <w:t xml:space="preserve"> </w:t>
      </w:r>
      <w:r>
        <w:t>seguridad</w:t>
      </w:r>
      <w:r>
        <w:rPr>
          <w:spacing w:val="-7"/>
        </w:rPr>
        <w:t xml:space="preserve"> </w:t>
      </w:r>
      <w:r>
        <w:t>de</w:t>
      </w:r>
      <w:r>
        <w:rPr>
          <w:spacing w:val="-7"/>
        </w:rPr>
        <w:t xml:space="preserve"> </w:t>
      </w:r>
      <w:r>
        <w:t>las</w:t>
      </w:r>
      <w:r>
        <w:rPr>
          <w:spacing w:val="-4"/>
        </w:rPr>
        <w:t xml:space="preserve"> </w:t>
      </w:r>
      <w:r>
        <w:t>personas</w:t>
      </w:r>
      <w:r>
        <w:rPr>
          <w:spacing w:val="-6"/>
        </w:rPr>
        <w:t xml:space="preserve"> </w:t>
      </w:r>
      <w:r>
        <w:t>usuarias</w:t>
      </w:r>
      <w:r>
        <w:rPr>
          <w:spacing w:val="-6"/>
        </w:rPr>
        <w:t xml:space="preserve"> </w:t>
      </w:r>
      <w:r>
        <w:t>de</w:t>
      </w:r>
      <w:r>
        <w:rPr>
          <w:spacing w:val="-4"/>
        </w:rPr>
        <w:t xml:space="preserve"> </w:t>
      </w:r>
      <w:r>
        <w:t>la</w:t>
      </w:r>
      <w:r>
        <w:rPr>
          <w:spacing w:val="-7"/>
        </w:rPr>
        <w:t xml:space="preserve"> </w:t>
      </w:r>
      <w:r>
        <w:t>instalación.</w:t>
      </w:r>
    </w:p>
    <w:p w14:paraId="55484351" w14:textId="77777777" w:rsidR="00076FF8" w:rsidRDefault="00076FF8">
      <w:pPr>
        <w:pStyle w:val="Textoindependiente"/>
        <w:jc w:val="both"/>
        <w:sectPr w:rsidR="00076FF8">
          <w:type w:val="continuous"/>
          <w:pgSz w:w="11920" w:h="16850"/>
          <w:pgMar w:top="1360" w:right="708" w:bottom="280" w:left="1275" w:header="720" w:footer="720" w:gutter="0"/>
          <w:cols w:space="720"/>
        </w:sectPr>
      </w:pPr>
    </w:p>
    <w:p w14:paraId="504B6DF7" w14:textId="77777777" w:rsidR="00076FF8" w:rsidRDefault="00000000">
      <w:pPr>
        <w:pStyle w:val="Textoindependiente"/>
        <w:spacing w:before="79"/>
        <w:ind w:left="285" w:right="279" w:firstLine="707"/>
        <w:jc w:val="both"/>
      </w:pPr>
      <w:r>
        <w:rPr>
          <w:noProof/>
        </w:rPr>
        <w:lastRenderedPageBreak/>
        <mc:AlternateContent>
          <mc:Choice Requires="wps">
            <w:drawing>
              <wp:anchor distT="0" distB="0" distL="0" distR="0" simplePos="0" relativeHeight="15729664" behindDoc="0" locked="0" layoutInCell="1" allowOverlap="1" wp14:anchorId="6AEA36DA" wp14:editId="36473E9C">
                <wp:simplePos x="0" y="0"/>
                <wp:positionH relativeFrom="page">
                  <wp:posOffset>309245</wp:posOffset>
                </wp:positionH>
                <wp:positionV relativeFrom="page">
                  <wp:posOffset>3309746</wp:posOffset>
                </wp:positionV>
                <wp:extent cx="1270" cy="1999614"/>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B931790" id="Graphic 3" o:spid="_x0000_s1026" style="position:absolute;margin-left:24.35pt;margin-top:260.6pt;width:.1pt;height:157.45pt;z-index:1572966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30176" behindDoc="0" locked="0" layoutInCell="1" allowOverlap="1" wp14:anchorId="6639B26C" wp14:editId="4E7ECB93">
                <wp:simplePos x="0" y="0"/>
                <wp:positionH relativeFrom="page">
                  <wp:posOffset>7592</wp:posOffset>
                </wp:positionH>
                <wp:positionV relativeFrom="page">
                  <wp:posOffset>1903026</wp:posOffset>
                </wp:positionV>
                <wp:extent cx="302260" cy="73939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359D72DC"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744C4247" w14:textId="77777777" w:rsidR="00076FF8" w:rsidRDefault="00000000">
                            <w:pPr>
                              <w:spacing w:before="73"/>
                              <w:ind w:left="20"/>
                              <w:rPr>
                                <w:sz w:val="16"/>
                              </w:rPr>
                            </w:pPr>
                            <w:r>
                              <w:rPr>
                                <w:sz w:val="16"/>
                              </w:rPr>
                              <w:t xml:space="preserve">Procedimiento Administrativo Común Electrónico. Puede comprobar su autenticidad en: </w:t>
                            </w:r>
                            <w:hyperlink r:id="rId7">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639B26C" id="Textbox 4" o:spid="_x0000_s1027" type="#_x0000_t202" style="position:absolute;left:0;text-align:left;margin-left:.6pt;margin-top:149.85pt;width:23.8pt;height:582.2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" filled="f" stroked="f">
                <v:textbox style="layout-flow:vertical;mso-layout-flow-alt:bottom-to-top" inset="0,0,0,0">
                  <w:txbxContent>
                    <w:p w14:paraId="359D72DC"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744C4247" w14:textId="77777777" w:rsidR="00076FF8" w:rsidRDefault="00000000">
                      <w:pPr>
                        <w:spacing w:before="73"/>
                        <w:ind w:left="20"/>
                        <w:rPr>
                          <w:sz w:val="16"/>
                        </w:rPr>
                      </w:pPr>
                      <w:r>
                        <w:rPr>
                          <w:sz w:val="16"/>
                        </w:rPr>
                        <w:t xml:space="preserve">Procedimiento Administrativo Común Electrónico. Puede comprobar su autenticidad en: </w:t>
                      </w:r>
                      <w:hyperlink r:id="rId8">
                        <w:r>
                          <w:rPr>
                            <w:color w:val="0000FF"/>
                            <w:spacing w:val="-2"/>
                            <w:sz w:val="16"/>
                          </w:rPr>
                          <w:t>http://sede.ayuntamientodetias.es/validacion</w:t>
                        </w:r>
                      </w:hyperlink>
                    </w:p>
                  </w:txbxContent>
                </v:textbox>
                <w10:wrap anchorx="page" anchory="page"/>
              </v:shape>
            </w:pict>
          </mc:Fallback>
        </mc:AlternateContent>
      </w:r>
      <w:r>
        <w:t>La</w:t>
      </w:r>
      <w:r>
        <w:rPr>
          <w:spacing w:val="-16"/>
        </w:rPr>
        <w:t xml:space="preserve"> </w:t>
      </w:r>
      <w:r>
        <w:t>ejecución</w:t>
      </w:r>
      <w:r>
        <w:rPr>
          <w:spacing w:val="-15"/>
        </w:rPr>
        <w:t xml:space="preserve"> </w:t>
      </w:r>
      <w:r>
        <w:t>unificada</w:t>
      </w:r>
      <w:r>
        <w:rPr>
          <w:spacing w:val="-15"/>
        </w:rPr>
        <w:t xml:space="preserve"> </w:t>
      </w:r>
      <w:r>
        <w:t>del</w:t>
      </w:r>
      <w:r>
        <w:rPr>
          <w:spacing w:val="-16"/>
        </w:rPr>
        <w:t xml:space="preserve"> </w:t>
      </w:r>
      <w:r>
        <w:t>contrato</w:t>
      </w:r>
      <w:r>
        <w:rPr>
          <w:spacing w:val="-15"/>
        </w:rPr>
        <w:t xml:space="preserve"> </w:t>
      </w:r>
      <w:r>
        <w:t>permite</w:t>
      </w:r>
      <w:r>
        <w:rPr>
          <w:spacing w:val="-15"/>
        </w:rPr>
        <w:t xml:space="preserve"> </w:t>
      </w:r>
      <w:r>
        <w:t>asegurar</w:t>
      </w:r>
      <w:r>
        <w:rPr>
          <w:spacing w:val="-15"/>
        </w:rPr>
        <w:t xml:space="preserve"> </w:t>
      </w:r>
      <w:r>
        <w:t>una</w:t>
      </w:r>
      <w:r>
        <w:rPr>
          <w:spacing w:val="-16"/>
        </w:rPr>
        <w:t xml:space="preserve"> </w:t>
      </w:r>
      <w:r>
        <w:t>adecuada</w:t>
      </w:r>
      <w:r>
        <w:rPr>
          <w:spacing w:val="-15"/>
        </w:rPr>
        <w:t xml:space="preserve"> </w:t>
      </w:r>
      <w:r>
        <w:t>coordinación</w:t>
      </w:r>
      <w:r>
        <w:rPr>
          <w:spacing w:val="-15"/>
        </w:rPr>
        <w:t xml:space="preserve"> </w:t>
      </w:r>
      <w:r>
        <w:t>técnica</w:t>
      </w:r>
      <w:r>
        <w:rPr>
          <w:spacing w:val="-16"/>
        </w:rPr>
        <w:t xml:space="preserve"> </w:t>
      </w:r>
      <w:r>
        <w:t>y funcional</w:t>
      </w:r>
      <w:r>
        <w:rPr>
          <w:spacing w:val="-15"/>
        </w:rPr>
        <w:t xml:space="preserve"> </w:t>
      </w:r>
      <w:r>
        <w:t>entre</w:t>
      </w:r>
      <w:r>
        <w:rPr>
          <w:spacing w:val="-13"/>
        </w:rPr>
        <w:t xml:space="preserve"> </w:t>
      </w:r>
      <w:r>
        <w:t>los</w:t>
      </w:r>
      <w:r>
        <w:rPr>
          <w:spacing w:val="-14"/>
        </w:rPr>
        <w:t xml:space="preserve"> </w:t>
      </w:r>
      <w:r>
        <w:t>distintos</w:t>
      </w:r>
      <w:r>
        <w:rPr>
          <w:spacing w:val="-12"/>
        </w:rPr>
        <w:t xml:space="preserve"> </w:t>
      </w:r>
      <w:r>
        <w:t>servicios</w:t>
      </w:r>
      <w:r>
        <w:rPr>
          <w:spacing w:val="-14"/>
        </w:rPr>
        <w:t xml:space="preserve"> </w:t>
      </w:r>
      <w:r>
        <w:t>objeto</w:t>
      </w:r>
      <w:r>
        <w:rPr>
          <w:spacing w:val="-14"/>
        </w:rPr>
        <w:t xml:space="preserve"> </w:t>
      </w:r>
      <w:r>
        <w:t>de</w:t>
      </w:r>
      <w:r>
        <w:rPr>
          <w:spacing w:val="-13"/>
        </w:rPr>
        <w:t xml:space="preserve"> </w:t>
      </w:r>
      <w:r>
        <w:t>contratación,</w:t>
      </w:r>
      <w:r>
        <w:rPr>
          <w:spacing w:val="-11"/>
        </w:rPr>
        <w:t xml:space="preserve"> </w:t>
      </w:r>
      <w:r>
        <w:t>optimizando</w:t>
      </w:r>
      <w:r>
        <w:rPr>
          <w:spacing w:val="-13"/>
        </w:rPr>
        <w:t xml:space="preserve"> </w:t>
      </w:r>
      <w:r>
        <w:t>los</w:t>
      </w:r>
      <w:r>
        <w:rPr>
          <w:spacing w:val="-14"/>
        </w:rPr>
        <w:t xml:space="preserve"> </w:t>
      </w:r>
      <w:r>
        <w:t>recursos</w:t>
      </w:r>
      <w:r>
        <w:rPr>
          <w:spacing w:val="-14"/>
        </w:rPr>
        <w:t xml:space="preserve"> </w:t>
      </w:r>
      <w:r>
        <w:t>humanos</w:t>
      </w:r>
      <w:r>
        <w:rPr>
          <w:spacing w:val="-14"/>
        </w:rPr>
        <w:t xml:space="preserve"> </w:t>
      </w:r>
      <w:r>
        <w:t>y materiales adscritos a la prestación.</w:t>
      </w:r>
    </w:p>
    <w:p w14:paraId="78C67A03" w14:textId="77777777" w:rsidR="00076FF8" w:rsidRDefault="00076FF8">
      <w:pPr>
        <w:pStyle w:val="Textoindependiente"/>
      </w:pPr>
    </w:p>
    <w:p w14:paraId="7143CAC2" w14:textId="77777777" w:rsidR="00076FF8" w:rsidRDefault="00076FF8">
      <w:pPr>
        <w:pStyle w:val="Textoindependiente"/>
      </w:pPr>
    </w:p>
    <w:p w14:paraId="50C6767A" w14:textId="77777777" w:rsidR="00076FF8" w:rsidRDefault="00000000">
      <w:pPr>
        <w:pStyle w:val="Ttulo1"/>
        <w:rPr>
          <w:u w:val="none"/>
        </w:rPr>
      </w:pPr>
      <w:r>
        <w:rPr>
          <w:spacing w:val="-2"/>
          <w:u w:val="none"/>
        </w:rPr>
        <w:t>2.-</w:t>
      </w:r>
      <w:r>
        <w:rPr>
          <w:spacing w:val="-10"/>
          <w:u w:val="none"/>
        </w:rPr>
        <w:t xml:space="preserve"> </w:t>
      </w:r>
      <w:r>
        <w:rPr>
          <w:spacing w:val="-2"/>
        </w:rPr>
        <w:t>ÓRGANO</w:t>
      </w:r>
      <w:r>
        <w:rPr>
          <w:spacing w:val="-7"/>
        </w:rPr>
        <w:t xml:space="preserve"> </w:t>
      </w:r>
      <w:r>
        <w:rPr>
          <w:spacing w:val="-2"/>
        </w:rPr>
        <w:t>DE</w:t>
      </w:r>
      <w:r>
        <w:rPr>
          <w:spacing w:val="-10"/>
        </w:rPr>
        <w:t xml:space="preserve"> </w:t>
      </w:r>
      <w:r>
        <w:rPr>
          <w:spacing w:val="-2"/>
        </w:rPr>
        <w:t>CONTRATACIÓN</w:t>
      </w:r>
    </w:p>
    <w:p w14:paraId="68BC05DA" w14:textId="77777777" w:rsidR="00076FF8" w:rsidRDefault="00076FF8">
      <w:pPr>
        <w:pStyle w:val="Textoindependiente"/>
        <w:spacing w:before="121"/>
        <w:rPr>
          <w:rFonts w:ascii="Arial"/>
          <w:b/>
        </w:rPr>
      </w:pPr>
    </w:p>
    <w:p w14:paraId="10396CBE" w14:textId="77777777" w:rsidR="00076FF8" w:rsidRDefault="00000000">
      <w:pPr>
        <w:pStyle w:val="Textoindependiente"/>
        <w:ind w:left="285" w:right="274" w:firstLine="719"/>
        <w:jc w:val="both"/>
      </w:pPr>
      <w:r>
        <w:rPr>
          <w:rFonts w:ascii="Arial" w:hAnsi="Arial"/>
          <w:b/>
        </w:rPr>
        <w:t xml:space="preserve">2.1.- </w:t>
      </w:r>
      <w:r>
        <w:t>El</w:t>
      </w:r>
      <w:r>
        <w:rPr>
          <w:spacing w:val="-4"/>
        </w:rPr>
        <w:t xml:space="preserve"> </w:t>
      </w:r>
      <w:r>
        <w:t>órgano</w:t>
      </w:r>
      <w:r>
        <w:rPr>
          <w:spacing w:val="-1"/>
        </w:rPr>
        <w:t xml:space="preserve"> </w:t>
      </w:r>
      <w:r>
        <w:t>de</w:t>
      </w:r>
      <w:r>
        <w:rPr>
          <w:spacing w:val="-1"/>
        </w:rPr>
        <w:t xml:space="preserve"> </w:t>
      </w:r>
      <w:r>
        <w:t>contratación, que</w:t>
      </w:r>
      <w:r>
        <w:rPr>
          <w:spacing w:val="-1"/>
        </w:rPr>
        <w:t xml:space="preserve"> </w:t>
      </w:r>
      <w:r>
        <w:t>actúa</w:t>
      </w:r>
      <w:r>
        <w:rPr>
          <w:spacing w:val="-3"/>
        </w:rPr>
        <w:t xml:space="preserve"> </w:t>
      </w:r>
      <w:r>
        <w:t>en</w:t>
      </w:r>
      <w:r>
        <w:rPr>
          <w:spacing w:val="-3"/>
        </w:rPr>
        <w:t xml:space="preserve"> </w:t>
      </w:r>
      <w:r>
        <w:t>nombre</w:t>
      </w:r>
      <w:r>
        <w:rPr>
          <w:spacing w:val="-3"/>
        </w:rPr>
        <w:t xml:space="preserve"> </w:t>
      </w:r>
      <w:r>
        <w:t>del</w:t>
      </w:r>
      <w:r>
        <w:rPr>
          <w:spacing w:val="-1"/>
        </w:rPr>
        <w:t xml:space="preserve"> </w:t>
      </w:r>
      <w:r>
        <w:t>Ayuntamiento</w:t>
      </w:r>
      <w:r>
        <w:rPr>
          <w:spacing w:val="-1"/>
        </w:rPr>
        <w:t xml:space="preserve"> </w:t>
      </w:r>
      <w:r>
        <w:t>de</w:t>
      </w:r>
      <w:r>
        <w:rPr>
          <w:spacing w:val="-1"/>
        </w:rPr>
        <w:t xml:space="preserve"> </w:t>
      </w:r>
      <w:r>
        <w:t>Tías es</w:t>
      </w:r>
      <w:r>
        <w:rPr>
          <w:spacing w:val="-3"/>
        </w:rPr>
        <w:t xml:space="preserve"> </w:t>
      </w:r>
      <w:r>
        <w:t>el</w:t>
      </w:r>
      <w:r>
        <w:rPr>
          <w:spacing w:val="-1"/>
        </w:rPr>
        <w:t xml:space="preserve"> </w:t>
      </w:r>
      <w:r>
        <w:t xml:space="preserve">Sr. </w:t>
      </w:r>
      <w:proofErr w:type="gramStart"/>
      <w:r>
        <w:rPr>
          <w:spacing w:val="-2"/>
        </w:rPr>
        <w:t>Alcalde</w:t>
      </w:r>
      <w:proofErr w:type="gramEnd"/>
      <w:r>
        <w:rPr>
          <w:spacing w:val="-2"/>
        </w:rPr>
        <w:t>-</w:t>
      </w:r>
      <w:proofErr w:type="gramStart"/>
      <w:r>
        <w:rPr>
          <w:spacing w:val="-2"/>
        </w:rPr>
        <w:t>Presidente</w:t>
      </w:r>
      <w:proofErr w:type="gramEnd"/>
      <w:r>
        <w:rPr>
          <w:spacing w:val="-2"/>
        </w:rPr>
        <w:t>,</w:t>
      </w:r>
      <w:r>
        <w:rPr>
          <w:spacing w:val="-8"/>
        </w:rPr>
        <w:t xml:space="preserve"> </w:t>
      </w:r>
      <w:r>
        <w:rPr>
          <w:spacing w:val="-2"/>
        </w:rPr>
        <w:t>en</w:t>
      </w:r>
      <w:r>
        <w:rPr>
          <w:spacing w:val="-9"/>
        </w:rPr>
        <w:t xml:space="preserve"> </w:t>
      </w:r>
      <w:r>
        <w:rPr>
          <w:spacing w:val="-2"/>
        </w:rPr>
        <w:t>uso</w:t>
      </w:r>
      <w:r>
        <w:rPr>
          <w:spacing w:val="-9"/>
        </w:rPr>
        <w:t xml:space="preserve"> </w:t>
      </w:r>
      <w:r>
        <w:rPr>
          <w:spacing w:val="-2"/>
        </w:rPr>
        <w:t>de</w:t>
      </w:r>
      <w:r>
        <w:rPr>
          <w:spacing w:val="-9"/>
        </w:rPr>
        <w:t xml:space="preserve"> </w:t>
      </w:r>
      <w:r>
        <w:rPr>
          <w:spacing w:val="-2"/>
        </w:rPr>
        <w:t>las</w:t>
      </w:r>
      <w:r>
        <w:rPr>
          <w:spacing w:val="-9"/>
        </w:rPr>
        <w:t xml:space="preserve"> </w:t>
      </w:r>
      <w:r>
        <w:rPr>
          <w:spacing w:val="-2"/>
        </w:rPr>
        <w:t>competencias</w:t>
      </w:r>
      <w:r>
        <w:rPr>
          <w:spacing w:val="-11"/>
        </w:rPr>
        <w:t xml:space="preserve"> </w:t>
      </w:r>
      <w:r>
        <w:rPr>
          <w:spacing w:val="-2"/>
        </w:rPr>
        <w:t>conferidas</w:t>
      </w:r>
      <w:r>
        <w:rPr>
          <w:spacing w:val="-9"/>
        </w:rPr>
        <w:t xml:space="preserve"> </w:t>
      </w:r>
      <w:r>
        <w:rPr>
          <w:spacing w:val="-2"/>
        </w:rPr>
        <w:t>por</w:t>
      </w:r>
      <w:r>
        <w:rPr>
          <w:spacing w:val="-11"/>
        </w:rPr>
        <w:t xml:space="preserve"> </w:t>
      </w:r>
      <w:r>
        <w:rPr>
          <w:spacing w:val="-2"/>
        </w:rPr>
        <w:t>el</w:t>
      </w:r>
      <w:r>
        <w:rPr>
          <w:spacing w:val="-10"/>
        </w:rPr>
        <w:t xml:space="preserve"> </w:t>
      </w:r>
      <w:r>
        <w:rPr>
          <w:spacing w:val="-2"/>
        </w:rPr>
        <w:t>artículo</w:t>
      </w:r>
      <w:r>
        <w:rPr>
          <w:spacing w:val="-12"/>
        </w:rPr>
        <w:t xml:space="preserve"> </w:t>
      </w:r>
      <w:r>
        <w:rPr>
          <w:spacing w:val="-2"/>
        </w:rPr>
        <w:t>21.1.s</w:t>
      </w:r>
      <w:r>
        <w:rPr>
          <w:spacing w:val="-11"/>
        </w:rPr>
        <w:t xml:space="preserve"> </w:t>
      </w:r>
      <w:r>
        <w:rPr>
          <w:spacing w:val="-2"/>
        </w:rPr>
        <w:t>de</w:t>
      </w:r>
      <w:r>
        <w:rPr>
          <w:spacing w:val="-9"/>
        </w:rPr>
        <w:t xml:space="preserve"> </w:t>
      </w:r>
      <w:r>
        <w:rPr>
          <w:spacing w:val="-2"/>
        </w:rPr>
        <w:t>la</w:t>
      </w:r>
      <w:r>
        <w:rPr>
          <w:spacing w:val="-12"/>
        </w:rPr>
        <w:t xml:space="preserve"> </w:t>
      </w:r>
      <w:r>
        <w:rPr>
          <w:spacing w:val="-2"/>
        </w:rPr>
        <w:t>Ley</w:t>
      </w:r>
      <w:r>
        <w:rPr>
          <w:spacing w:val="-9"/>
        </w:rPr>
        <w:t xml:space="preserve"> </w:t>
      </w:r>
      <w:r>
        <w:rPr>
          <w:spacing w:val="-2"/>
        </w:rPr>
        <w:t xml:space="preserve">7/1.985, </w:t>
      </w:r>
      <w:r>
        <w:t>de</w:t>
      </w:r>
      <w:r>
        <w:rPr>
          <w:spacing w:val="-1"/>
        </w:rPr>
        <w:t xml:space="preserve"> </w:t>
      </w:r>
      <w:r>
        <w:t>2</w:t>
      </w:r>
      <w:r>
        <w:rPr>
          <w:spacing w:val="-3"/>
        </w:rPr>
        <w:t xml:space="preserve"> </w:t>
      </w:r>
      <w:r>
        <w:t>de</w:t>
      </w:r>
      <w:r>
        <w:rPr>
          <w:spacing w:val="-1"/>
        </w:rPr>
        <w:t xml:space="preserve"> </w:t>
      </w:r>
      <w:r>
        <w:t>abril,</w:t>
      </w:r>
      <w:r>
        <w:rPr>
          <w:spacing w:val="-2"/>
        </w:rPr>
        <w:t xml:space="preserve"> </w:t>
      </w:r>
      <w:r>
        <w:t>reguladora</w:t>
      </w:r>
      <w:r>
        <w:rPr>
          <w:spacing w:val="-3"/>
        </w:rPr>
        <w:t xml:space="preserve"> </w:t>
      </w:r>
      <w:r>
        <w:t>de</w:t>
      </w:r>
      <w:r>
        <w:rPr>
          <w:spacing w:val="-1"/>
        </w:rPr>
        <w:t xml:space="preserve"> </w:t>
      </w:r>
      <w:r>
        <w:t>las</w:t>
      </w:r>
      <w:r>
        <w:rPr>
          <w:spacing w:val="-1"/>
        </w:rPr>
        <w:t xml:space="preserve"> </w:t>
      </w:r>
      <w:r>
        <w:t>Bases</w:t>
      </w:r>
      <w:r>
        <w:rPr>
          <w:spacing w:val="-3"/>
        </w:rPr>
        <w:t xml:space="preserve"> </w:t>
      </w:r>
      <w:r>
        <w:t>de</w:t>
      </w:r>
      <w:r>
        <w:rPr>
          <w:spacing w:val="-3"/>
        </w:rPr>
        <w:t xml:space="preserve"> </w:t>
      </w:r>
      <w:r>
        <w:t>Régimen</w:t>
      </w:r>
      <w:r>
        <w:rPr>
          <w:spacing w:val="-1"/>
        </w:rPr>
        <w:t xml:space="preserve"> </w:t>
      </w:r>
      <w:r>
        <w:t>Local,</w:t>
      </w:r>
      <w:r>
        <w:rPr>
          <w:spacing w:val="-2"/>
        </w:rPr>
        <w:t xml:space="preserve"> </w:t>
      </w:r>
      <w:r>
        <w:t>y</w:t>
      </w:r>
      <w:r>
        <w:rPr>
          <w:spacing w:val="-1"/>
        </w:rPr>
        <w:t xml:space="preserve"> </w:t>
      </w:r>
      <w:r>
        <w:t>la disposición adicional segunda del Texto Refundido de la Ley de Contratos del Sector Público.</w:t>
      </w:r>
    </w:p>
    <w:p w14:paraId="060D61C2" w14:textId="77777777" w:rsidR="00076FF8" w:rsidRDefault="00000000">
      <w:pPr>
        <w:pStyle w:val="Textoindependiente"/>
        <w:spacing w:before="253"/>
        <w:ind w:left="285" w:right="278" w:firstLine="707"/>
        <w:jc w:val="both"/>
      </w:pPr>
      <w:r>
        <w:rPr>
          <w:rFonts w:ascii="Arial" w:hAnsi="Arial"/>
          <w:b/>
        </w:rPr>
        <w:t>2.2.-</w:t>
      </w:r>
      <w:r>
        <w:rPr>
          <w:rFonts w:ascii="Arial" w:hAnsi="Arial"/>
          <w:b/>
          <w:spacing w:val="-13"/>
        </w:rPr>
        <w:t xml:space="preserve"> </w:t>
      </w:r>
      <w:r>
        <w:t>El</w:t>
      </w:r>
      <w:r>
        <w:rPr>
          <w:spacing w:val="-16"/>
        </w:rPr>
        <w:t xml:space="preserve"> </w:t>
      </w:r>
      <w:r>
        <w:t>mencionado</w:t>
      </w:r>
      <w:r>
        <w:rPr>
          <w:spacing w:val="-13"/>
        </w:rPr>
        <w:t xml:space="preserve"> </w:t>
      </w:r>
      <w:r>
        <w:t>órgano</w:t>
      </w:r>
      <w:r>
        <w:rPr>
          <w:spacing w:val="-16"/>
        </w:rPr>
        <w:t xml:space="preserve"> </w:t>
      </w:r>
      <w:r>
        <w:t>tiene</w:t>
      </w:r>
      <w:r>
        <w:rPr>
          <w:spacing w:val="-14"/>
        </w:rPr>
        <w:t xml:space="preserve"> </w:t>
      </w:r>
      <w:r>
        <w:t>facultad</w:t>
      </w:r>
      <w:r>
        <w:rPr>
          <w:spacing w:val="-13"/>
        </w:rPr>
        <w:t xml:space="preserve"> </w:t>
      </w:r>
      <w:r>
        <w:t>para</w:t>
      </w:r>
      <w:r>
        <w:rPr>
          <w:spacing w:val="-15"/>
        </w:rPr>
        <w:t xml:space="preserve"> </w:t>
      </w:r>
      <w:r>
        <w:t>adjudicar</w:t>
      </w:r>
      <w:r>
        <w:rPr>
          <w:spacing w:val="-13"/>
        </w:rPr>
        <w:t xml:space="preserve"> </w:t>
      </w:r>
      <w:r>
        <w:t>el</w:t>
      </w:r>
      <w:r>
        <w:rPr>
          <w:spacing w:val="-16"/>
        </w:rPr>
        <w:t xml:space="preserve"> </w:t>
      </w:r>
      <w:r>
        <w:t>correspondiente</w:t>
      </w:r>
      <w:r>
        <w:rPr>
          <w:spacing w:val="-14"/>
        </w:rPr>
        <w:t xml:space="preserve"> </w:t>
      </w:r>
      <w:r>
        <w:t>contrato</w:t>
      </w:r>
      <w:r>
        <w:rPr>
          <w:spacing w:val="-16"/>
        </w:rPr>
        <w:t xml:space="preserve"> </w:t>
      </w:r>
      <w:r>
        <w:t>y,</w:t>
      </w:r>
      <w:r>
        <w:rPr>
          <w:spacing w:val="-12"/>
        </w:rPr>
        <w:t xml:space="preserve"> </w:t>
      </w:r>
      <w:r>
        <w:t>en consecuencia, ostenta las prerrogativas de interpretarlo, resolver las dudas que ofrezca su cumplimiento,</w:t>
      </w:r>
      <w:r>
        <w:rPr>
          <w:spacing w:val="-2"/>
        </w:rPr>
        <w:t xml:space="preserve"> </w:t>
      </w:r>
      <w:r>
        <w:t>modificarlo</w:t>
      </w:r>
      <w:r>
        <w:rPr>
          <w:spacing w:val="-1"/>
        </w:rPr>
        <w:t xml:space="preserve"> </w:t>
      </w:r>
      <w:r>
        <w:t>por</w:t>
      </w:r>
      <w:r>
        <w:rPr>
          <w:spacing w:val="-2"/>
        </w:rPr>
        <w:t xml:space="preserve"> </w:t>
      </w:r>
      <w:r>
        <w:t>razones</w:t>
      </w:r>
      <w:r>
        <w:rPr>
          <w:spacing w:val="-2"/>
        </w:rPr>
        <w:t xml:space="preserve"> </w:t>
      </w:r>
      <w:r>
        <w:t>de</w:t>
      </w:r>
      <w:r>
        <w:rPr>
          <w:spacing w:val="-1"/>
        </w:rPr>
        <w:t xml:space="preserve"> </w:t>
      </w:r>
      <w:r>
        <w:t>interés</w:t>
      </w:r>
      <w:r>
        <w:rPr>
          <w:spacing w:val="-2"/>
        </w:rPr>
        <w:t xml:space="preserve"> </w:t>
      </w:r>
      <w:r>
        <w:t>público, acordar</w:t>
      </w:r>
      <w:r>
        <w:rPr>
          <w:spacing w:val="-2"/>
        </w:rPr>
        <w:t xml:space="preserve"> </w:t>
      </w:r>
      <w:r>
        <w:t>su</w:t>
      </w:r>
      <w:r>
        <w:rPr>
          <w:spacing w:val="-2"/>
        </w:rPr>
        <w:t xml:space="preserve"> </w:t>
      </w:r>
      <w:r>
        <w:t>resolución</w:t>
      </w:r>
      <w:r>
        <w:rPr>
          <w:spacing w:val="-2"/>
        </w:rPr>
        <w:t xml:space="preserve"> </w:t>
      </w:r>
      <w:r>
        <w:t xml:space="preserve">y determinar los efectos de ésta, con sujeción a la normativa aplicable. Los acuerdos que a este respecto dicte serán ejecutivos, sin perjuicio del derecho del contratista a su impugnación ante la Jurisdicción </w:t>
      </w:r>
      <w:r>
        <w:rPr>
          <w:spacing w:val="-2"/>
        </w:rPr>
        <w:t>competente.</w:t>
      </w:r>
    </w:p>
    <w:p w14:paraId="4A6C13D0" w14:textId="77777777" w:rsidR="00076FF8" w:rsidRDefault="00000000">
      <w:pPr>
        <w:pStyle w:val="Textoindependiente"/>
        <w:ind w:left="285" w:right="276" w:firstLine="707"/>
        <w:jc w:val="both"/>
      </w:pPr>
      <w:r>
        <w:t>Igualmente, el órgano de contratación ostenta las facultades de inspección de las actividades desarrolladas por la persona contratista durante la ejecución del contrato, de conformidad</w:t>
      </w:r>
      <w:r>
        <w:rPr>
          <w:spacing w:val="-2"/>
        </w:rPr>
        <w:t xml:space="preserve"> </w:t>
      </w:r>
      <w:r>
        <w:t>con lo</w:t>
      </w:r>
      <w:r>
        <w:rPr>
          <w:spacing w:val="-2"/>
        </w:rPr>
        <w:t xml:space="preserve"> </w:t>
      </w:r>
      <w:r>
        <w:t>establecido</w:t>
      </w:r>
      <w:r>
        <w:rPr>
          <w:spacing w:val="-2"/>
        </w:rPr>
        <w:t xml:space="preserve"> </w:t>
      </w:r>
      <w:r>
        <w:t>en</w:t>
      </w:r>
      <w:r>
        <w:rPr>
          <w:spacing w:val="-2"/>
        </w:rPr>
        <w:t xml:space="preserve"> </w:t>
      </w:r>
      <w:r>
        <w:t>el segundo</w:t>
      </w:r>
      <w:r>
        <w:rPr>
          <w:spacing w:val="-2"/>
        </w:rPr>
        <w:t xml:space="preserve"> </w:t>
      </w:r>
      <w:r>
        <w:t>párrafo</w:t>
      </w:r>
      <w:r>
        <w:rPr>
          <w:spacing w:val="-2"/>
        </w:rPr>
        <w:t xml:space="preserve"> </w:t>
      </w:r>
      <w:r>
        <w:t>del</w:t>
      </w:r>
      <w:r>
        <w:rPr>
          <w:spacing w:val="-3"/>
        </w:rPr>
        <w:t xml:space="preserve"> </w:t>
      </w:r>
      <w:r>
        <w:t>artículo 190</w:t>
      </w:r>
      <w:r>
        <w:rPr>
          <w:spacing w:val="-2"/>
        </w:rPr>
        <w:t xml:space="preserve"> </w:t>
      </w:r>
      <w:r>
        <w:t>de la Ley 9/2017,</w:t>
      </w:r>
      <w:r>
        <w:rPr>
          <w:spacing w:val="-1"/>
        </w:rPr>
        <w:t xml:space="preserve"> </w:t>
      </w:r>
      <w:r>
        <w:t>de</w:t>
      </w:r>
      <w:r>
        <w:rPr>
          <w:spacing w:val="-2"/>
        </w:rPr>
        <w:t xml:space="preserve"> </w:t>
      </w:r>
      <w:r>
        <w:t>8 de noviembre, de</w:t>
      </w:r>
      <w:r>
        <w:rPr>
          <w:spacing w:val="-3"/>
        </w:rPr>
        <w:t xml:space="preserve"> </w:t>
      </w:r>
      <w:r>
        <w:t>Contratos</w:t>
      </w:r>
      <w:r>
        <w:rPr>
          <w:spacing w:val="-5"/>
        </w:rPr>
        <w:t xml:space="preserve"> </w:t>
      </w:r>
      <w:r>
        <w:t>del Sector</w:t>
      </w:r>
      <w:r>
        <w:rPr>
          <w:spacing w:val="-1"/>
        </w:rPr>
        <w:t xml:space="preserve"> </w:t>
      </w:r>
      <w:r>
        <w:t>Público</w:t>
      </w:r>
      <w:r>
        <w:rPr>
          <w:spacing w:val="-3"/>
        </w:rPr>
        <w:t xml:space="preserve"> </w:t>
      </w:r>
      <w:r>
        <w:t>(LCSP).</w:t>
      </w:r>
    </w:p>
    <w:p w14:paraId="2F40DF37" w14:textId="77777777" w:rsidR="00076FF8" w:rsidRDefault="00000000">
      <w:pPr>
        <w:pStyle w:val="Textoindependiente"/>
        <w:spacing w:before="252"/>
        <w:ind w:left="285" w:right="275" w:firstLine="707"/>
        <w:jc w:val="both"/>
      </w:pPr>
      <w:r>
        <w:rPr>
          <w:rFonts w:ascii="Arial" w:hAnsi="Arial"/>
          <w:b/>
        </w:rPr>
        <w:t xml:space="preserve">2.3.- </w:t>
      </w:r>
      <w:r>
        <w:t xml:space="preserve">De conformidad con lo establecido en el artículo 63 de la LCSP, el órgano de contratación dará la información relativa a la presente contratación en el Perfil del Contratante, alojado en la Plataforma de Contratación del Sector Público </w:t>
      </w:r>
      <w:r>
        <w:rPr>
          <w:spacing w:val="-2"/>
          <w:u w:val="single"/>
        </w:rPr>
        <w:t>(</w:t>
      </w:r>
      <w:hyperlink r:id="rId9">
        <w:r>
          <w:rPr>
            <w:spacing w:val="-2"/>
            <w:u w:val="single"/>
          </w:rPr>
          <w:t>https://contrataciondelestado.es/wps/portal/plataforma</w:t>
        </w:r>
      </w:hyperlink>
      <w:r>
        <w:rPr>
          <w:spacing w:val="-2"/>
          <w:u w:val="single"/>
        </w:rPr>
        <w:t>)</w:t>
      </w:r>
    </w:p>
    <w:p w14:paraId="66C013D9" w14:textId="77777777" w:rsidR="00076FF8" w:rsidRDefault="00076FF8">
      <w:pPr>
        <w:pStyle w:val="Textoindependiente"/>
      </w:pPr>
    </w:p>
    <w:p w14:paraId="71C667FC" w14:textId="77777777" w:rsidR="00076FF8" w:rsidRDefault="00076FF8">
      <w:pPr>
        <w:pStyle w:val="Textoindependiente"/>
        <w:spacing w:before="2"/>
      </w:pPr>
    </w:p>
    <w:p w14:paraId="63902DEC" w14:textId="77777777" w:rsidR="00076FF8" w:rsidRDefault="00000000">
      <w:pPr>
        <w:pStyle w:val="Ttulo1"/>
        <w:rPr>
          <w:u w:val="none"/>
        </w:rPr>
      </w:pPr>
      <w:r>
        <w:rPr>
          <w:spacing w:val="-2"/>
          <w:u w:val="none"/>
        </w:rPr>
        <w:t>3.-</w:t>
      </w:r>
      <w:r>
        <w:rPr>
          <w:spacing w:val="-12"/>
          <w:u w:val="none"/>
        </w:rPr>
        <w:t xml:space="preserve"> </w:t>
      </w:r>
      <w:r>
        <w:rPr>
          <w:spacing w:val="-2"/>
        </w:rPr>
        <w:t>RÉGIMEN</w:t>
      </w:r>
      <w:r>
        <w:rPr>
          <w:spacing w:val="-12"/>
        </w:rPr>
        <w:t xml:space="preserve"> </w:t>
      </w:r>
      <w:r>
        <w:rPr>
          <w:spacing w:val="-2"/>
        </w:rPr>
        <w:t>JURÍDICO</w:t>
      </w:r>
      <w:r>
        <w:rPr>
          <w:spacing w:val="-13"/>
        </w:rPr>
        <w:t xml:space="preserve"> </w:t>
      </w:r>
      <w:r>
        <w:rPr>
          <w:spacing w:val="-2"/>
        </w:rPr>
        <w:t>Y</w:t>
      </w:r>
      <w:r>
        <w:rPr>
          <w:spacing w:val="-10"/>
        </w:rPr>
        <w:t xml:space="preserve"> </w:t>
      </w:r>
      <w:r>
        <w:rPr>
          <w:spacing w:val="-2"/>
        </w:rPr>
        <w:t>JURISDICCIÓN</w:t>
      </w:r>
    </w:p>
    <w:p w14:paraId="2D3EAED9" w14:textId="77777777" w:rsidR="00076FF8" w:rsidRDefault="00076FF8">
      <w:pPr>
        <w:pStyle w:val="Textoindependiente"/>
        <w:spacing w:before="60"/>
        <w:rPr>
          <w:rFonts w:ascii="Arial"/>
          <w:b/>
        </w:rPr>
      </w:pPr>
    </w:p>
    <w:p w14:paraId="58C674D3" w14:textId="77777777" w:rsidR="00076FF8" w:rsidRDefault="00000000">
      <w:pPr>
        <w:pStyle w:val="Textoindependiente"/>
        <w:ind w:left="285" w:right="275" w:firstLine="707"/>
        <w:jc w:val="both"/>
      </w:pPr>
      <w:r>
        <w:rPr>
          <w:rFonts w:ascii="Arial" w:hAnsi="Arial"/>
          <w:b/>
        </w:rPr>
        <w:t xml:space="preserve">3.1.- </w:t>
      </w:r>
      <w:r>
        <w:t>La contratación a realizar se califica como contrato de servicio de carácter administrativo, de conformidad con lo establecido en los artículos 17, 25 y 308 de la LCSP, quedando</w:t>
      </w:r>
      <w:r>
        <w:rPr>
          <w:spacing w:val="-12"/>
        </w:rPr>
        <w:t xml:space="preserve"> </w:t>
      </w:r>
      <w:r>
        <w:t>sometida</w:t>
      </w:r>
      <w:r>
        <w:rPr>
          <w:spacing w:val="-10"/>
        </w:rPr>
        <w:t xml:space="preserve"> </w:t>
      </w:r>
      <w:r>
        <w:t>a</w:t>
      </w:r>
      <w:r>
        <w:rPr>
          <w:spacing w:val="-12"/>
        </w:rPr>
        <w:t xml:space="preserve"> </w:t>
      </w:r>
      <w:r>
        <w:t>dicha</w:t>
      </w:r>
      <w:r>
        <w:rPr>
          <w:spacing w:val="-10"/>
        </w:rPr>
        <w:t xml:space="preserve"> </w:t>
      </w:r>
      <w:r>
        <w:t>ley,</w:t>
      </w:r>
      <w:r>
        <w:rPr>
          <w:spacing w:val="-11"/>
        </w:rPr>
        <w:t xml:space="preserve"> </w:t>
      </w:r>
      <w:r>
        <w:t>a</w:t>
      </w:r>
      <w:r>
        <w:rPr>
          <w:spacing w:val="-10"/>
        </w:rPr>
        <w:t xml:space="preserve"> </w:t>
      </w:r>
      <w:r>
        <w:t>las</w:t>
      </w:r>
      <w:r>
        <w:rPr>
          <w:spacing w:val="-12"/>
        </w:rPr>
        <w:t xml:space="preserve"> </w:t>
      </w:r>
      <w:r>
        <w:t>normas</w:t>
      </w:r>
      <w:r>
        <w:rPr>
          <w:spacing w:val="-12"/>
        </w:rPr>
        <w:t xml:space="preserve"> </w:t>
      </w:r>
      <w:r>
        <w:t>reglamentarias</w:t>
      </w:r>
      <w:r>
        <w:rPr>
          <w:spacing w:val="-12"/>
        </w:rPr>
        <w:t xml:space="preserve"> </w:t>
      </w:r>
      <w:r>
        <w:t>que</w:t>
      </w:r>
      <w:r>
        <w:rPr>
          <w:spacing w:val="-12"/>
        </w:rPr>
        <w:t xml:space="preserve"> </w:t>
      </w:r>
      <w:r>
        <w:t>la</w:t>
      </w:r>
      <w:r>
        <w:rPr>
          <w:spacing w:val="-10"/>
        </w:rPr>
        <w:t xml:space="preserve"> </w:t>
      </w:r>
      <w:r>
        <w:t>desarrollen,</w:t>
      </w:r>
      <w:r>
        <w:rPr>
          <w:spacing w:val="-11"/>
        </w:rPr>
        <w:t xml:space="preserve"> </w:t>
      </w:r>
      <w:r>
        <w:t>y</w:t>
      </w:r>
      <w:r>
        <w:rPr>
          <w:spacing w:val="-7"/>
        </w:rPr>
        <w:t xml:space="preserve"> </w:t>
      </w:r>
      <w:r>
        <w:t>a</w:t>
      </w:r>
      <w:r>
        <w:rPr>
          <w:spacing w:val="-10"/>
        </w:rPr>
        <w:t xml:space="preserve"> </w:t>
      </w:r>
      <w:r>
        <w:t>las</w:t>
      </w:r>
      <w:r>
        <w:rPr>
          <w:spacing w:val="-12"/>
        </w:rPr>
        <w:t xml:space="preserve"> </w:t>
      </w:r>
      <w:r>
        <w:t>cláusulas contenidas en el presente pliego de cláusulas administrativas particulares y en el de prescripciones técnicas.</w:t>
      </w:r>
    </w:p>
    <w:p w14:paraId="507CB31E" w14:textId="77777777" w:rsidR="00076FF8" w:rsidRDefault="00076FF8">
      <w:pPr>
        <w:pStyle w:val="Textoindependiente"/>
        <w:spacing w:before="59"/>
      </w:pPr>
    </w:p>
    <w:p w14:paraId="5AF07863" w14:textId="77777777" w:rsidR="00076FF8" w:rsidRDefault="00000000">
      <w:pPr>
        <w:pStyle w:val="Textoindependiente"/>
        <w:ind w:left="285" w:right="273" w:firstLine="707"/>
        <w:jc w:val="both"/>
      </w:pPr>
      <w:r>
        <w:t>Asimismo, serán de aplicación las demás disposiciones estatales que regulan la contratación del sector público, y las dictadas por la Comunidad Autónoma de Canarias, en el marco de sus respectivas competencias.</w:t>
      </w:r>
    </w:p>
    <w:p w14:paraId="56475CC8" w14:textId="77777777" w:rsidR="00076FF8" w:rsidRDefault="00000000">
      <w:pPr>
        <w:pStyle w:val="Ttulo2"/>
        <w:spacing w:before="60"/>
        <w:ind w:right="277"/>
        <w:jc w:val="both"/>
      </w:pPr>
      <w:r>
        <w:t>De conformidad con lo estipulado en el artículo 22 de la LCSP, el presente expediente de contratación sí está sujeto a regulación armonizada a los efectos de su publicidad en el Diario Oficial de la Unión Europea (DOUE).</w:t>
      </w:r>
    </w:p>
    <w:p w14:paraId="0ABF574D" w14:textId="77777777" w:rsidR="00076FF8" w:rsidRDefault="00076FF8">
      <w:pPr>
        <w:pStyle w:val="Textoindependiente"/>
        <w:spacing w:before="61"/>
        <w:rPr>
          <w:rFonts w:ascii="Arial"/>
          <w:b/>
        </w:rPr>
      </w:pPr>
    </w:p>
    <w:p w14:paraId="6984D500" w14:textId="77777777" w:rsidR="00076FF8" w:rsidRDefault="00000000">
      <w:pPr>
        <w:pStyle w:val="Textoindependiente"/>
        <w:ind w:left="285" w:right="274" w:firstLine="707"/>
        <w:jc w:val="both"/>
      </w:pPr>
      <w:r>
        <w:rPr>
          <w:rFonts w:ascii="Arial" w:hAnsi="Arial"/>
          <w:b/>
          <w:spacing w:val="-2"/>
        </w:rPr>
        <w:t>3.2.-</w:t>
      </w:r>
      <w:r>
        <w:rPr>
          <w:rFonts w:ascii="Arial" w:hAnsi="Arial"/>
          <w:b/>
          <w:spacing w:val="-7"/>
        </w:rPr>
        <w:t xml:space="preserve"> </w:t>
      </w:r>
      <w:r>
        <w:rPr>
          <w:spacing w:val="-2"/>
        </w:rPr>
        <w:t>Las</w:t>
      </w:r>
      <w:r>
        <w:rPr>
          <w:spacing w:val="-8"/>
        </w:rPr>
        <w:t xml:space="preserve"> </w:t>
      </w:r>
      <w:r>
        <w:rPr>
          <w:spacing w:val="-2"/>
        </w:rPr>
        <w:t>cuestiones</w:t>
      </w:r>
      <w:r>
        <w:rPr>
          <w:spacing w:val="-8"/>
        </w:rPr>
        <w:t xml:space="preserve"> </w:t>
      </w:r>
      <w:r>
        <w:rPr>
          <w:spacing w:val="-2"/>
        </w:rPr>
        <w:t>litigiosas</w:t>
      </w:r>
      <w:r>
        <w:rPr>
          <w:spacing w:val="-8"/>
        </w:rPr>
        <w:t xml:space="preserve"> </w:t>
      </w:r>
      <w:r>
        <w:rPr>
          <w:spacing w:val="-2"/>
        </w:rPr>
        <w:t>que</w:t>
      </w:r>
      <w:r>
        <w:rPr>
          <w:spacing w:val="-6"/>
        </w:rPr>
        <w:t xml:space="preserve"> </w:t>
      </w:r>
      <w:r>
        <w:rPr>
          <w:spacing w:val="-2"/>
        </w:rPr>
        <w:t>pudieran</w:t>
      </w:r>
      <w:r>
        <w:rPr>
          <w:spacing w:val="-8"/>
        </w:rPr>
        <w:t xml:space="preserve"> </w:t>
      </w:r>
      <w:r>
        <w:rPr>
          <w:spacing w:val="-2"/>
        </w:rPr>
        <w:t>suscitarse</w:t>
      </w:r>
      <w:r>
        <w:rPr>
          <w:spacing w:val="-8"/>
        </w:rPr>
        <w:t xml:space="preserve"> </w:t>
      </w:r>
      <w:proofErr w:type="gramStart"/>
      <w:r>
        <w:rPr>
          <w:spacing w:val="-2"/>
        </w:rPr>
        <w:t>en</w:t>
      </w:r>
      <w:r>
        <w:rPr>
          <w:spacing w:val="-8"/>
        </w:rPr>
        <w:t xml:space="preserve"> </w:t>
      </w:r>
      <w:r>
        <w:rPr>
          <w:spacing w:val="-2"/>
        </w:rPr>
        <w:t>relación</w:t>
      </w:r>
      <w:r>
        <w:rPr>
          <w:spacing w:val="-8"/>
        </w:rPr>
        <w:t xml:space="preserve"> </w:t>
      </w:r>
      <w:r>
        <w:rPr>
          <w:spacing w:val="-2"/>
        </w:rPr>
        <w:t>a</w:t>
      </w:r>
      <w:proofErr w:type="gramEnd"/>
      <w:r>
        <w:rPr>
          <w:spacing w:val="-8"/>
        </w:rPr>
        <w:t xml:space="preserve"> </w:t>
      </w:r>
      <w:r>
        <w:rPr>
          <w:spacing w:val="-2"/>
        </w:rPr>
        <w:t>los</w:t>
      </w:r>
      <w:r>
        <w:rPr>
          <w:spacing w:val="-8"/>
        </w:rPr>
        <w:t xml:space="preserve"> </w:t>
      </w:r>
      <w:r>
        <w:rPr>
          <w:spacing w:val="-2"/>
        </w:rPr>
        <w:t>actos</w:t>
      </w:r>
      <w:r>
        <w:rPr>
          <w:spacing w:val="-5"/>
        </w:rPr>
        <w:t xml:space="preserve"> </w:t>
      </w:r>
      <w:r>
        <w:rPr>
          <w:spacing w:val="-2"/>
        </w:rPr>
        <w:t>que</w:t>
      </w:r>
      <w:r>
        <w:rPr>
          <w:spacing w:val="-8"/>
        </w:rPr>
        <w:t xml:space="preserve"> </w:t>
      </w:r>
      <w:r>
        <w:rPr>
          <w:spacing w:val="-2"/>
        </w:rPr>
        <w:t>se</w:t>
      </w:r>
      <w:r>
        <w:rPr>
          <w:spacing w:val="-8"/>
        </w:rPr>
        <w:t xml:space="preserve"> </w:t>
      </w:r>
      <w:r>
        <w:rPr>
          <w:spacing w:val="-2"/>
        </w:rPr>
        <w:t xml:space="preserve">dicten </w:t>
      </w:r>
      <w:r>
        <w:t>en la</w:t>
      </w:r>
      <w:r>
        <w:rPr>
          <w:spacing w:val="-1"/>
        </w:rPr>
        <w:t xml:space="preserve"> </w:t>
      </w:r>
      <w:r>
        <w:t>contratación</w:t>
      </w:r>
      <w:r>
        <w:rPr>
          <w:spacing w:val="-1"/>
        </w:rPr>
        <w:t xml:space="preserve"> </w:t>
      </w:r>
      <w:r>
        <w:t>a</w:t>
      </w:r>
      <w:r>
        <w:rPr>
          <w:spacing w:val="-2"/>
        </w:rPr>
        <w:t xml:space="preserve"> </w:t>
      </w:r>
      <w:r>
        <w:t>realizar</w:t>
      </w:r>
      <w:r>
        <w:rPr>
          <w:spacing w:val="-2"/>
        </w:rPr>
        <w:t xml:space="preserve"> </w:t>
      </w:r>
      <w:r>
        <w:t>podrán</w:t>
      </w:r>
      <w:r>
        <w:rPr>
          <w:spacing w:val="-2"/>
        </w:rPr>
        <w:t xml:space="preserve"> </w:t>
      </w:r>
      <w:r>
        <w:t>ser objeto</w:t>
      </w:r>
      <w:r>
        <w:rPr>
          <w:spacing w:val="-1"/>
        </w:rPr>
        <w:t xml:space="preserve"> </w:t>
      </w:r>
      <w:r>
        <w:t>de</w:t>
      </w:r>
      <w:r>
        <w:rPr>
          <w:spacing w:val="-2"/>
        </w:rPr>
        <w:t xml:space="preserve"> </w:t>
      </w:r>
      <w:r>
        <w:t>recurso</w:t>
      </w:r>
      <w:r>
        <w:rPr>
          <w:spacing w:val="-1"/>
        </w:rPr>
        <w:t xml:space="preserve"> </w:t>
      </w:r>
      <w:r>
        <w:t>de</w:t>
      </w:r>
      <w:r>
        <w:rPr>
          <w:spacing w:val="-2"/>
        </w:rPr>
        <w:t xml:space="preserve"> </w:t>
      </w:r>
      <w:r>
        <w:t>conformidad con</w:t>
      </w:r>
      <w:r>
        <w:rPr>
          <w:spacing w:val="-1"/>
        </w:rPr>
        <w:t xml:space="preserve"> </w:t>
      </w:r>
      <w:r>
        <w:t>lo</w:t>
      </w:r>
      <w:r>
        <w:rPr>
          <w:spacing w:val="-1"/>
        </w:rPr>
        <w:t xml:space="preserve"> </w:t>
      </w:r>
      <w:r>
        <w:t>dispuesto</w:t>
      </w:r>
      <w:r>
        <w:rPr>
          <w:spacing w:val="-1"/>
        </w:rPr>
        <w:t xml:space="preserve"> </w:t>
      </w:r>
      <w:r>
        <w:t>en</w:t>
      </w:r>
      <w:r>
        <w:rPr>
          <w:spacing w:val="-1"/>
        </w:rPr>
        <w:t xml:space="preserve"> </w:t>
      </w:r>
      <w:r>
        <w:t>la Ley</w:t>
      </w:r>
      <w:r>
        <w:rPr>
          <w:spacing w:val="-12"/>
        </w:rPr>
        <w:t xml:space="preserve"> </w:t>
      </w:r>
      <w:r>
        <w:t>29/1998,</w:t>
      </w:r>
      <w:r>
        <w:rPr>
          <w:spacing w:val="-12"/>
        </w:rPr>
        <w:t xml:space="preserve"> </w:t>
      </w:r>
      <w:r>
        <w:t>de</w:t>
      </w:r>
      <w:r>
        <w:rPr>
          <w:spacing w:val="-13"/>
        </w:rPr>
        <w:t xml:space="preserve"> </w:t>
      </w:r>
      <w:r>
        <w:t>13</w:t>
      </w:r>
      <w:r>
        <w:rPr>
          <w:spacing w:val="-15"/>
        </w:rPr>
        <w:t xml:space="preserve"> </w:t>
      </w:r>
      <w:r>
        <w:t>de</w:t>
      </w:r>
      <w:r>
        <w:rPr>
          <w:spacing w:val="-13"/>
        </w:rPr>
        <w:t xml:space="preserve"> </w:t>
      </w:r>
      <w:r>
        <w:t>julio,</w:t>
      </w:r>
      <w:r>
        <w:rPr>
          <w:spacing w:val="-12"/>
        </w:rPr>
        <w:t xml:space="preserve"> </w:t>
      </w:r>
      <w:r>
        <w:t>Reguladora</w:t>
      </w:r>
      <w:r>
        <w:rPr>
          <w:spacing w:val="-13"/>
        </w:rPr>
        <w:t xml:space="preserve"> </w:t>
      </w:r>
      <w:r>
        <w:t>de</w:t>
      </w:r>
      <w:r>
        <w:rPr>
          <w:spacing w:val="-11"/>
        </w:rPr>
        <w:t xml:space="preserve"> </w:t>
      </w:r>
      <w:r>
        <w:t>la</w:t>
      </w:r>
      <w:r>
        <w:rPr>
          <w:spacing w:val="-13"/>
        </w:rPr>
        <w:t xml:space="preserve"> </w:t>
      </w:r>
      <w:r>
        <w:t>Jurisdicción</w:t>
      </w:r>
      <w:r>
        <w:rPr>
          <w:spacing w:val="-12"/>
        </w:rPr>
        <w:t xml:space="preserve"> </w:t>
      </w:r>
      <w:r>
        <w:t>Contencioso-administrativa.</w:t>
      </w:r>
    </w:p>
    <w:p w14:paraId="27EC4B66" w14:textId="77777777" w:rsidR="00076FF8" w:rsidRDefault="00076FF8">
      <w:pPr>
        <w:pStyle w:val="Textoindependiente"/>
        <w:spacing w:before="1"/>
      </w:pPr>
    </w:p>
    <w:p w14:paraId="2F155F33" w14:textId="77777777" w:rsidR="00076FF8" w:rsidRDefault="00000000">
      <w:pPr>
        <w:pStyle w:val="Ttulo2"/>
        <w:ind w:right="277" w:firstLine="707"/>
        <w:jc w:val="both"/>
      </w:pPr>
      <w:r>
        <w:t>Asimismo, serán susceptibles de recurso potestativo especial en materia de contratación</w:t>
      </w:r>
      <w:r>
        <w:rPr>
          <w:spacing w:val="-16"/>
        </w:rPr>
        <w:t xml:space="preserve"> </w:t>
      </w:r>
      <w:r>
        <w:t>los</w:t>
      </w:r>
      <w:r>
        <w:rPr>
          <w:spacing w:val="-15"/>
        </w:rPr>
        <w:t xml:space="preserve"> </w:t>
      </w:r>
      <w:r>
        <w:t>siguientes</w:t>
      </w:r>
      <w:r>
        <w:rPr>
          <w:spacing w:val="-15"/>
        </w:rPr>
        <w:t xml:space="preserve"> </w:t>
      </w:r>
      <w:r>
        <w:t>actos</w:t>
      </w:r>
      <w:r>
        <w:rPr>
          <w:spacing w:val="-16"/>
        </w:rPr>
        <w:t xml:space="preserve"> </w:t>
      </w:r>
      <w:r>
        <w:t>y</w:t>
      </w:r>
      <w:r>
        <w:rPr>
          <w:spacing w:val="-15"/>
        </w:rPr>
        <w:t xml:space="preserve"> </w:t>
      </w:r>
      <w:r>
        <w:t>decisiones</w:t>
      </w:r>
      <w:r>
        <w:rPr>
          <w:spacing w:val="-15"/>
        </w:rPr>
        <w:t xml:space="preserve"> </w:t>
      </w:r>
      <w:r>
        <w:t>relacionadas</w:t>
      </w:r>
      <w:r>
        <w:rPr>
          <w:spacing w:val="-15"/>
        </w:rPr>
        <w:t xml:space="preserve"> </w:t>
      </w:r>
      <w:r>
        <w:t>en</w:t>
      </w:r>
      <w:r>
        <w:rPr>
          <w:spacing w:val="-16"/>
        </w:rPr>
        <w:t xml:space="preserve"> </w:t>
      </w:r>
      <w:r>
        <w:t>el</w:t>
      </w:r>
      <w:r>
        <w:rPr>
          <w:spacing w:val="-15"/>
        </w:rPr>
        <w:t xml:space="preserve"> </w:t>
      </w:r>
      <w:r>
        <w:t>apartado</w:t>
      </w:r>
      <w:r>
        <w:rPr>
          <w:spacing w:val="-15"/>
        </w:rPr>
        <w:t xml:space="preserve"> </w:t>
      </w:r>
      <w:r>
        <w:t>2</w:t>
      </w:r>
      <w:r>
        <w:rPr>
          <w:spacing w:val="-16"/>
        </w:rPr>
        <w:t xml:space="preserve"> </w:t>
      </w:r>
      <w:r>
        <w:t>del</w:t>
      </w:r>
      <w:r>
        <w:rPr>
          <w:spacing w:val="-15"/>
        </w:rPr>
        <w:t xml:space="preserve"> </w:t>
      </w:r>
      <w:r>
        <w:t>artículo</w:t>
      </w:r>
      <w:r>
        <w:rPr>
          <w:spacing w:val="-15"/>
        </w:rPr>
        <w:t xml:space="preserve"> </w:t>
      </w:r>
      <w:r>
        <w:t>44 de la LCSP:</w:t>
      </w:r>
    </w:p>
    <w:p w14:paraId="61F1E484" w14:textId="77777777" w:rsidR="00076FF8" w:rsidRDefault="00000000">
      <w:pPr>
        <w:pStyle w:val="Prrafodelista"/>
        <w:numPr>
          <w:ilvl w:val="0"/>
          <w:numId w:val="15"/>
        </w:numPr>
        <w:tabs>
          <w:tab w:val="left" w:pos="552"/>
        </w:tabs>
        <w:ind w:right="277" w:firstLine="0"/>
        <w:jc w:val="both"/>
      </w:pPr>
      <w:r>
        <w:t>Los</w:t>
      </w:r>
      <w:r>
        <w:rPr>
          <w:spacing w:val="-6"/>
        </w:rPr>
        <w:t xml:space="preserve"> </w:t>
      </w:r>
      <w:r>
        <w:t>anuncios</w:t>
      </w:r>
      <w:r>
        <w:rPr>
          <w:spacing w:val="-7"/>
        </w:rPr>
        <w:t xml:space="preserve"> </w:t>
      </w:r>
      <w:r>
        <w:t>de</w:t>
      </w:r>
      <w:r>
        <w:rPr>
          <w:spacing w:val="-8"/>
        </w:rPr>
        <w:t xml:space="preserve"> </w:t>
      </w:r>
      <w:r>
        <w:t>licitación,</w:t>
      </w:r>
      <w:r>
        <w:rPr>
          <w:spacing w:val="-5"/>
        </w:rPr>
        <w:t xml:space="preserve"> </w:t>
      </w:r>
      <w:r>
        <w:t>los</w:t>
      </w:r>
      <w:r>
        <w:rPr>
          <w:spacing w:val="-7"/>
        </w:rPr>
        <w:t xml:space="preserve"> </w:t>
      </w:r>
      <w:r>
        <w:t>pliegos</w:t>
      </w:r>
      <w:r>
        <w:rPr>
          <w:spacing w:val="-6"/>
        </w:rPr>
        <w:t xml:space="preserve"> </w:t>
      </w:r>
      <w:r>
        <w:t>de</w:t>
      </w:r>
      <w:r>
        <w:rPr>
          <w:spacing w:val="-8"/>
        </w:rPr>
        <w:t xml:space="preserve"> </w:t>
      </w:r>
      <w:r>
        <w:t>cláusulas</w:t>
      </w:r>
      <w:r>
        <w:rPr>
          <w:spacing w:val="-7"/>
        </w:rPr>
        <w:t xml:space="preserve"> </w:t>
      </w:r>
      <w:r>
        <w:t>administrativas</w:t>
      </w:r>
      <w:r>
        <w:rPr>
          <w:spacing w:val="-7"/>
        </w:rPr>
        <w:t xml:space="preserve"> </w:t>
      </w:r>
      <w:r>
        <w:t>particulares,</w:t>
      </w:r>
      <w:r>
        <w:rPr>
          <w:spacing w:val="-7"/>
        </w:rPr>
        <w:t xml:space="preserve"> </w:t>
      </w:r>
      <w:r>
        <w:t>los</w:t>
      </w:r>
      <w:r>
        <w:rPr>
          <w:spacing w:val="-7"/>
        </w:rPr>
        <w:t xml:space="preserve"> </w:t>
      </w:r>
      <w:r>
        <w:t>pliegos</w:t>
      </w:r>
      <w:r>
        <w:rPr>
          <w:spacing w:val="-7"/>
        </w:rPr>
        <w:t xml:space="preserve"> </w:t>
      </w:r>
      <w:r>
        <w:t>de prescripciones técnicas, así como aquellos documentos contractuales que establezcan las condiciones que deban regir la contratación.</w:t>
      </w:r>
    </w:p>
    <w:p w14:paraId="17D8969D" w14:textId="77777777" w:rsidR="00076FF8" w:rsidRDefault="00076FF8">
      <w:pPr>
        <w:pStyle w:val="Prrafodelista"/>
        <w:jc w:val="both"/>
        <w:sectPr w:rsidR="00076FF8">
          <w:pgSz w:w="11920" w:h="16850"/>
          <w:pgMar w:top="1360" w:right="708" w:bottom="280" w:left="1275" w:header="720" w:footer="720" w:gutter="0"/>
          <w:cols w:space="720"/>
        </w:sectPr>
      </w:pPr>
    </w:p>
    <w:p w14:paraId="6B16C5C5" w14:textId="77777777" w:rsidR="00076FF8" w:rsidRDefault="00000000">
      <w:pPr>
        <w:pStyle w:val="Prrafodelista"/>
        <w:numPr>
          <w:ilvl w:val="0"/>
          <w:numId w:val="15"/>
        </w:numPr>
        <w:tabs>
          <w:tab w:val="left" w:pos="595"/>
        </w:tabs>
        <w:spacing w:before="79"/>
        <w:ind w:right="275" w:firstLine="0"/>
        <w:jc w:val="both"/>
      </w:pPr>
      <w:r>
        <w:rPr>
          <w:noProof/>
        </w:rPr>
        <w:lastRenderedPageBreak/>
        <mc:AlternateContent>
          <mc:Choice Requires="wps">
            <w:drawing>
              <wp:anchor distT="0" distB="0" distL="0" distR="0" simplePos="0" relativeHeight="15730688" behindDoc="0" locked="0" layoutInCell="1" allowOverlap="1" wp14:anchorId="7154A748" wp14:editId="57A2700A">
                <wp:simplePos x="0" y="0"/>
                <wp:positionH relativeFrom="page">
                  <wp:posOffset>309245</wp:posOffset>
                </wp:positionH>
                <wp:positionV relativeFrom="page">
                  <wp:posOffset>3309746</wp:posOffset>
                </wp:positionV>
                <wp:extent cx="1270" cy="1999614"/>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E6020F4" id="Graphic 5" o:spid="_x0000_s1026" style="position:absolute;margin-left:24.35pt;margin-top:260.6pt;width:.1pt;height:157.45pt;z-index:1573068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31200" behindDoc="0" locked="0" layoutInCell="1" allowOverlap="1" wp14:anchorId="0DB10547" wp14:editId="5B243FDF">
                <wp:simplePos x="0" y="0"/>
                <wp:positionH relativeFrom="page">
                  <wp:posOffset>7592</wp:posOffset>
                </wp:positionH>
                <wp:positionV relativeFrom="page">
                  <wp:posOffset>1903026</wp:posOffset>
                </wp:positionV>
                <wp:extent cx="302260" cy="73939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4D396C8B"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2F05DFEC" w14:textId="77777777" w:rsidR="00076FF8" w:rsidRDefault="00000000">
                            <w:pPr>
                              <w:spacing w:before="73"/>
                              <w:ind w:left="20"/>
                              <w:rPr>
                                <w:sz w:val="16"/>
                              </w:rPr>
                            </w:pPr>
                            <w:r>
                              <w:rPr>
                                <w:sz w:val="16"/>
                              </w:rPr>
                              <w:t xml:space="preserve">Procedimiento Administrativo Común Electrónico. Puede comprobar su autenticidad en: </w:t>
                            </w:r>
                            <w:hyperlink r:id="rId10">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DB10547" id="Textbox 6" o:spid="_x0000_s1028" type="#_x0000_t202" style="position:absolute;left:0;text-align:left;margin-left:.6pt;margin-top:149.85pt;width:23.8pt;height:582.2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" filled="f" stroked="f">
                <v:textbox style="layout-flow:vertical;mso-layout-flow-alt:bottom-to-top" inset="0,0,0,0">
                  <w:txbxContent>
                    <w:p w14:paraId="4D396C8B"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2F05DFEC" w14:textId="77777777" w:rsidR="00076FF8" w:rsidRDefault="00000000">
                      <w:pPr>
                        <w:spacing w:before="73"/>
                        <w:ind w:left="20"/>
                        <w:rPr>
                          <w:sz w:val="16"/>
                        </w:rPr>
                      </w:pPr>
                      <w:r>
                        <w:rPr>
                          <w:sz w:val="16"/>
                        </w:rPr>
                        <w:t xml:space="preserve">Procedimiento Administrativo Común Electrónico. Puede comprobar su autenticidad en: </w:t>
                      </w:r>
                      <w:hyperlink r:id="rId11">
                        <w:r>
                          <w:rPr>
                            <w:color w:val="0000FF"/>
                            <w:spacing w:val="-2"/>
                            <w:sz w:val="16"/>
                          </w:rPr>
                          <w:t>http://sede.ayuntamientodetias.es/validacion</w:t>
                        </w:r>
                      </w:hyperlink>
                    </w:p>
                  </w:txbxContent>
                </v:textbox>
                <w10:wrap anchorx="page" anchory="page"/>
              </v:shape>
            </w:pict>
          </mc:Fallback>
        </mc:AlternateContent>
      </w:r>
      <w:r>
        <w:t xml:space="preserve">Los actos de trámite adoptados en el procedimiento de adjudicación, siempre que éstos </w:t>
      </w:r>
      <w:r>
        <w:rPr>
          <w:spacing w:val="-2"/>
        </w:rPr>
        <w:t>decidan</w:t>
      </w:r>
      <w:r>
        <w:rPr>
          <w:spacing w:val="-8"/>
        </w:rPr>
        <w:t xml:space="preserve"> </w:t>
      </w:r>
      <w:r>
        <w:rPr>
          <w:spacing w:val="-2"/>
        </w:rPr>
        <w:t>directa</w:t>
      </w:r>
      <w:r>
        <w:rPr>
          <w:spacing w:val="-8"/>
        </w:rPr>
        <w:t xml:space="preserve"> </w:t>
      </w:r>
      <w:r>
        <w:rPr>
          <w:spacing w:val="-2"/>
        </w:rPr>
        <w:t>o</w:t>
      </w:r>
      <w:r>
        <w:rPr>
          <w:spacing w:val="-8"/>
        </w:rPr>
        <w:t xml:space="preserve"> </w:t>
      </w:r>
      <w:r>
        <w:rPr>
          <w:spacing w:val="-2"/>
        </w:rPr>
        <w:t>indirectamente</w:t>
      </w:r>
      <w:r>
        <w:rPr>
          <w:spacing w:val="-8"/>
        </w:rPr>
        <w:t xml:space="preserve"> </w:t>
      </w:r>
      <w:r>
        <w:rPr>
          <w:spacing w:val="-2"/>
        </w:rPr>
        <w:t>sobre</w:t>
      </w:r>
      <w:r>
        <w:rPr>
          <w:spacing w:val="-8"/>
        </w:rPr>
        <w:t xml:space="preserve"> </w:t>
      </w:r>
      <w:r>
        <w:rPr>
          <w:spacing w:val="-2"/>
        </w:rPr>
        <w:t>la</w:t>
      </w:r>
      <w:r>
        <w:rPr>
          <w:spacing w:val="-10"/>
        </w:rPr>
        <w:t xml:space="preserve"> </w:t>
      </w:r>
      <w:r>
        <w:rPr>
          <w:spacing w:val="-2"/>
        </w:rPr>
        <w:t>adjudicación,</w:t>
      </w:r>
      <w:r>
        <w:rPr>
          <w:spacing w:val="-7"/>
        </w:rPr>
        <w:t xml:space="preserve"> </w:t>
      </w:r>
      <w:r>
        <w:rPr>
          <w:spacing w:val="-2"/>
        </w:rPr>
        <w:t>determinen</w:t>
      </w:r>
      <w:r>
        <w:rPr>
          <w:spacing w:val="-8"/>
        </w:rPr>
        <w:t xml:space="preserve"> </w:t>
      </w:r>
      <w:r>
        <w:rPr>
          <w:spacing w:val="-2"/>
        </w:rPr>
        <w:t>la</w:t>
      </w:r>
      <w:r>
        <w:rPr>
          <w:spacing w:val="-8"/>
        </w:rPr>
        <w:t xml:space="preserve"> </w:t>
      </w:r>
      <w:r>
        <w:rPr>
          <w:spacing w:val="-2"/>
        </w:rPr>
        <w:t>imposibilidad</w:t>
      </w:r>
      <w:r>
        <w:rPr>
          <w:spacing w:val="-8"/>
        </w:rPr>
        <w:t xml:space="preserve"> </w:t>
      </w:r>
      <w:r>
        <w:rPr>
          <w:spacing w:val="-2"/>
        </w:rPr>
        <w:t>de</w:t>
      </w:r>
      <w:r>
        <w:rPr>
          <w:spacing w:val="-8"/>
        </w:rPr>
        <w:t xml:space="preserve"> </w:t>
      </w:r>
      <w:r>
        <w:rPr>
          <w:spacing w:val="-2"/>
        </w:rPr>
        <w:t>continuar</w:t>
      </w:r>
      <w:r>
        <w:rPr>
          <w:spacing w:val="-7"/>
        </w:rPr>
        <w:t xml:space="preserve"> </w:t>
      </w:r>
      <w:r>
        <w:rPr>
          <w:spacing w:val="-2"/>
        </w:rPr>
        <w:t>el procedimiento</w:t>
      </w:r>
      <w:r>
        <w:rPr>
          <w:spacing w:val="-13"/>
        </w:rPr>
        <w:t xml:space="preserve"> </w:t>
      </w:r>
      <w:r>
        <w:rPr>
          <w:spacing w:val="-2"/>
        </w:rPr>
        <w:t>o</w:t>
      </w:r>
      <w:r>
        <w:rPr>
          <w:spacing w:val="-10"/>
        </w:rPr>
        <w:t xml:space="preserve"> </w:t>
      </w:r>
      <w:r>
        <w:rPr>
          <w:spacing w:val="-2"/>
        </w:rPr>
        <w:t>produzcan</w:t>
      </w:r>
      <w:r>
        <w:rPr>
          <w:spacing w:val="-10"/>
        </w:rPr>
        <w:t xml:space="preserve"> </w:t>
      </w:r>
      <w:r>
        <w:rPr>
          <w:spacing w:val="-2"/>
        </w:rPr>
        <w:t>indefensión</w:t>
      </w:r>
      <w:r>
        <w:rPr>
          <w:spacing w:val="-10"/>
        </w:rPr>
        <w:t xml:space="preserve"> </w:t>
      </w:r>
      <w:r>
        <w:rPr>
          <w:spacing w:val="-2"/>
        </w:rPr>
        <w:t>o</w:t>
      </w:r>
      <w:r>
        <w:rPr>
          <w:spacing w:val="-13"/>
        </w:rPr>
        <w:t xml:space="preserve"> </w:t>
      </w:r>
      <w:r>
        <w:rPr>
          <w:spacing w:val="-2"/>
        </w:rPr>
        <w:t>perjuicio</w:t>
      </w:r>
      <w:r>
        <w:rPr>
          <w:spacing w:val="-10"/>
        </w:rPr>
        <w:t xml:space="preserve"> </w:t>
      </w:r>
      <w:r>
        <w:rPr>
          <w:spacing w:val="-2"/>
        </w:rPr>
        <w:t>irreparable</w:t>
      </w:r>
      <w:r>
        <w:rPr>
          <w:spacing w:val="-10"/>
        </w:rPr>
        <w:t xml:space="preserve"> </w:t>
      </w:r>
      <w:r>
        <w:rPr>
          <w:spacing w:val="-2"/>
        </w:rPr>
        <w:t>a</w:t>
      </w:r>
      <w:r>
        <w:rPr>
          <w:spacing w:val="-13"/>
        </w:rPr>
        <w:t xml:space="preserve"> </w:t>
      </w:r>
      <w:r>
        <w:rPr>
          <w:spacing w:val="-2"/>
        </w:rPr>
        <w:t>derechos</w:t>
      </w:r>
      <w:r>
        <w:rPr>
          <w:spacing w:val="-12"/>
        </w:rPr>
        <w:t xml:space="preserve"> </w:t>
      </w:r>
      <w:r>
        <w:rPr>
          <w:spacing w:val="-2"/>
        </w:rPr>
        <w:t>o</w:t>
      </w:r>
      <w:r>
        <w:rPr>
          <w:spacing w:val="-13"/>
        </w:rPr>
        <w:t xml:space="preserve"> </w:t>
      </w:r>
      <w:r>
        <w:rPr>
          <w:spacing w:val="-2"/>
        </w:rPr>
        <w:t>intereses</w:t>
      </w:r>
      <w:r>
        <w:rPr>
          <w:spacing w:val="-10"/>
        </w:rPr>
        <w:t xml:space="preserve"> </w:t>
      </w:r>
      <w:r>
        <w:rPr>
          <w:spacing w:val="-2"/>
        </w:rPr>
        <w:t>legítimos.</w:t>
      </w:r>
      <w:r>
        <w:rPr>
          <w:spacing w:val="-9"/>
        </w:rPr>
        <w:t xml:space="preserve"> </w:t>
      </w:r>
      <w:r>
        <w:rPr>
          <w:spacing w:val="-2"/>
        </w:rPr>
        <w:t xml:space="preserve">Se </w:t>
      </w:r>
      <w:r>
        <w:t>considerarán</w:t>
      </w:r>
      <w:r>
        <w:rPr>
          <w:spacing w:val="-1"/>
        </w:rPr>
        <w:t xml:space="preserve"> </w:t>
      </w:r>
      <w:r>
        <w:t>actos</w:t>
      </w:r>
      <w:r>
        <w:rPr>
          <w:spacing w:val="-1"/>
        </w:rPr>
        <w:t xml:space="preserve"> </w:t>
      </w:r>
      <w:r>
        <w:t>de</w:t>
      </w:r>
      <w:r>
        <w:rPr>
          <w:spacing w:val="-1"/>
        </w:rPr>
        <w:t xml:space="preserve"> </w:t>
      </w:r>
      <w:r>
        <w:t>trámite</w:t>
      </w:r>
      <w:r>
        <w:rPr>
          <w:spacing w:val="-1"/>
        </w:rPr>
        <w:t xml:space="preserve"> </w:t>
      </w:r>
      <w:r>
        <w:t>que</w:t>
      </w:r>
      <w:r>
        <w:rPr>
          <w:spacing w:val="-1"/>
        </w:rPr>
        <w:t xml:space="preserve"> </w:t>
      </w:r>
      <w:r>
        <w:t>determinan</w:t>
      </w:r>
      <w:r>
        <w:rPr>
          <w:spacing w:val="-1"/>
        </w:rPr>
        <w:t xml:space="preserve"> </w:t>
      </w:r>
      <w:r>
        <w:t>la</w:t>
      </w:r>
      <w:r>
        <w:rPr>
          <w:spacing w:val="-1"/>
        </w:rPr>
        <w:t xml:space="preserve"> </w:t>
      </w:r>
      <w:r>
        <w:t>imposibilidad</w:t>
      </w:r>
      <w:r>
        <w:rPr>
          <w:spacing w:val="-1"/>
        </w:rPr>
        <w:t xml:space="preserve"> </w:t>
      </w:r>
      <w:r>
        <w:t>de</w:t>
      </w:r>
      <w:r>
        <w:rPr>
          <w:spacing w:val="-1"/>
        </w:rPr>
        <w:t xml:space="preserve"> </w:t>
      </w:r>
      <w:r>
        <w:t>continuar el</w:t>
      </w:r>
      <w:r>
        <w:rPr>
          <w:spacing w:val="-2"/>
        </w:rPr>
        <w:t xml:space="preserve"> </w:t>
      </w:r>
      <w:r>
        <w:t>procedimiento los actos</w:t>
      </w:r>
      <w:r>
        <w:rPr>
          <w:spacing w:val="-8"/>
        </w:rPr>
        <w:t xml:space="preserve"> </w:t>
      </w:r>
      <w:r>
        <w:t>de</w:t>
      </w:r>
      <w:r>
        <w:rPr>
          <w:spacing w:val="-9"/>
        </w:rPr>
        <w:t xml:space="preserve"> </w:t>
      </w:r>
      <w:r>
        <w:t>la</w:t>
      </w:r>
      <w:r>
        <w:rPr>
          <w:spacing w:val="-11"/>
        </w:rPr>
        <w:t xml:space="preserve"> </w:t>
      </w:r>
      <w:r>
        <w:t>Mesa</w:t>
      </w:r>
      <w:r>
        <w:rPr>
          <w:spacing w:val="-9"/>
        </w:rPr>
        <w:t xml:space="preserve"> </w:t>
      </w:r>
      <w:r>
        <w:t>de</w:t>
      </w:r>
      <w:r>
        <w:rPr>
          <w:spacing w:val="-9"/>
        </w:rPr>
        <w:t xml:space="preserve"> </w:t>
      </w:r>
      <w:r>
        <w:t>Contratación</w:t>
      </w:r>
      <w:r>
        <w:rPr>
          <w:spacing w:val="-9"/>
        </w:rPr>
        <w:t xml:space="preserve"> </w:t>
      </w:r>
      <w:r>
        <w:t>por</w:t>
      </w:r>
      <w:r>
        <w:rPr>
          <w:spacing w:val="-8"/>
        </w:rPr>
        <w:t xml:space="preserve"> </w:t>
      </w:r>
      <w:r>
        <w:t>los</w:t>
      </w:r>
      <w:r>
        <w:rPr>
          <w:spacing w:val="-8"/>
        </w:rPr>
        <w:t xml:space="preserve"> </w:t>
      </w:r>
      <w:r>
        <w:t>que</w:t>
      </w:r>
      <w:r>
        <w:rPr>
          <w:spacing w:val="-9"/>
        </w:rPr>
        <w:t xml:space="preserve"> </w:t>
      </w:r>
      <w:r>
        <w:t>se</w:t>
      </w:r>
      <w:r>
        <w:rPr>
          <w:spacing w:val="-9"/>
        </w:rPr>
        <w:t xml:space="preserve"> </w:t>
      </w:r>
      <w:r>
        <w:t>acuerde</w:t>
      </w:r>
      <w:r>
        <w:rPr>
          <w:spacing w:val="-9"/>
        </w:rPr>
        <w:t xml:space="preserve"> </w:t>
      </w:r>
      <w:r>
        <w:t>la</w:t>
      </w:r>
      <w:r>
        <w:rPr>
          <w:spacing w:val="-9"/>
        </w:rPr>
        <w:t xml:space="preserve"> </w:t>
      </w:r>
      <w:r>
        <w:t>exclusión</w:t>
      </w:r>
      <w:r>
        <w:rPr>
          <w:spacing w:val="-9"/>
        </w:rPr>
        <w:t xml:space="preserve"> </w:t>
      </w:r>
      <w:r>
        <w:t>de</w:t>
      </w:r>
      <w:r>
        <w:rPr>
          <w:spacing w:val="-9"/>
        </w:rPr>
        <w:t xml:space="preserve"> </w:t>
      </w:r>
      <w:r>
        <w:t>licitadores.</w:t>
      </w:r>
    </w:p>
    <w:p w14:paraId="63AE145F" w14:textId="77777777" w:rsidR="00076FF8" w:rsidRDefault="00000000">
      <w:pPr>
        <w:pStyle w:val="Prrafodelista"/>
        <w:numPr>
          <w:ilvl w:val="0"/>
          <w:numId w:val="15"/>
        </w:numPr>
        <w:tabs>
          <w:tab w:val="left" w:pos="521"/>
        </w:tabs>
        <w:spacing w:line="252" w:lineRule="exact"/>
        <w:ind w:left="521" w:hanging="236"/>
        <w:jc w:val="both"/>
      </w:pPr>
      <w:r>
        <w:rPr>
          <w:spacing w:val="-2"/>
        </w:rPr>
        <w:t>El</w:t>
      </w:r>
      <w:r>
        <w:rPr>
          <w:spacing w:val="-10"/>
        </w:rPr>
        <w:t xml:space="preserve"> </w:t>
      </w:r>
      <w:r>
        <w:rPr>
          <w:spacing w:val="-2"/>
        </w:rPr>
        <w:t>acuerdo</w:t>
      </w:r>
      <w:r>
        <w:rPr>
          <w:spacing w:val="-9"/>
        </w:rPr>
        <w:t xml:space="preserve"> </w:t>
      </w:r>
      <w:r>
        <w:rPr>
          <w:spacing w:val="-2"/>
        </w:rPr>
        <w:t>de</w:t>
      </w:r>
      <w:r>
        <w:rPr>
          <w:spacing w:val="-9"/>
        </w:rPr>
        <w:t xml:space="preserve"> </w:t>
      </w:r>
      <w:r>
        <w:rPr>
          <w:spacing w:val="-2"/>
        </w:rPr>
        <w:t>adjudicación.</w:t>
      </w:r>
    </w:p>
    <w:p w14:paraId="28505974" w14:textId="77777777" w:rsidR="00076FF8" w:rsidRDefault="00000000">
      <w:pPr>
        <w:pStyle w:val="Prrafodelista"/>
        <w:numPr>
          <w:ilvl w:val="0"/>
          <w:numId w:val="15"/>
        </w:numPr>
        <w:tabs>
          <w:tab w:val="left" w:pos="552"/>
        </w:tabs>
        <w:ind w:right="279" w:firstLine="0"/>
        <w:jc w:val="both"/>
      </w:pPr>
      <w:r>
        <w:t>Las</w:t>
      </w:r>
      <w:r>
        <w:rPr>
          <w:spacing w:val="-5"/>
        </w:rPr>
        <w:t xml:space="preserve"> </w:t>
      </w:r>
      <w:r>
        <w:t>modificaciones</w:t>
      </w:r>
      <w:r>
        <w:rPr>
          <w:spacing w:val="-5"/>
        </w:rPr>
        <w:t xml:space="preserve"> </w:t>
      </w:r>
      <w:r>
        <w:t>basadas</w:t>
      </w:r>
      <w:r>
        <w:rPr>
          <w:spacing w:val="-3"/>
        </w:rPr>
        <w:t xml:space="preserve"> </w:t>
      </w:r>
      <w:r>
        <w:t>en</w:t>
      </w:r>
      <w:r>
        <w:rPr>
          <w:spacing w:val="-5"/>
        </w:rPr>
        <w:t xml:space="preserve"> </w:t>
      </w:r>
      <w:r>
        <w:t>el</w:t>
      </w:r>
      <w:r>
        <w:rPr>
          <w:spacing w:val="-3"/>
        </w:rPr>
        <w:t xml:space="preserve"> </w:t>
      </w:r>
      <w:r>
        <w:t>incumplimiento</w:t>
      </w:r>
      <w:r>
        <w:rPr>
          <w:spacing w:val="-3"/>
        </w:rPr>
        <w:t xml:space="preserve"> </w:t>
      </w:r>
      <w:r>
        <w:t>de</w:t>
      </w:r>
      <w:r>
        <w:rPr>
          <w:spacing w:val="-3"/>
        </w:rPr>
        <w:t xml:space="preserve"> </w:t>
      </w:r>
      <w:r>
        <w:t>lo</w:t>
      </w:r>
      <w:r>
        <w:rPr>
          <w:spacing w:val="-3"/>
        </w:rPr>
        <w:t xml:space="preserve"> </w:t>
      </w:r>
      <w:r>
        <w:t>establecido</w:t>
      </w:r>
      <w:r>
        <w:rPr>
          <w:spacing w:val="-3"/>
        </w:rPr>
        <w:t xml:space="preserve"> </w:t>
      </w:r>
      <w:r>
        <w:t>en</w:t>
      </w:r>
      <w:r>
        <w:rPr>
          <w:spacing w:val="-3"/>
        </w:rPr>
        <w:t xml:space="preserve"> </w:t>
      </w:r>
      <w:r>
        <w:t>los</w:t>
      </w:r>
      <w:r>
        <w:rPr>
          <w:spacing w:val="-3"/>
        </w:rPr>
        <w:t xml:space="preserve"> </w:t>
      </w:r>
      <w:r>
        <w:t>artículos</w:t>
      </w:r>
      <w:r>
        <w:rPr>
          <w:spacing w:val="-5"/>
        </w:rPr>
        <w:t xml:space="preserve"> </w:t>
      </w:r>
      <w:r>
        <w:t>204</w:t>
      </w:r>
      <w:r>
        <w:rPr>
          <w:spacing w:val="-5"/>
        </w:rPr>
        <w:t xml:space="preserve"> </w:t>
      </w:r>
      <w:r>
        <w:t>y</w:t>
      </w:r>
      <w:r>
        <w:rPr>
          <w:spacing w:val="-3"/>
        </w:rPr>
        <w:t xml:space="preserve"> </w:t>
      </w:r>
      <w:r>
        <w:t>205 de</w:t>
      </w:r>
      <w:r>
        <w:rPr>
          <w:spacing w:val="-8"/>
        </w:rPr>
        <w:t xml:space="preserve"> </w:t>
      </w:r>
      <w:r>
        <w:t>la</w:t>
      </w:r>
      <w:r>
        <w:rPr>
          <w:spacing w:val="-11"/>
        </w:rPr>
        <w:t xml:space="preserve"> </w:t>
      </w:r>
      <w:r>
        <w:t>LCSP,</w:t>
      </w:r>
      <w:r>
        <w:rPr>
          <w:spacing w:val="-9"/>
        </w:rPr>
        <w:t xml:space="preserve"> </w:t>
      </w:r>
      <w:r>
        <w:t>por</w:t>
      </w:r>
      <w:r>
        <w:rPr>
          <w:spacing w:val="-10"/>
        </w:rPr>
        <w:t xml:space="preserve"> </w:t>
      </w:r>
      <w:r>
        <w:t>entender</w:t>
      </w:r>
      <w:r>
        <w:rPr>
          <w:spacing w:val="-10"/>
        </w:rPr>
        <w:t xml:space="preserve"> </w:t>
      </w:r>
      <w:r>
        <w:t>que</w:t>
      </w:r>
      <w:r>
        <w:rPr>
          <w:spacing w:val="-8"/>
        </w:rPr>
        <w:t xml:space="preserve"> </w:t>
      </w:r>
      <w:r>
        <w:t>la</w:t>
      </w:r>
      <w:r>
        <w:rPr>
          <w:spacing w:val="-13"/>
        </w:rPr>
        <w:t xml:space="preserve"> </w:t>
      </w:r>
      <w:r>
        <w:t>modificación</w:t>
      </w:r>
      <w:r>
        <w:rPr>
          <w:spacing w:val="-11"/>
        </w:rPr>
        <w:t xml:space="preserve"> </w:t>
      </w:r>
      <w:r>
        <w:t>debió</w:t>
      </w:r>
      <w:r>
        <w:rPr>
          <w:spacing w:val="-8"/>
        </w:rPr>
        <w:t xml:space="preserve"> </w:t>
      </w:r>
      <w:r>
        <w:t>ser</w:t>
      </w:r>
      <w:r>
        <w:rPr>
          <w:spacing w:val="-10"/>
        </w:rPr>
        <w:t xml:space="preserve"> </w:t>
      </w:r>
      <w:r>
        <w:t>objeto</w:t>
      </w:r>
      <w:r>
        <w:rPr>
          <w:spacing w:val="-11"/>
        </w:rPr>
        <w:t xml:space="preserve"> </w:t>
      </w:r>
      <w:r>
        <w:t>de</w:t>
      </w:r>
      <w:r>
        <w:rPr>
          <w:spacing w:val="-11"/>
        </w:rPr>
        <w:t xml:space="preserve"> </w:t>
      </w:r>
      <w:r>
        <w:t>una</w:t>
      </w:r>
      <w:r>
        <w:rPr>
          <w:spacing w:val="-11"/>
        </w:rPr>
        <w:t xml:space="preserve"> </w:t>
      </w:r>
      <w:r>
        <w:t>nueva</w:t>
      </w:r>
      <w:r>
        <w:rPr>
          <w:spacing w:val="-8"/>
        </w:rPr>
        <w:t xml:space="preserve"> </w:t>
      </w:r>
      <w:r>
        <w:t>adjudicación.</w:t>
      </w:r>
    </w:p>
    <w:p w14:paraId="2D8481EC" w14:textId="77777777" w:rsidR="00076FF8" w:rsidRDefault="00076FF8">
      <w:pPr>
        <w:pStyle w:val="Textoindependiente"/>
        <w:spacing w:before="1"/>
      </w:pPr>
    </w:p>
    <w:p w14:paraId="4F78F8D9" w14:textId="77777777" w:rsidR="00076FF8" w:rsidRDefault="00000000">
      <w:pPr>
        <w:pStyle w:val="Textoindependiente"/>
        <w:spacing w:before="1"/>
        <w:ind w:left="285" w:right="272" w:firstLine="707"/>
        <w:jc w:val="both"/>
      </w:pPr>
      <w:r>
        <w:rPr>
          <w:rFonts w:ascii="Arial" w:hAnsi="Arial"/>
          <w:b/>
        </w:rPr>
        <w:t>3.3.-</w:t>
      </w:r>
      <w:r>
        <w:rPr>
          <w:rFonts w:ascii="Arial" w:hAnsi="Arial"/>
          <w:b/>
          <w:spacing w:val="-1"/>
        </w:rPr>
        <w:t xml:space="preserve"> </w:t>
      </w:r>
      <w:r>
        <w:t>Los</w:t>
      </w:r>
      <w:r>
        <w:rPr>
          <w:spacing w:val="-2"/>
        </w:rPr>
        <w:t xml:space="preserve"> </w:t>
      </w:r>
      <w:r>
        <w:t>defectos</w:t>
      </w:r>
      <w:r>
        <w:rPr>
          <w:spacing w:val="-4"/>
        </w:rPr>
        <w:t xml:space="preserve"> </w:t>
      </w:r>
      <w:r>
        <w:t>de</w:t>
      </w:r>
      <w:r>
        <w:rPr>
          <w:spacing w:val="-4"/>
        </w:rPr>
        <w:t xml:space="preserve"> </w:t>
      </w:r>
      <w:r>
        <w:t>tramitación</w:t>
      </w:r>
      <w:r>
        <w:rPr>
          <w:spacing w:val="-2"/>
        </w:rPr>
        <w:t xml:space="preserve"> </w:t>
      </w:r>
      <w:r>
        <w:t>que</w:t>
      </w:r>
      <w:r>
        <w:rPr>
          <w:spacing w:val="-4"/>
        </w:rPr>
        <w:t xml:space="preserve"> </w:t>
      </w:r>
      <w:r>
        <w:t>afecten</w:t>
      </w:r>
      <w:r>
        <w:rPr>
          <w:spacing w:val="-2"/>
        </w:rPr>
        <w:t xml:space="preserve"> </w:t>
      </w:r>
      <w:r>
        <w:t>a</w:t>
      </w:r>
      <w:r>
        <w:rPr>
          <w:spacing w:val="-2"/>
        </w:rPr>
        <w:t xml:space="preserve"> </w:t>
      </w:r>
      <w:r>
        <w:t>actos</w:t>
      </w:r>
      <w:r>
        <w:rPr>
          <w:spacing w:val="-2"/>
        </w:rPr>
        <w:t xml:space="preserve"> </w:t>
      </w:r>
      <w:r>
        <w:t>distintos</w:t>
      </w:r>
      <w:r>
        <w:rPr>
          <w:spacing w:val="-2"/>
        </w:rPr>
        <w:t xml:space="preserve"> </w:t>
      </w:r>
      <w:r>
        <w:t>de</w:t>
      </w:r>
      <w:r>
        <w:rPr>
          <w:spacing w:val="-2"/>
        </w:rPr>
        <w:t xml:space="preserve"> </w:t>
      </w:r>
      <w:r>
        <w:t>los</w:t>
      </w:r>
      <w:r>
        <w:rPr>
          <w:spacing w:val="-2"/>
        </w:rPr>
        <w:t xml:space="preserve"> </w:t>
      </w:r>
      <w:r>
        <w:t>contemplados</w:t>
      </w:r>
      <w:r>
        <w:rPr>
          <w:spacing w:val="-2"/>
        </w:rPr>
        <w:t xml:space="preserve"> </w:t>
      </w:r>
      <w:r>
        <w:t>en</w:t>
      </w:r>
      <w:r>
        <w:rPr>
          <w:spacing w:val="-2"/>
        </w:rPr>
        <w:t xml:space="preserve"> </w:t>
      </w:r>
      <w:r>
        <w:t>el apartado anterior podrán ser puestos de manifiesto por las personas interesadas al órgano de contratación, a efectos de su corrección con arreglo a derecho, y sin perjuicio de que las irregularidades</w:t>
      </w:r>
      <w:r>
        <w:rPr>
          <w:spacing w:val="-11"/>
        </w:rPr>
        <w:t xml:space="preserve"> </w:t>
      </w:r>
      <w:r>
        <w:t>que</w:t>
      </w:r>
      <w:r>
        <w:rPr>
          <w:spacing w:val="-12"/>
        </w:rPr>
        <w:t xml:space="preserve"> </w:t>
      </w:r>
      <w:r>
        <w:t>les</w:t>
      </w:r>
      <w:r>
        <w:rPr>
          <w:spacing w:val="-11"/>
        </w:rPr>
        <w:t xml:space="preserve"> </w:t>
      </w:r>
      <w:r>
        <w:t>afecten</w:t>
      </w:r>
      <w:r>
        <w:rPr>
          <w:spacing w:val="-12"/>
        </w:rPr>
        <w:t xml:space="preserve"> </w:t>
      </w:r>
      <w:r>
        <w:t>puedan</w:t>
      </w:r>
      <w:r>
        <w:rPr>
          <w:spacing w:val="-14"/>
        </w:rPr>
        <w:t xml:space="preserve"> </w:t>
      </w:r>
      <w:r>
        <w:t>ser</w:t>
      </w:r>
      <w:r>
        <w:rPr>
          <w:spacing w:val="-11"/>
        </w:rPr>
        <w:t xml:space="preserve"> </w:t>
      </w:r>
      <w:r>
        <w:t>alegadas</w:t>
      </w:r>
      <w:r>
        <w:rPr>
          <w:spacing w:val="-11"/>
        </w:rPr>
        <w:t xml:space="preserve"> </w:t>
      </w:r>
      <w:r>
        <w:t>al</w:t>
      </w:r>
      <w:r>
        <w:rPr>
          <w:spacing w:val="-12"/>
        </w:rPr>
        <w:t xml:space="preserve"> </w:t>
      </w:r>
      <w:r>
        <w:t>recurrir</w:t>
      </w:r>
      <w:r>
        <w:rPr>
          <w:spacing w:val="-9"/>
        </w:rPr>
        <w:t xml:space="preserve"> </w:t>
      </w:r>
      <w:r>
        <w:t>el</w:t>
      </w:r>
      <w:r>
        <w:rPr>
          <w:spacing w:val="-12"/>
        </w:rPr>
        <w:t xml:space="preserve"> </w:t>
      </w:r>
      <w:r>
        <w:t>acto</w:t>
      </w:r>
      <w:r>
        <w:rPr>
          <w:spacing w:val="-12"/>
        </w:rPr>
        <w:t xml:space="preserve"> </w:t>
      </w:r>
      <w:r>
        <w:t>de</w:t>
      </w:r>
      <w:r>
        <w:rPr>
          <w:spacing w:val="-12"/>
        </w:rPr>
        <w:t xml:space="preserve"> </w:t>
      </w:r>
      <w:r>
        <w:t>adjudicación.</w:t>
      </w:r>
    </w:p>
    <w:p w14:paraId="6EEF8CEC" w14:textId="77777777" w:rsidR="00076FF8" w:rsidRDefault="00000000">
      <w:pPr>
        <w:pStyle w:val="Textoindependiente"/>
        <w:spacing w:before="253"/>
        <w:ind w:left="285" w:right="274" w:firstLine="707"/>
        <w:jc w:val="both"/>
      </w:pPr>
      <w:r>
        <w:rPr>
          <w:rFonts w:ascii="Arial" w:hAnsi="Arial"/>
          <w:b/>
        </w:rPr>
        <w:t xml:space="preserve">3.4.- </w:t>
      </w:r>
      <w:r>
        <w:t>Contra las actuaciones mencionadas en el artículo 44.2 de la LCSP como susceptibles de ser impugnadas mediante recurso especial, no procederá la interposición de recursos administrativos ordinarios.</w:t>
      </w:r>
    </w:p>
    <w:p w14:paraId="76FE2FBE" w14:textId="77777777" w:rsidR="00076FF8" w:rsidRDefault="00000000">
      <w:pPr>
        <w:pStyle w:val="Textoindependiente"/>
        <w:spacing w:before="252"/>
        <w:ind w:left="285" w:right="274" w:firstLine="707"/>
        <w:jc w:val="both"/>
      </w:pPr>
      <w:r>
        <w:rPr>
          <w:rFonts w:ascii="Arial" w:hAnsi="Arial"/>
          <w:b/>
        </w:rPr>
        <w:t>3.5.-</w:t>
      </w:r>
      <w:r>
        <w:rPr>
          <w:rFonts w:ascii="Arial" w:hAnsi="Arial"/>
          <w:b/>
          <w:spacing w:val="-11"/>
        </w:rPr>
        <w:t xml:space="preserve"> </w:t>
      </w:r>
      <w:r>
        <w:t>La</w:t>
      </w:r>
      <w:r>
        <w:rPr>
          <w:spacing w:val="-12"/>
        </w:rPr>
        <w:t xml:space="preserve"> </w:t>
      </w:r>
      <w:r>
        <w:t>resolución</w:t>
      </w:r>
      <w:r>
        <w:rPr>
          <w:spacing w:val="-13"/>
        </w:rPr>
        <w:t xml:space="preserve"> </w:t>
      </w:r>
      <w:r>
        <w:t>del</w:t>
      </w:r>
      <w:r>
        <w:rPr>
          <w:spacing w:val="-14"/>
        </w:rPr>
        <w:t xml:space="preserve"> </w:t>
      </w:r>
      <w:r>
        <w:t>recurso</w:t>
      </w:r>
      <w:r>
        <w:rPr>
          <w:spacing w:val="-13"/>
        </w:rPr>
        <w:t xml:space="preserve"> </w:t>
      </w:r>
      <w:r>
        <w:t>especial</w:t>
      </w:r>
      <w:r>
        <w:rPr>
          <w:spacing w:val="-12"/>
        </w:rPr>
        <w:t xml:space="preserve"> </w:t>
      </w:r>
      <w:r>
        <w:t>podrá</w:t>
      </w:r>
      <w:r>
        <w:rPr>
          <w:spacing w:val="-12"/>
        </w:rPr>
        <w:t xml:space="preserve"> </w:t>
      </w:r>
      <w:r>
        <w:t>ser</w:t>
      </w:r>
      <w:r>
        <w:rPr>
          <w:spacing w:val="-15"/>
        </w:rPr>
        <w:t xml:space="preserve"> </w:t>
      </w:r>
      <w:r>
        <w:t>objeto</w:t>
      </w:r>
      <w:r>
        <w:rPr>
          <w:spacing w:val="-12"/>
        </w:rPr>
        <w:t xml:space="preserve"> </w:t>
      </w:r>
      <w:r>
        <w:t>de</w:t>
      </w:r>
      <w:r>
        <w:rPr>
          <w:spacing w:val="-13"/>
        </w:rPr>
        <w:t xml:space="preserve"> </w:t>
      </w:r>
      <w:r>
        <w:t>impugnación</w:t>
      </w:r>
      <w:r>
        <w:rPr>
          <w:spacing w:val="-12"/>
        </w:rPr>
        <w:t xml:space="preserve"> </w:t>
      </w:r>
      <w:r>
        <w:t>en</w:t>
      </w:r>
      <w:r>
        <w:rPr>
          <w:spacing w:val="-10"/>
        </w:rPr>
        <w:t xml:space="preserve"> </w:t>
      </w:r>
      <w:r>
        <w:t>la</w:t>
      </w:r>
      <w:r>
        <w:rPr>
          <w:spacing w:val="-9"/>
        </w:rPr>
        <w:t xml:space="preserve"> </w:t>
      </w:r>
      <w:r>
        <w:t xml:space="preserve">jurisdicción </w:t>
      </w:r>
      <w:r>
        <w:rPr>
          <w:spacing w:val="-2"/>
        </w:rPr>
        <w:t>contencioso-administrativa.</w:t>
      </w:r>
    </w:p>
    <w:p w14:paraId="107A8F87" w14:textId="77777777" w:rsidR="00076FF8" w:rsidRDefault="00076FF8">
      <w:pPr>
        <w:pStyle w:val="Textoindependiente"/>
        <w:spacing w:before="1"/>
      </w:pPr>
    </w:p>
    <w:p w14:paraId="48E0D920" w14:textId="77777777" w:rsidR="00076FF8" w:rsidRDefault="00000000">
      <w:pPr>
        <w:pStyle w:val="Textoindependiente"/>
        <w:ind w:left="285" w:right="274" w:firstLine="707"/>
        <w:jc w:val="both"/>
      </w:pPr>
      <w:r>
        <w:rPr>
          <w:rFonts w:ascii="Arial" w:hAnsi="Arial"/>
          <w:b/>
        </w:rPr>
        <w:t xml:space="preserve">3.6.- </w:t>
      </w:r>
      <w:r>
        <w:t>No obstante lo anterior, los acuerdos que adopte el órgano de contratación en los procedimientos</w:t>
      </w:r>
      <w:r>
        <w:rPr>
          <w:spacing w:val="-8"/>
        </w:rPr>
        <w:t xml:space="preserve"> </w:t>
      </w:r>
      <w:r>
        <w:t>relativos</w:t>
      </w:r>
      <w:r>
        <w:rPr>
          <w:spacing w:val="-8"/>
        </w:rPr>
        <w:t xml:space="preserve"> </w:t>
      </w:r>
      <w:r>
        <w:t>a</w:t>
      </w:r>
      <w:r>
        <w:rPr>
          <w:spacing w:val="-5"/>
        </w:rPr>
        <w:t xml:space="preserve"> </w:t>
      </w:r>
      <w:r>
        <w:t>las</w:t>
      </w:r>
      <w:r>
        <w:rPr>
          <w:spacing w:val="-7"/>
        </w:rPr>
        <w:t xml:space="preserve"> </w:t>
      </w:r>
      <w:r>
        <w:t>prerrogativas</w:t>
      </w:r>
      <w:r>
        <w:rPr>
          <w:spacing w:val="-8"/>
        </w:rPr>
        <w:t xml:space="preserve"> </w:t>
      </w:r>
      <w:r>
        <w:t>establecidas</w:t>
      </w:r>
      <w:r>
        <w:rPr>
          <w:spacing w:val="-7"/>
        </w:rPr>
        <w:t xml:space="preserve"> </w:t>
      </w:r>
      <w:r>
        <w:t>en</w:t>
      </w:r>
      <w:r>
        <w:rPr>
          <w:spacing w:val="-7"/>
        </w:rPr>
        <w:t xml:space="preserve"> </w:t>
      </w:r>
      <w:r>
        <w:t>el</w:t>
      </w:r>
      <w:r>
        <w:rPr>
          <w:spacing w:val="-9"/>
        </w:rPr>
        <w:t xml:space="preserve"> </w:t>
      </w:r>
      <w:r>
        <w:t>artículo</w:t>
      </w:r>
      <w:r>
        <w:rPr>
          <w:spacing w:val="-7"/>
        </w:rPr>
        <w:t xml:space="preserve"> </w:t>
      </w:r>
      <w:r>
        <w:t>190</w:t>
      </w:r>
      <w:r>
        <w:rPr>
          <w:spacing w:val="-9"/>
        </w:rPr>
        <w:t xml:space="preserve"> </w:t>
      </w:r>
      <w:r>
        <w:t>de</w:t>
      </w:r>
      <w:r>
        <w:rPr>
          <w:spacing w:val="-7"/>
        </w:rPr>
        <w:t xml:space="preserve"> </w:t>
      </w:r>
      <w:r>
        <w:t>la</w:t>
      </w:r>
      <w:r>
        <w:rPr>
          <w:spacing w:val="-7"/>
        </w:rPr>
        <w:t xml:space="preserve"> </w:t>
      </w:r>
      <w:r>
        <w:t>LCSP,</w:t>
      </w:r>
      <w:r>
        <w:rPr>
          <w:spacing w:val="-4"/>
        </w:rPr>
        <w:t xml:space="preserve"> </w:t>
      </w:r>
      <w:r>
        <w:t>salvo</w:t>
      </w:r>
      <w:r>
        <w:rPr>
          <w:spacing w:val="-7"/>
        </w:rPr>
        <w:t xml:space="preserve"> </w:t>
      </w:r>
      <w:r>
        <w:t>las modificaciones</w:t>
      </w:r>
      <w:r>
        <w:rPr>
          <w:spacing w:val="-11"/>
        </w:rPr>
        <w:t xml:space="preserve"> </w:t>
      </w:r>
      <w:r>
        <w:t>mencionadas</w:t>
      </w:r>
      <w:r>
        <w:rPr>
          <w:spacing w:val="-9"/>
        </w:rPr>
        <w:t xml:space="preserve"> </w:t>
      </w:r>
      <w:r>
        <w:t>en</w:t>
      </w:r>
      <w:r>
        <w:rPr>
          <w:spacing w:val="-9"/>
        </w:rPr>
        <w:t xml:space="preserve"> </w:t>
      </w:r>
      <w:r>
        <w:t>el</w:t>
      </w:r>
      <w:r>
        <w:rPr>
          <w:spacing w:val="-10"/>
        </w:rPr>
        <w:t xml:space="preserve"> </w:t>
      </w:r>
      <w:r>
        <w:t>artículo</w:t>
      </w:r>
      <w:r>
        <w:rPr>
          <w:spacing w:val="-10"/>
        </w:rPr>
        <w:t xml:space="preserve"> </w:t>
      </w:r>
      <w:r>
        <w:t>44</w:t>
      </w:r>
      <w:r>
        <w:rPr>
          <w:spacing w:val="-10"/>
        </w:rPr>
        <w:t xml:space="preserve"> </w:t>
      </w:r>
      <w:r>
        <w:t>apartado</w:t>
      </w:r>
      <w:r>
        <w:rPr>
          <w:spacing w:val="-7"/>
        </w:rPr>
        <w:t xml:space="preserve"> </w:t>
      </w:r>
      <w:r>
        <w:t>2</w:t>
      </w:r>
      <w:r>
        <w:rPr>
          <w:spacing w:val="-9"/>
        </w:rPr>
        <w:t xml:space="preserve"> </w:t>
      </w:r>
      <w:r>
        <w:t>letra</w:t>
      </w:r>
      <w:r>
        <w:rPr>
          <w:spacing w:val="-10"/>
        </w:rPr>
        <w:t xml:space="preserve"> </w:t>
      </w:r>
      <w:r>
        <w:t>d)</w:t>
      </w:r>
      <w:r>
        <w:rPr>
          <w:spacing w:val="-8"/>
        </w:rPr>
        <w:t xml:space="preserve"> </w:t>
      </w:r>
      <w:r>
        <w:t>de</w:t>
      </w:r>
      <w:r>
        <w:rPr>
          <w:spacing w:val="-7"/>
        </w:rPr>
        <w:t xml:space="preserve"> </w:t>
      </w:r>
      <w:r>
        <w:t>la</w:t>
      </w:r>
      <w:r>
        <w:rPr>
          <w:spacing w:val="-9"/>
        </w:rPr>
        <w:t xml:space="preserve"> </w:t>
      </w:r>
      <w:r>
        <w:t>LCSP,</w:t>
      </w:r>
      <w:r>
        <w:rPr>
          <w:spacing w:val="-3"/>
        </w:rPr>
        <w:t xml:space="preserve"> </w:t>
      </w:r>
      <w:r>
        <w:t>pondrán</w:t>
      </w:r>
      <w:r>
        <w:rPr>
          <w:spacing w:val="-10"/>
        </w:rPr>
        <w:t xml:space="preserve"> </w:t>
      </w:r>
      <w:r>
        <w:t>fin</w:t>
      </w:r>
      <w:r>
        <w:rPr>
          <w:spacing w:val="-9"/>
        </w:rPr>
        <w:t xml:space="preserve"> </w:t>
      </w:r>
      <w:r>
        <w:t>a</w:t>
      </w:r>
      <w:r>
        <w:rPr>
          <w:spacing w:val="-9"/>
        </w:rPr>
        <w:t xml:space="preserve"> </w:t>
      </w:r>
      <w:r>
        <w:t>la</w:t>
      </w:r>
      <w:r>
        <w:rPr>
          <w:spacing w:val="-10"/>
        </w:rPr>
        <w:t xml:space="preserve"> </w:t>
      </w:r>
      <w:r>
        <w:t>vía administrativa, y</w:t>
      </w:r>
      <w:r>
        <w:rPr>
          <w:spacing w:val="-3"/>
        </w:rPr>
        <w:t xml:space="preserve"> </w:t>
      </w:r>
      <w:r>
        <w:t>serán</w:t>
      </w:r>
      <w:r>
        <w:rPr>
          <w:spacing w:val="-1"/>
        </w:rPr>
        <w:t xml:space="preserve"> </w:t>
      </w:r>
      <w:r>
        <w:t>inmediatamente</w:t>
      </w:r>
      <w:r>
        <w:rPr>
          <w:spacing w:val="-1"/>
        </w:rPr>
        <w:t xml:space="preserve"> </w:t>
      </w:r>
      <w:r>
        <w:t>ejecutivos, pudiendo</w:t>
      </w:r>
      <w:r>
        <w:rPr>
          <w:spacing w:val="-1"/>
        </w:rPr>
        <w:t xml:space="preserve"> </w:t>
      </w:r>
      <w:r>
        <w:t>ser recurridos</w:t>
      </w:r>
      <w:r>
        <w:rPr>
          <w:spacing w:val="-1"/>
        </w:rPr>
        <w:t xml:space="preserve"> </w:t>
      </w:r>
      <w:r>
        <w:t>potestativamente</w:t>
      </w:r>
      <w:r>
        <w:rPr>
          <w:spacing w:val="-1"/>
        </w:rPr>
        <w:t xml:space="preserve"> </w:t>
      </w:r>
      <w:r>
        <w:t>en reposición ante el mismo órgano que los dictó, o ser impugnado mediante recurso contencioso-administrativo,</w:t>
      </w:r>
      <w:r>
        <w:rPr>
          <w:spacing w:val="-9"/>
        </w:rPr>
        <w:t xml:space="preserve"> </w:t>
      </w:r>
      <w:r>
        <w:t>conforme</w:t>
      </w:r>
      <w:r>
        <w:rPr>
          <w:spacing w:val="-13"/>
        </w:rPr>
        <w:t xml:space="preserve"> </w:t>
      </w:r>
      <w:r>
        <w:t>a</w:t>
      </w:r>
      <w:r>
        <w:rPr>
          <w:spacing w:val="-8"/>
        </w:rPr>
        <w:t xml:space="preserve"> </w:t>
      </w:r>
      <w:r>
        <w:t>lo</w:t>
      </w:r>
      <w:r>
        <w:rPr>
          <w:spacing w:val="-11"/>
        </w:rPr>
        <w:t xml:space="preserve"> </w:t>
      </w:r>
      <w:r>
        <w:t>dispuesto</w:t>
      </w:r>
      <w:r>
        <w:rPr>
          <w:spacing w:val="-11"/>
        </w:rPr>
        <w:t xml:space="preserve"> </w:t>
      </w:r>
      <w:r>
        <w:t>en</w:t>
      </w:r>
      <w:r>
        <w:rPr>
          <w:spacing w:val="-11"/>
        </w:rPr>
        <w:t xml:space="preserve"> </w:t>
      </w:r>
      <w:r>
        <w:t>la</w:t>
      </w:r>
      <w:r>
        <w:rPr>
          <w:spacing w:val="-11"/>
        </w:rPr>
        <w:t xml:space="preserve"> </w:t>
      </w:r>
      <w:r>
        <w:t>Ley</w:t>
      </w:r>
      <w:r>
        <w:rPr>
          <w:spacing w:val="-10"/>
        </w:rPr>
        <w:t xml:space="preserve"> </w:t>
      </w:r>
      <w:r>
        <w:t>reguladora</w:t>
      </w:r>
      <w:r>
        <w:rPr>
          <w:spacing w:val="-13"/>
        </w:rPr>
        <w:t xml:space="preserve"> </w:t>
      </w:r>
      <w:r>
        <w:t>de</w:t>
      </w:r>
      <w:r>
        <w:rPr>
          <w:spacing w:val="-11"/>
        </w:rPr>
        <w:t xml:space="preserve"> </w:t>
      </w:r>
      <w:r>
        <w:t>dicha</w:t>
      </w:r>
      <w:r>
        <w:rPr>
          <w:spacing w:val="-11"/>
        </w:rPr>
        <w:t xml:space="preserve"> </w:t>
      </w:r>
      <w:r>
        <w:t>Jurisdicción.</w:t>
      </w:r>
    </w:p>
    <w:p w14:paraId="74F68B78" w14:textId="77777777" w:rsidR="00076FF8" w:rsidRDefault="00000000">
      <w:pPr>
        <w:pStyle w:val="Ttulo1"/>
        <w:spacing w:before="251"/>
        <w:rPr>
          <w:u w:val="none"/>
        </w:rPr>
      </w:pPr>
      <w:r>
        <w:rPr>
          <w:spacing w:val="-2"/>
          <w:u w:val="none"/>
        </w:rPr>
        <w:t>4.-</w:t>
      </w:r>
      <w:r>
        <w:rPr>
          <w:spacing w:val="-13"/>
          <w:u w:val="none"/>
        </w:rPr>
        <w:t xml:space="preserve"> </w:t>
      </w:r>
      <w:r>
        <w:rPr>
          <w:spacing w:val="-2"/>
        </w:rPr>
        <w:t>APTITUD</w:t>
      </w:r>
      <w:r>
        <w:rPr>
          <w:spacing w:val="-12"/>
        </w:rPr>
        <w:t xml:space="preserve"> </w:t>
      </w:r>
      <w:r>
        <w:rPr>
          <w:spacing w:val="-2"/>
        </w:rPr>
        <w:t>PARA</w:t>
      </w:r>
      <w:r>
        <w:rPr>
          <w:spacing w:val="-9"/>
        </w:rPr>
        <w:t xml:space="preserve"> </w:t>
      </w:r>
      <w:r>
        <w:rPr>
          <w:spacing w:val="-2"/>
        </w:rPr>
        <w:t>CONTRATAR</w:t>
      </w:r>
    </w:p>
    <w:p w14:paraId="31517B8C" w14:textId="77777777" w:rsidR="00076FF8" w:rsidRDefault="00076FF8">
      <w:pPr>
        <w:pStyle w:val="Textoindependiente"/>
        <w:spacing w:before="1"/>
        <w:rPr>
          <w:rFonts w:ascii="Arial"/>
          <w:b/>
        </w:rPr>
      </w:pPr>
    </w:p>
    <w:p w14:paraId="1DFD7491" w14:textId="77777777" w:rsidR="00076FF8" w:rsidRDefault="00000000">
      <w:pPr>
        <w:pStyle w:val="Textoindependiente"/>
        <w:ind w:left="285" w:right="273" w:firstLine="707"/>
        <w:jc w:val="both"/>
      </w:pPr>
      <w:r>
        <w:t>Solo</w:t>
      </w:r>
      <w:r>
        <w:rPr>
          <w:spacing w:val="-6"/>
        </w:rPr>
        <w:t xml:space="preserve"> </w:t>
      </w:r>
      <w:r>
        <w:t>podrán</w:t>
      </w:r>
      <w:r>
        <w:rPr>
          <w:spacing w:val="-8"/>
        </w:rPr>
        <w:t xml:space="preserve"> </w:t>
      </w:r>
      <w:r>
        <w:t>ser</w:t>
      </w:r>
      <w:r>
        <w:rPr>
          <w:spacing w:val="-5"/>
        </w:rPr>
        <w:t xml:space="preserve"> </w:t>
      </w:r>
      <w:r>
        <w:t>adjudicatarias</w:t>
      </w:r>
      <w:r>
        <w:rPr>
          <w:spacing w:val="-6"/>
        </w:rPr>
        <w:t xml:space="preserve"> </w:t>
      </w:r>
      <w:r>
        <w:t>de</w:t>
      </w:r>
      <w:r>
        <w:rPr>
          <w:spacing w:val="-6"/>
        </w:rPr>
        <w:t xml:space="preserve"> </w:t>
      </w:r>
      <w:r>
        <w:t>este</w:t>
      </w:r>
      <w:r>
        <w:rPr>
          <w:spacing w:val="-6"/>
        </w:rPr>
        <w:t xml:space="preserve"> </w:t>
      </w:r>
      <w:r>
        <w:t>contrato</w:t>
      </w:r>
      <w:r>
        <w:rPr>
          <w:spacing w:val="-6"/>
        </w:rPr>
        <w:t xml:space="preserve"> </w:t>
      </w:r>
      <w:r>
        <w:t>las</w:t>
      </w:r>
      <w:r>
        <w:rPr>
          <w:spacing w:val="-6"/>
        </w:rPr>
        <w:t xml:space="preserve"> </w:t>
      </w:r>
      <w:r>
        <w:t>empresas</w:t>
      </w:r>
      <w:r>
        <w:rPr>
          <w:spacing w:val="-6"/>
        </w:rPr>
        <w:t xml:space="preserve"> </w:t>
      </w:r>
      <w:r>
        <w:t>que,</w:t>
      </w:r>
      <w:r>
        <w:rPr>
          <w:spacing w:val="-5"/>
        </w:rPr>
        <w:t xml:space="preserve"> </w:t>
      </w:r>
      <w:r>
        <w:t>de</w:t>
      </w:r>
      <w:r>
        <w:rPr>
          <w:spacing w:val="-6"/>
        </w:rPr>
        <w:t xml:space="preserve"> </w:t>
      </w:r>
      <w:r>
        <w:t>conformidad</w:t>
      </w:r>
      <w:r>
        <w:rPr>
          <w:spacing w:val="-2"/>
        </w:rPr>
        <w:t xml:space="preserve"> </w:t>
      </w:r>
      <w:r>
        <w:t>con</w:t>
      </w:r>
      <w:r>
        <w:rPr>
          <w:spacing w:val="-6"/>
        </w:rPr>
        <w:t xml:space="preserve"> </w:t>
      </w:r>
      <w:r>
        <w:t xml:space="preserve">lo dispuesto en los artículos 65 y siguientes de la LCSP, reúnan los requisitos de aptitud que se </w:t>
      </w:r>
      <w:r>
        <w:rPr>
          <w:spacing w:val="-2"/>
        </w:rPr>
        <w:t>enumeran</w:t>
      </w:r>
      <w:r>
        <w:rPr>
          <w:spacing w:val="-11"/>
        </w:rPr>
        <w:t xml:space="preserve"> </w:t>
      </w:r>
      <w:r>
        <w:rPr>
          <w:spacing w:val="-2"/>
        </w:rPr>
        <w:t>en</w:t>
      </w:r>
      <w:r>
        <w:rPr>
          <w:spacing w:val="-8"/>
        </w:rPr>
        <w:t xml:space="preserve"> </w:t>
      </w:r>
      <w:r>
        <w:rPr>
          <w:spacing w:val="-2"/>
        </w:rPr>
        <w:t>los</w:t>
      </w:r>
      <w:r>
        <w:rPr>
          <w:spacing w:val="-8"/>
        </w:rPr>
        <w:t xml:space="preserve"> </w:t>
      </w:r>
      <w:r>
        <w:rPr>
          <w:spacing w:val="-2"/>
        </w:rPr>
        <w:t>siguientes</w:t>
      </w:r>
      <w:r>
        <w:rPr>
          <w:spacing w:val="-8"/>
        </w:rPr>
        <w:t xml:space="preserve"> </w:t>
      </w:r>
      <w:r>
        <w:rPr>
          <w:spacing w:val="-2"/>
        </w:rPr>
        <w:t>apartados,</w:t>
      </w:r>
      <w:r>
        <w:rPr>
          <w:spacing w:val="-7"/>
        </w:rPr>
        <w:t xml:space="preserve"> </w:t>
      </w:r>
      <w:r>
        <w:rPr>
          <w:spacing w:val="-2"/>
        </w:rPr>
        <w:t>que</w:t>
      </w:r>
      <w:r>
        <w:rPr>
          <w:spacing w:val="-8"/>
        </w:rPr>
        <w:t xml:space="preserve"> </w:t>
      </w:r>
      <w:r>
        <w:rPr>
          <w:spacing w:val="-2"/>
        </w:rPr>
        <w:t>deberán</w:t>
      </w:r>
      <w:r>
        <w:rPr>
          <w:spacing w:val="-8"/>
        </w:rPr>
        <w:t xml:space="preserve"> </w:t>
      </w:r>
      <w:r>
        <w:rPr>
          <w:spacing w:val="-2"/>
        </w:rPr>
        <w:t>cumplirse</w:t>
      </w:r>
      <w:r>
        <w:rPr>
          <w:spacing w:val="-11"/>
        </w:rPr>
        <w:t xml:space="preserve"> </w:t>
      </w:r>
      <w:r>
        <w:rPr>
          <w:spacing w:val="-2"/>
        </w:rPr>
        <w:t>en</w:t>
      </w:r>
      <w:r>
        <w:rPr>
          <w:spacing w:val="-8"/>
        </w:rPr>
        <w:t xml:space="preserve"> </w:t>
      </w:r>
      <w:r>
        <w:rPr>
          <w:spacing w:val="-2"/>
        </w:rPr>
        <w:t>la</w:t>
      </w:r>
      <w:r>
        <w:rPr>
          <w:spacing w:val="-11"/>
        </w:rPr>
        <w:t xml:space="preserve"> </w:t>
      </w:r>
      <w:r>
        <w:rPr>
          <w:spacing w:val="-2"/>
        </w:rPr>
        <w:t>fecha</w:t>
      </w:r>
      <w:r>
        <w:rPr>
          <w:spacing w:val="-11"/>
        </w:rPr>
        <w:t xml:space="preserve"> </w:t>
      </w:r>
      <w:r>
        <w:rPr>
          <w:spacing w:val="-2"/>
        </w:rPr>
        <w:t>final</w:t>
      </w:r>
      <w:r>
        <w:rPr>
          <w:spacing w:val="-9"/>
        </w:rPr>
        <w:t xml:space="preserve"> </w:t>
      </w:r>
      <w:r>
        <w:rPr>
          <w:spacing w:val="-2"/>
        </w:rPr>
        <w:t>de</w:t>
      </w:r>
      <w:r>
        <w:rPr>
          <w:spacing w:val="-7"/>
        </w:rPr>
        <w:t xml:space="preserve"> </w:t>
      </w:r>
      <w:r>
        <w:rPr>
          <w:spacing w:val="-2"/>
        </w:rPr>
        <w:t>presentación</w:t>
      </w:r>
      <w:r>
        <w:rPr>
          <w:spacing w:val="-11"/>
        </w:rPr>
        <w:t xml:space="preserve"> </w:t>
      </w:r>
      <w:r>
        <w:rPr>
          <w:spacing w:val="-2"/>
        </w:rPr>
        <w:t xml:space="preserve">de </w:t>
      </w:r>
      <w:r>
        <w:t>ofertas</w:t>
      </w:r>
      <w:r>
        <w:rPr>
          <w:spacing w:val="-2"/>
        </w:rPr>
        <w:t xml:space="preserve"> </w:t>
      </w:r>
      <w:r>
        <w:t>y en el</w:t>
      </w:r>
      <w:r>
        <w:rPr>
          <w:spacing w:val="-4"/>
        </w:rPr>
        <w:t xml:space="preserve"> </w:t>
      </w:r>
      <w:r>
        <w:t>momento</w:t>
      </w:r>
      <w:r>
        <w:rPr>
          <w:spacing w:val="-2"/>
        </w:rPr>
        <w:t xml:space="preserve"> </w:t>
      </w:r>
      <w:r>
        <w:t>de formalizar el</w:t>
      </w:r>
      <w:r>
        <w:rPr>
          <w:spacing w:val="-4"/>
        </w:rPr>
        <w:t xml:space="preserve"> </w:t>
      </w:r>
      <w:r>
        <w:t>contrato.</w:t>
      </w:r>
    </w:p>
    <w:p w14:paraId="1F6D95D3" w14:textId="77777777" w:rsidR="00076FF8" w:rsidRDefault="00076FF8">
      <w:pPr>
        <w:pStyle w:val="Textoindependiente"/>
        <w:spacing w:before="120"/>
      </w:pPr>
    </w:p>
    <w:p w14:paraId="4A198D81" w14:textId="77777777" w:rsidR="00076FF8" w:rsidRDefault="00000000">
      <w:pPr>
        <w:pStyle w:val="Ttulo2"/>
        <w:ind w:left="993"/>
      </w:pPr>
      <w:r>
        <w:rPr>
          <w:spacing w:val="-2"/>
          <w:u w:val="single"/>
        </w:rPr>
        <w:t>4.1.-</w:t>
      </w:r>
      <w:r>
        <w:rPr>
          <w:spacing w:val="-13"/>
          <w:u w:val="single"/>
        </w:rPr>
        <w:t xml:space="preserve"> </w:t>
      </w:r>
      <w:r>
        <w:rPr>
          <w:spacing w:val="-2"/>
          <w:u w:val="single"/>
        </w:rPr>
        <w:t>Capacidad</w:t>
      </w:r>
      <w:r>
        <w:rPr>
          <w:spacing w:val="-13"/>
          <w:u w:val="single"/>
        </w:rPr>
        <w:t xml:space="preserve"> </w:t>
      </w:r>
      <w:r>
        <w:rPr>
          <w:spacing w:val="-2"/>
          <w:u w:val="single"/>
        </w:rPr>
        <w:t>de</w:t>
      </w:r>
      <w:r>
        <w:rPr>
          <w:spacing w:val="-12"/>
          <w:u w:val="single"/>
        </w:rPr>
        <w:t xml:space="preserve"> </w:t>
      </w:r>
      <w:r>
        <w:rPr>
          <w:spacing w:val="-4"/>
          <w:u w:val="single"/>
        </w:rPr>
        <w:t>obrar</w:t>
      </w:r>
    </w:p>
    <w:p w14:paraId="51565D23" w14:textId="77777777" w:rsidR="00076FF8" w:rsidRDefault="00000000">
      <w:pPr>
        <w:pStyle w:val="Textoindependiente"/>
        <w:spacing w:before="62"/>
        <w:ind w:left="285" w:right="271" w:firstLine="707"/>
        <w:jc w:val="both"/>
      </w:pPr>
      <w:r>
        <w:t>Podrán</w:t>
      </w:r>
      <w:r>
        <w:rPr>
          <w:spacing w:val="-3"/>
        </w:rPr>
        <w:t xml:space="preserve"> </w:t>
      </w:r>
      <w:r>
        <w:t>contratar</w:t>
      </w:r>
      <w:r>
        <w:rPr>
          <w:spacing w:val="-2"/>
        </w:rPr>
        <w:t xml:space="preserve"> </w:t>
      </w:r>
      <w:r>
        <w:t>las</w:t>
      </w:r>
      <w:r>
        <w:rPr>
          <w:spacing w:val="-3"/>
        </w:rPr>
        <w:t xml:space="preserve"> </w:t>
      </w:r>
      <w:r>
        <w:t>personas</w:t>
      </w:r>
      <w:r>
        <w:rPr>
          <w:spacing w:val="-3"/>
        </w:rPr>
        <w:t xml:space="preserve"> </w:t>
      </w:r>
      <w:r>
        <w:t>naturales</w:t>
      </w:r>
      <w:r>
        <w:rPr>
          <w:spacing w:val="-3"/>
        </w:rPr>
        <w:t xml:space="preserve"> </w:t>
      </w:r>
      <w:r>
        <w:t>o</w:t>
      </w:r>
      <w:r>
        <w:rPr>
          <w:spacing w:val="-4"/>
        </w:rPr>
        <w:t xml:space="preserve"> </w:t>
      </w:r>
      <w:r>
        <w:t>jurídicas,</w:t>
      </w:r>
      <w:r>
        <w:rPr>
          <w:spacing w:val="-3"/>
        </w:rPr>
        <w:t xml:space="preserve"> </w:t>
      </w:r>
      <w:r>
        <w:t>españolas</w:t>
      </w:r>
      <w:r>
        <w:rPr>
          <w:spacing w:val="-3"/>
        </w:rPr>
        <w:t xml:space="preserve"> </w:t>
      </w:r>
      <w:r>
        <w:t>o</w:t>
      </w:r>
      <w:r>
        <w:rPr>
          <w:spacing w:val="-4"/>
        </w:rPr>
        <w:t xml:space="preserve"> </w:t>
      </w:r>
      <w:r>
        <w:t>extranjeras,</w:t>
      </w:r>
      <w:r>
        <w:rPr>
          <w:spacing w:val="-3"/>
        </w:rPr>
        <w:t xml:space="preserve"> </w:t>
      </w:r>
      <w:r>
        <w:t>que tengan plena</w:t>
      </w:r>
      <w:r>
        <w:rPr>
          <w:spacing w:val="-2"/>
        </w:rPr>
        <w:t xml:space="preserve"> </w:t>
      </w:r>
      <w:r>
        <w:t>capacidad</w:t>
      </w:r>
      <w:r>
        <w:rPr>
          <w:spacing w:val="-4"/>
        </w:rPr>
        <w:t xml:space="preserve"> </w:t>
      </w:r>
      <w:r>
        <w:t>de</w:t>
      </w:r>
      <w:r>
        <w:rPr>
          <w:spacing w:val="-2"/>
        </w:rPr>
        <w:t xml:space="preserve"> </w:t>
      </w:r>
      <w:r>
        <w:t>obrar,</w:t>
      </w:r>
      <w:r>
        <w:rPr>
          <w:spacing w:val="-1"/>
        </w:rPr>
        <w:t xml:space="preserve"> </w:t>
      </w:r>
      <w:r>
        <w:t>acreditada</w:t>
      </w:r>
      <w:r>
        <w:rPr>
          <w:spacing w:val="-2"/>
        </w:rPr>
        <w:t xml:space="preserve"> </w:t>
      </w:r>
      <w:r>
        <w:t>con</w:t>
      </w:r>
      <w:r>
        <w:rPr>
          <w:spacing w:val="-2"/>
        </w:rPr>
        <w:t xml:space="preserve"> </w:t>
      </w:r>
      <w:r>
        <w:t>arreglo</w:t>
      </w:r>
      <w:r>
        <w:rPr>
          <w:spacing w:val="-4"/>
        </w:rPr>
        <w:t xml:space="preserve"> </w:t>
      </w:r>
      <w:r>
        <w:t>a lo</w:t>
      </w:r>
      <w:r>
        <w:rPr>
          <w:spacing w:val="-4"/>
        </w:rPr>
        <w:t xml:space="preserve"> </w:t>
      </w:r>
      <w:r>
        <w:t>establecido</w:t>
      </w:r>
      <w:r>
        <w:rPr>
          <w:spacing w:val="-4"/>
        </w:rPr>
        <w:t xml:space="preserve"> </w:t>
      </w:r>
      <w:r>
        <w:t>en</w:t>
      </w:r>
      <w:r>
        <w:rPr>
          <w:spacing w:val="-2"/>
        </w:rPr>
        <w:t xml:space="preserve"> </w:t>
      </w:r>
      <w:r>
        <w:t>la</w:t>
      </w:r>
      <w:r>
        <w:rPr>
          <w:spacing w:val="-4"/>
        </w:rPr>
        <w:t xml:space="preserve"> </w:t>
      </w:r>
      <w:r>
        <w:t>cláusula 20</w:t>
      </w:r>
      <w:r>
        <w:rPr>
          <w:spacing w:val="-2"/>
        </w:rPr>
        <w:t xml:space="preserve"> </w:t>
      </w:r>
      <w:r>
        <w:t>del</w:t>
      </w:r>
      <w:r>
        <w:rPr>
          <w:spacing w:val="-2"/>
        </w:rPr>
        <w:t xml:space="preserve"> </w:t>
      </w:r>
      <w:r>
        <w:t xml:space="preserve">presente </w:t>
      </w:r>
      <w:r>
        <w:rPr>
          <w:spacing w:val="-2"/>
        </w:rPr>
        <w:t>pliego.</w:t>
      </w:r>
    </w:p>
    <w:p w14:paraId="793FE84B" w14:textId="77777777" w:rsidR="00076FF8" w:rsidRDefault="00076FF8">
      <w:pPr>
        <w:pStyle w:val="Textoindependiente"/>
        <w:spacing w:before="118"/>
      </w:pPr>
    </w:p>
    <w:p w14:paraId="23BF8A9F" w14:textId="77777777" w:rsidR="00076FF8" w:rsidRDefault="00000000">
      <w:pPr>
        <w:pStyle w:val="Textoindependiente"/>
        <w:ind w:left="285" w:right="274" w:firstLine="707"/>
        <w:jc w:val="both"/>
      </w:pPr>
      <w:r>
        <w:rPr>
          <w:spacing w:val="-2"/>
        </w:rPr>
        <w:t>Las</w:t>
      </w:r>
      <w:r>
        <w:rPr>
          <w:spacing w:val="-5"/>
        </w:rPr>
        <w:t xml:space="preserve"> </w:t>
      </w:r>
      <w:r>
        <w:rPr>
          <w:spacing w:val="-2"/>
          <w:u w:val="single"/>
        </w:rPr>
        <w:t>personas</w:t>
      </w:r>
      <w:r>
        <w:rPr>
          <w:spacing w:val="-6"/>
          <w:u w:val="single"/>
        </w:rPr>
        <w:t xml:space="preserve"> </w:t>
      </w:r>
      <w:r>
        <w:rPr>
          <w:spacing w:val="-2"/>
          <w:u w:val="single"/>
        </w:rPr>
        <w:t>jurídicas</w:t>
      </w:r>
      <w:r>
        <w:rPr>
          <w:spacing w:val="-6"/>
        </w:rPr>
        <w:t xml:space="preserve"> </w:t>
      </w:r>
      <w:r>
        <w:rPr>
          <w:spacing w:val="-2"/>
        </w:rPr>
        <w:t>solo</w:t>
      </w:r>
      <w:r>
        <w:rPr>
          <w:spacing w:val="-4"/>
        </w:rPr>
        <w:t xml:space="preserve"> </w:t>
      </w:r>
      <w:r>
        <w:rPr>
          <w:spacing w:val="-2"/>
        </w:rPr>
        <w:t>podrán</w:t>
      </w:r>
      <w:r>
        <w:rPr>
          <w:spacing w:val="-6"/>
        </w:rPr>
        <w:t xml:space="preserve"> </w:t>
      </w:r>
      <w:r>
        <w:rPr>
          <w:spacing w:val="-2"/>
        </w:rPr>
        <w:t>ser</w:t>
      </w:r>
      <w:r>
        <w:rPr>
          <w:spacing w:val="-7"/>
        </w:rPr>
        <w:t xml:space="preserve"> </w:t>
      </w:r>
      <w:r>
        <w:rPr>
          <w:spacing w:val="-2"/>
        </w:rPr>
        <w:t>adjudicatarias</w:t>
      </w:r>
      <w:r>
        <w:rPr>
          <w:spacing w:val="-6"/>
        </w:rPr>
        <w:t xml:space="preserve"> </w:t>
      </w:r>
      <w:r>
        <w:rPr>
          <w:spacing w:val="-2"/>
        </w:rPr>
        <w:t>de</w:t>
      </w:r>
      <w:r>
        <w:rPr>
          <w:spacing w:val="-6"/>
        </w:rPr>
        <w:t xml:space="preserve"> </w:t>
      </w:r>
      <w:r>
        <w:rPr>
          <w:spacing w:val="-2"/>
        </w:rPr>
        <w:t>contratos</w:t>
      </w:r>
      <w:r>
        <w:rPr>
          <w:spacing w:val="-6"/>
        </w:rPr>
        <w:t xml:space="preserve"> </w:t>
      </w:r>
      <w:r>
        <w:rPr>
          <w:spacing w:val="-2"/>
        </w:rPr>
        <w:t>cuyas prestaciones</w:t>
      </w:r>
      <w:r>
        <w:rPr>
          <w:spacing w:val="-6"/>
        </w:rPr>
        <w:t xml:space="preserve"> </w:t>
      </w:r>
      <w:r>
        <w:rPr>
          <w:spacing w:val="-2"/>
        </w:rPr>
        <w:t xml:space="preserve">que </w:t>
      </w:r>
      <w:r>
        <w:t>estén</w:t>
      </w:r>
      <w:r>
        <w:rPr>
          <w:spacing w:val="-16"/>
        </w:rPr>
        <w:t xml:space="preserve"> </w:t>
      </w:r>
      <w:r>
        <w:t>comprendidas</w:t>
      </w:r>
      <w:r>
        <w:rPr>
          <w:spacing w:val="-15"/>
        </w:rPr>
        <w:t xml:space="preserve"> </w:t>
      </w:r>
      <w:r>
        <w:t>dentro</w:t>
      </w:r>
      <w:r>
        <w:rPr>
          <w:spacing w:val="-15"/>
        </w:rPr>
        <w:t xml:space="preserve"> </w:t>
      </w:r>
      <w:r>
        <w:t>de</w:t>
      </w:r>
      <w:r>
        <w:rPr>
          <w:spacing w:val="-16"/>
        </w:rPr>
        <w:t xml:space="preserve"> </w:t>
      </w:r>
      <w:r>
        <w:t>los</w:t>
      </w:r>
      <w:r>
        <w:rPr>
          <w:spacing w:val="-15"/>
        </w:rPr>
        <w:t xml:space="preserve"> </w:t>
      </w:r>
      <w:r>
        <w:t>fines,</w:t>
      </w:r>
      <w:r>
        <w:rPr>
          <w:spacing w:val="-15"/>
        </w:rPr>
        <w:t xml:space="preserve"> </w:t>
      </w:r>
      <w:r>
        <w:t>objeto</w:t>
      </w:r>
      <w:r>
        <w:rPr>
          <w:spacing w:val="-15"/>
        </w:rPr>
        <w:t xml:space="preserve"> </w:t>
      </w:r>
      <w:r>
        <w:t>a</w:t>
      </w:r>
      <w:r>
        <w:rPr>
          <w:spacing w:val="-16"/>
        </w:rPr>
        <w:t xml:space="preserve"> </w:t>
      </w:r>
      <w:r>
        <w:t>ámbito</w:t>
      </w:r>
      <w:r>
        <w:rPr>
          <w:spacing w:val="-15"/>
        </w:rPr>
        <w:t xml:space="preserve"> </w:t>
      </w:r>
      <w:r>
        <w:t>de</w:t>
      </w:r>
      <w:r>
        <w:rPr>
          <w:spacing w:val="-15"/>
        </w:rPr>
        <w:t xml:space="preserve"> </w:t>
      </w:r>
      <w:r>
        <w:t>actividad</w:t>
      </w:r>
      <w:r>
        <w:rPr>
          <w:spacing w:val="-16"/>
        </w:rPr>
        <w:t xml:space="preserve"> </w:t>
      </w:r>
      <w:r>
        <w:t>que,</w:t>
      </w:r>
      <w:r>
        <w:rPr>
          <w:spacing w:val="-15"/>
        </w:rPr>
        <w:t xml:space="preserve"> </w:t>
      </w:r>
      <w:r>
        <w:t>a</w:t>
      </w:r>
      <w:r>
        <w:rPr>
          <w:spacing w:val="-15"/>
        </w:rPr>
        <w:t xml:space="preserve"> </w:t>
      </w:r>
      <w:r>
        <w:t>tenor</w:t>
      </w:r>
      <w:r>
        <w:rPr>
          <w:spacing w:val="-15"/>
        </w:rPr>
        <w:t xml:space="preserve"> </w:t>
      </w:r>
      <w:r>
        <w:t>de</w:t>
      </w:r>
      <w:r>
        <w:rPr>
          <w:spacing w:val="-16"/>
        </w:rPr>
        <w:t xml:space="preserve"> </w:t>
      </w:r>
      <w:r>
        <w:t>sus</w:t>
      </w:r>
      <w:r>
        <w:rPr>
          <w:spacing w:val="-15"/>
        </w:rPr>
        <w:t xml:space="preserve"> </w:t>
      </w:r>
      <w:r>
        <w:t>estatutos o reglas fundacionales, le sean propios.</w:t>
      </w:r>
    </w:p>
    <w:p w14:paraId="0635B588" w14:textId="77777777" w:rsidR="00076FF8" w:rsidRDefault="00076FF8">
      <w:pPr>
        <w:pStyle w:val="Textoindependiente"/>
        <w:spacing w:before="121"/>
      </w:pPr>
    </w:p>
    <w:p w14:paraId="5581C59F" w14:textId="77777777" w:rsidR="00076FF8" w:rsidRDefault="00000000">
      <w:pPr>
        <w:pStyle w:val="Textoindependiente"/>
        <w:spacing w:before="1"/>
        <w:ind w:left="285" w:right="274" w:firstLine="707"/>
        <w:jc w:val="both"/>
      </w:pPr>
      <w:r>
        <w:t xml:space="preserve">Asimismo, podrán contratar las </w:t>
      </w:r>
      <w:r>
        <w:rPr>
          <w:u w:val="single"/>
        </w:rPr>
        <w:t>uniones de empresarios y/o empresarias</w:t>
      </w:r>
      <w:r>
        <w:t xml:space="preserve"> que se constituyan</w:t>
      </w:r>
      <w:r>
        <w:rPr>
          <w:spacing w:val="-9"/>
        </w:rPr>
        <w:t xml:space="preserve"> </w:t>
      </w:r>
      <w:r>
        <w:t>temporalmente</w:t>
      </w:r>
      <w:r>
        <w:rPr>
          <w:spacing w:val="-7"/>
        </w:rPr>
        <w:t xml:space="preserve"> </w:t>
      </w:r>
      <w:r>
        <w:t>al</w:t>
      </w:r>
      <w:r>
        <w:rPr>
          <w:spacing w:val="-7"/>
        </w:rPr>
        <w:t xml:space="preserve"> </w:t>
      </w:r>
      <w:r>
        <w:t>efecto,</w:t>
      </w:r>
      <w:r>
        <w:rPr>
          <w:spacing w:val="-6"/>
        </w:rPr>
        <w:t xml:space="preserve"> </w:t>
      </w:r>
      <w:r>
        <w:t>sin</w:t>
      </w:r>
      <w:r>
        <w:rPr>
          <w:spacing w:val="-7"/>
        </w:rPr>
        <w:t xml:space="preserve"> </w:t>
      </w:r>
      <w:r>
        <w:t>que</w:t>
      </w:r>
      <w:r>
        <w:rPr>
          <w:spacing w:val="-7"/>
        </w:rPr>
        <w:t xml:space="preserve"> </w:t>
      </w:r>
      <w:r>
        <w:t>sea</w:t>
      </w:r>
      <w:r>
        <w:rPr>
          <w:spacing w:val="-9"/>
        </w:rPr>
        <w:t xml:space="preserve"> </w:t>
      </w:r>
      <w:r>
        <w:t>necesaria</w:t>
      </w:r>
      <w:r>
        <w:rPr>
          <w:spacing w:val="-7"/>
        </w:rPr>
        <w:t xml:space="preserve"> </w:t>
      </w:r>
      <w:r>
        <w:t>su</w:t>
      </w:r>
      <w:r>
        <w:rPr>
          <w:spacing w:val="-9"/>
        </w:rPr>
        <w:t xml:space="preserve"> </w:t>
      </w:r>
      <w:r>
        <w:t>formalización</w:t>
      </w:r>
      <w:r>
        <w:rPr>
          <w:spacing w:val="-5"/>
        </w:rPr>
        <w:t xml:space="preserve"> </w:t>
      </w:r>
      <w:r>
        <w:t>en</w:t>
      </w:r>
      <w:r>
        <w:rPr>
          <w:spacing w:val="-7"/>
        </w:rPr>
        <w:t xml:space="preserve"> </w:t>
      </w:r>
      <w:r>
        <w:t>escritura</w:t>
      </w:r>
      <w:r>
        <w:rPr>
          <w:spacing w:val="-5"/>
        </w:rPr>
        <w:t xml:space="preserve"> </w:t>
      </w:r>
      <w:r>
        <w:t>pública hasta</w:t>
      </w:r>
      <w:r>
        <w:rPr>
          <w:spacing w:val="-4"/>
        </w:rPr>
        <w:t xml:space="preserve"> </w:t>
      </w:r>
      <w:r>
        <w:t>que,</w:t>
      </w:r>
      <w:r>
        <w:rPr>
          <w:spacing w:val="-2"/>
        </w:rPr>
        <w:t xml:space="preserve"> </w:t>
      </w:r>
      <w:r>
        <w:t>en</w:t>
      </w:r>
      <w:r>
        <w:rPr>
          <w:spacing w:val="-4"/>
        </w:rPr>
        <w:t xml:space="preserve"> </w:t>
      </w:r>
      <w:r>
        <w:t>su</w:t>
      </w:r>
      <w:r>
        <w:rPr>
          <w:spacing w:val="-4"/>
        </w:rPr>
        <w:t xml:space="preserve"> </w:t>
      </w:r>
      <w:r>
        <w:t>caso,</w:t>
      </w:r>
      <w:r>
        <w:rPr>
          <w:spacing w:val="-2"/>
        </w:rPr>
        <w:t xml:space="preserve"> </w:t>
      </w:r>
      <w:r>
        <w:t>se</w:t>
      </w:r>
      <w:r>
        <w:rPr>
          <w:spacing w:val="-4"/>
        </w:rPr>
        <w:t xml:space="preserve"> </w:t>
      </w:r>
      <w:r>
        <w:t>les</w:t>
      </w:r>
      <w:r>
        <w:rPr>
          <w:spacing w:val="-3"/>
        </w:rPr>
        <w:t xml:space="preserve"> </w:t>
      </w:r>
      <w:r>
        <w:t>haya</w:t>
      </w:r>
      <w:r>
        <w:rPr>
          <w:spacing w:val="-4"/>
        </w:rPr>
        <w:t xml:space="preserve"> </w:t>
      </w:r>
      <w:r>
        <w:t>adjudicado</w:t>
      </w:r>
      <w:r>
        <w:rPr>
          <w:spacing w:val="-4"/>
        </w:rPr>
        <w:t xml:space="preserve"> </w:t>
      </w:r>
      <w:r>
        <w:t>el</w:t>
      </w:r>
      <w:r>
        <w:rPr>
          <w:spacing w:val="-4"/>
        </w:rPr>
        <w:t xml:space="preserve"> </w:t>
      </w:r>
      <w:r>
        <w:t>contrato.</w:t>
      </w:r>
    </w:p>
    <w:p w14:paraId="6E874CD6" w14:textId="77777777" w:rsidR="00076FF8" w:rsidRDefault="00076FF8">
      <w:pPr>
        <w:pStyle w:val="Textoindependiente"/>
        <w:spacing w:before="120"/>
      </w:pPr>
    </w:p>
    <w:p w14:paraId="579B930B" w14:textId="77777777" w:rsidR="00076FF8" w:rsidRDefault="00000000">
      <w:pPr>
        <w:pStyle w:val="Textoindependiente"/>
        <w:ind w:left="285" w:right="273" w:firstLine="707"/>
        <w:jc w:val="both"/>
      </w:pPr>
      <w:r>
        <w:t>Las</w:t>
      </w:r>
      <w:r>
        <w:rPr>
          <w:spacing w:val="-5"/>
        </w:rPr>
        <w:t xml:space="preserve"> </w:t>
      </w:r>
      <w:r>
        <w:t>empresas</w:t>
      </w:r>
      <w:r>
        <w:rPr>
          <w:spacing w:val="-4"/>
        </w:rPr>
        <w:t xml:space="preserve"> </w:t>
      </w:r>
      <w:r>
        <w:rPr>
          <w:u w:val="single"/>
        </w:rPr>
        <w:t>no</w:t>
      </w:r>
      <w:r>
        <w:rPr>
          <w:spacing w:val="-6"/>
          <w:u w:val="single"/>
        </w:rPr>
        <w:t xml:space="preserve"> </w:t>
      </w:r>
      <w:r>
        <w:rPr>
          <w:u w:val="single"/>
        </w:rPr>
        <w:t>españolas</w:t>
      </w:r>
      <w:r>
        <w:rPr>
          <w:spacing w:val="-5"/>
          <w:u w:val="single"/>
        </w:rPr>
        <w:t xml:space="preserve"> </w:t>
      </w:r>
      <w:r>
        <w:rPr>
          <w:u w:val="single"/>
        </w:rPr>
        <w:t>de</w:t>
      </w:r>
      <w:r>
        <w:rPr>
          <w:spacing w:val="-6"/>
          <w:u w:val="single"/>
        </w:rPr>
        <w:t xml:space="preserve"> </w:t>
      </w:r>
      <w:r>
        <w:rPr>
          <w:u w:val="single"/>
        </w:rPr>
        <w:t>Estados</w:t>
      </w:r>
      <w:r>
        <w:rPr>
          <w:spacing w:val="-7"/>
          <w:u w:val="single"/>
        </w:rPr>
        <w:t xml:space="preserve"> </w:t>
      </w:r>
      <w:r>
        <w:rPr>
          <w:u w:val="single"/>
        </w:rPr>
        <w:t>miembros</w:t>
      </w:r>
      <w:r>
        <w:rPr>
          <w:spacing w:val="-5"/>
          <w:u w:val="single"/>
        </w:rPr>
        <w:t xml:space="preserve"> </w:t>
      </w:r>
      <w:r>
        <w:rPr>
          <w:u w:val="single"/>
        </w:rPr>
        <w:t>de</w:t>
      </w:r>
      <w:r>
        <w:rPr>
          <w:spacing w:val="-6"/>
          <w:u w:val="single"/>
        </w:rPr>
        <w:t xml:space="preserve"> </w:t>
      </w:r>
      <w:r>
        <w:rPr>
          <w:u w:val="single"/>
        </w:rPr>
        <w:t>la</w:t>
      </w:r>
      <w:r>
        <w:rPr>
          <w:spacing w:val="-6"/>
          <w:u w:val="single"/>
        </w:rPr>
        <w:t xml:space="preserve"> </w:t>
      </w:r>
      <w:r>
        <w:rPr>
          <w:u w:val="single"/>
        </w:rPr>
        <w:t>Unión</w:t>
      </w:r>
      <w:r>
        <w:rPr>
          <w:spacing w:val="-6"/>
          <w:u w:val="single"/>
        </w:rPr>
        <w:t xml:space="preserve"> </w:t>
      </w:r>
      <w:r>
        <w:rPr>
          <w:u w:val="single"/>
        </w:rPr>
        <w:t>Europea</w:t>
      </w:r>
      <w:r>
        <w:rPr>
          <w:spacing w:val="-6"/>
          <w:u w:val="single"/>
        </w:rPr>
        <w:t xml:space="preserve"> </w:t>
      </w:r>
      <w:r>
        <w:rPr>
          <w:u w:val="single"/>
        </w:rPr>
        <w:t>o</w:t>
      </w:r>
      <w:r>
        <w:rPr>
          <w:spacing w:val="-6"/>
          <w:u w:val="single"/>
        </w:rPr>
        <w:t xml:space="preserve"> </w:t>
      </w:r>
      <w:r>
        <w:rPr>
          <w:u w:val="single"/>
        </w:rPr>
        <w:t>de</w:t>
      </w:r>
      <w:r>
        <w:rPr>
          <w:spacing w:val="-3"/>
          <w:u w:val="single"/>
        </w:rPr>
        <w:t xml:space="preserve"> </w:t>
      </w:r>
      <w:r>
        <w:rPr>
          <w:u w:val="single"/>
        </w:rPr>
        <w:t>los</w:t>
      </w:r>
      <w:r>
        <w:rPr>
          <w:spacing w:val="-3"/>
          <w:u w:val="single"/>
        </w:rPr>
        <w:t xml:space="preserve"> </w:t>
      </w:r>
      <w:r>
        <w:rPr>
          <w:u w:val="single"/>
        </w:rPr>
        <w:t>Estados</w:t>
      </w:r>
      <w:r>
        <w:t xml:space="preserve"> </w:t>
      </w:r>
      <w:r>
        <w:rPr>
          <w:u w:val="single"/>
        </w:rPr>
        <w:t>signatarios del Acuerdo sobre el Espacio Económico Europeo</w:t>
      </w:r>
      <w:r>
        <w:t xml:space="preserve"> tendrán capacidad para contratar con el sector público siempre que, con arreglo a la legislación del Estado en que estén establecidas, se encuentren habilitadas para realizar la prestación de que se trate. Cuando la legislación</w:t>
      </w:r>
      <w:r>
        <w:rPr>
          <w:spacing w:val="-7"/>
        </w:rPr>
        <w:t xml:space="preserve"> </w:t>
      </w:r>
      <w:r>
        <w:t>del</w:t>
      </w:r>
      <w:r>
        <w:rPr>
          <w:spacing w:val="-5"/>
        </w:rPr>
        <w:t xml:space="preserve"> </w:t>
      </w:r>
      <w:r>
        <w:t>Estado</w:t>
      </w:r>
      <w:r>
        <w:rPr>
          <w:spacing w:val="-7"/>
        </w:rPr>
        <w:t xml:space="preserve"> </w:t>
      </w:r>
      <w:r>
        <w:t>en</w:t>
      </w:r>
      <w:r>
        <w:rPr>
          <w:spacing w:val="-7"/>
        </w:rPr>
        <w:t xml:space="preserve"> </w:t>
      </w:r>
      <w:r>
        <w:t>que</w:t>
      </w:r>
      <w:r>
        <w:rPr>
          <w:spacing w:val="-7"/>
        </w:rPr>
        <w:t xml:space="preserve"> </w:t>
      </w:r>
      <w:r>
        <w:t>se</w:t>
      </w:r>
      <w:r>
        <w:rPr>
          <w:spacing w:val="-5"/>
        </w:rPr>
        <w:t xml:space="preserve"> </w:t>
      </w:r>
      <w:r>
        <w:t>encuentren</w:t>
      </w:r>
      <w:r>
        <w:rPr>
          <w:spacing w:val="-5"/>
        </w:rPr>
        <w:t xml:space="preserve"> </w:t>
      </w:r>
      <w:r>
        <w:t>establecidas</w:t>
      </w:r>
      <w:r>
        <w:rPr>
          <w:spacing w:val="-5"/>
        </w:rPr>
        <w:t xml:space="preserve"> </w:t>
      </w:r>
      <w:r>
        <w:t>estas</w:t>
      </w:r>
      <w:r>
        <w:rPr>
          <w:spacing w:val="-6"/>
        </w:rPr>
        <w:t xml:space="preserve"> </w:t>
      </w:r>
      <w:r>
        <w:t>empresas</w:t>
      </w:r>
      <w:r>
        <w:rPr>
          <w:spacing w:val="-6"/>
        </w:rPr>
        <w:t xml:space="preserve"> </w:t>
      </w:r>
      <w:r>
        <w:t>exija</w:t>
      </w:r>
      <w:r>
        <w:rPr>
          <w:spacing w:val="-7"/>
        </w:rPr>
        <w:t xml:space="preserve"> </w:t>
      </w:r>
      <w:r>
        <w:t>una</w:t>
      </w:r>
      <w:r>
        <w:rPr>
          <w:spacing w:val="-7"/>
        </w:rPr>
        <w:t xml:space="preserve"> </w:t>
      </w:r>
      <w:r>
        <w:t>autorización</w:t>
      </w:r>
    </w:p>
    <w:p w14:paraId="0664FD05" w14:textId="77777777" w:rsidR="00076FF8" w:rsidRDefault="00076FF8">
      <w:pPr>
        <w:pStyle w:val="Textoindependiente"/>
        <w:jc w:val="both"/>
        <w:sectPr w:rsidR="00076FF8">
          <w:pgSz w:w="11920" w:h="16850"/>
          <w:pgMar w:top="1360" w:right="708" w:bottom="280" w:left="1275" w:header="720" w:footer="720" w:gutter="0"/>
          <w:cols w:space="720"/>
        </w:sectPr>
      </w:pPr>
    </w:p>
    <w:p w14:paraId="6B4B4B22" w14:textId="77777777" w:rsidR="00076FF8" w:rsidRDefault="00000000">
      <w:pPr>
        <w:pStyle w:val="Textoindependiente"/>
        <w:spacing w:before="79"/>
        <w:ind w:left="285" w:right="145"/>
      </w:pPr>
      <w:r>
        <w:rPr>
          <w:noProof/>
        </w:rPr>
        <w:lastRenderedPageBreak/>
        <mc:AlternateContent>
          <mc:Choice Requires="wps">
            <w:drawing>
              <wp:anchor distT="0" distB="0" distL="0" distR="0" simplePos="0" relativeHeight="15731712" behindDoc="0" locked="0" layoutInCell="1" allowOverlap="1" wp14:anchorId="18B32801" wp14:editId="2C12679C">
                <wp:simplePos x="0" y="0"/>
                <wp:positionH relativeFrom="page">
                  <wp:posOffset>309245</wp:posOffset>
                </wp:positionH>
                <wp:positionV relativeFrom="page">
                  <wp:posOffset>3309746</wp:posOffset>
                </wp:positionV>
                <wp:extent cx="1270" cy="1999614"/>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78DA052" id="Graphic 7" o:spid="_x0000_s1026" style="position:absolute;margin-left:24.35pt;margin-top:260.6pt;width:.1pt;height:157.45pt;z-index:1573171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32224" behindDoc="0" locked="0" layoutInCell="1" allowOverlap="1" wp14:anchorId="591D9CD1" wp14:editId="6015F343">
                <wp:simplePos x="0" y="0"/>
                <wp:positionH relativeFrom="page">
                  <wp:posOffset>7592</wp:posOffset>
                </wp:positionH>
                <wp:positionV relativeFrom="page">
                  <wp:posOffset>1903026</wp:posOffset>
                </wp:positionV>
                <wp:extent cx="302260" cy="739394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43698998"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42D07318" w14:textId="77777777" w:rsidR="00076FF8" w:rsidRDefault="00000000">
                            <w:pPr>
                              <w:spacing w:before="73"/>
                              <w:ind w:left="20"/>
                              <w:rPr>
                                <w:sz w:val="16"/>
                              </w:rPr>
                            </w:pPr>
                            <w:r>
                              <w:rPr>
                                <w:sz w:val="16"/>
                              </w:rPr>
                              <w:t xml:space="preserve">Procedimiento Administrativo Común Electrónico. Puede comprobar su autenticidad en: </w:t>
                            </w:r>
                            <w:hyperlink r:id="rId12">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91D9CD1" id="Textbox 8" o:spid="_x0000_s1029" type="#_x0000_t202" style="position:absolute;left:0;text-align:left;margin-left:.6pt;margin-top:149.85pt;width:23.8pt;height:582.2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" filled="f" stroked="f">
                <v:textbox style="layout-flow:vertical;mso-layout-flow-alt:bottom-to-top" inset="0,0,0,0">
                  <w:txbxContent>
                    <w:p w14:paraId="43698998"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42D07318" w14:textId="77777777" w:rsidR="00076FF8" w:rsidRDefault="00000000">
                      <w:pPr>
                        <w:spacing w:before="73"/>
                        <w:ind w:left="20"/>
                        <w:rPr>
                          <w:sz w:val="16"/>
                        </w:rPr>
                      </w:pPr>
                      <w:r>
                        <w:rPr>
                          <w:sz w:val="16"/>
                        </w:rPr>
                        <w:t xml:space="preserve">Procedimiento Administrativo Común Electrónico. Puede comprobar su autenticidad en: </w:t>
                      </w:r>
                      <w:hyperlink r:id="rId13">
                        <w:r>
                          <w:rPr>
                            <w:color w:val="0000FF"/>
                            <w:spacing w:val="-2"/>
                            <w:sz w:val="16"/>
                          </w:rPr>
                          <w:t>http://sede.ayuntamientodetias.es/validacion</w:t>
                        </w:r>
                      </w:hyperlink>
                    </w:p>
                  </w:txbxContent>
                </v:textbox>
                <w10:wrap anchorx="page" anchory="page"/>
              </v:shape>
            </w:pict>
          </mc:Fallback>
        </mc:AlternateContent>
      </w:r>
      <w:r>
        <w:t>especial</w:t>
      </w:r>
      <w:r>
        <w:rPr>
          <w:spacing w:val="-5"/>
        </w:rPr>
        <w:t xml:space="preserve"> </w:t>
      </w:r>
      <w:r>
        <w:t>o</w:t>
      </w:r>
      <w:r>
        <w:rPr>
          <w:spacing w:val="-3"/>
        </w:rPr>
        <w:t xml:space="preserve"> </w:t>
      </w:r>
      <w:r>
        <w:t>la</w:t>
      </w:r>
      <w:r>
        <w:rPr>
          <w:spacing w:val="-5"/>
        </w:rPr>
        <w:t xml:space="preserve"> </w:t>
      </w:r>
      <w:r>
        <w:t>pertenencia</w:t>
      </w:r>
      <w:r>
        <w:rPr>
          <w:spacing w:val="-5"/>
        </w:rPr>
        <w:t xml:space="preserve"> </w:t>
      </w:r>
      <w:r>
        <w:t>a</w:t>
      </w:r>
      <w:r>
        <w:rPr>
          <w:spacing w:val="-5"/>
        </w:rPr>
        <w:t xml:space="preserve"> </w:t>
      </w:r>
      <w:r>
        <w:t>una</w:t>
      </w:r>
      <w:r>
        <w:rPr>
          <w:spacing w:val="-4"/>
        </w:rPr>
        <w:t xml:space="preserve"> </w:t>
      </w:r>
      <w:r>
        <w:t>determinada</w:t>
      </w:r>
      <w:r>
        <w:rPr>
          <w:spacing w:val="-5"/>
        </w:rPr>
        <w:t xml:space="preserve"> </w:t>
      </w:r>
      <w:r>
        <w:t>organización</w:t>
      </w:r>
      <w:r>
        <w:rPr>
          <w:spacing w:val="-5"/>
        </w:rPr>
        <w:t xml:space="preserve"> </w:t>
      </w:r>
      <w:r>
        <w:t>para</w:t>
      </w:r>
      <w:r>
        <w:rPr>
          <w:spacing w:val="-5"/>
        </w:rPr>
        <w:t xml:space="preserve"> </w:t>
      </w:r>
      <w:r>
        <w:t>poder</w:t>
      </w:r>
      <w:r>
        <w:rPr>
          <w:spacing w:val="-4"/>
        </w:rPr>
        <w:t xml:space="preserve"> </w:t>
      </w:r>
      <w:r>
        <w:t>prestar</w:t>
      </w:r>
      <w:r>
        <w:rPr>
          <w:spacing w:val="-4"/>
        </w:rPr>
        <w:t xml:space="preserve"> </w:t>
      </w:r>
      <w:r>
        <w:t>en</w:t>
      </w:r>
      <w:r>
        <w:rPr>
          <w:spacing w:val="-5"/>
        </w:rPr>
        <w:t xml:space="preserve"> </w:t>
      </w:r>
      <w:r>
        <w:t>él</w:t>
      </w:r>
      <w:r>
        <w:rPr>
          <w:spacing w:val="-5"/>
        </w:rPr>
        <w:t xml:space="preserve"> </w:t>
      </w:r>
      <w:r>
        <w:t>el</w:t>
      </w:r>
      <w:r>
        <w:rPr>
          <w:spacing w:val="-5"/>
        </w:rPr>
        <w:t xml:space="preserve"> </w:t>
      </w:r>
      <w:r>
        <w:t>servicio</w:t>
      </w:r>
      <w:r>
        <w:rPr>
          <w:spacing w:val="-5"/>
        </w:rPr>
        <w:t xml:space="preserve"> </w:t>
      </w:r>
      <w:r>
        <w:t>de que</w:t>
      </w:r>
      <w:r>
        <w:rPr>
          <w:spacing w:val="-5"/>
        </w:rPr>
        <w:t xml:space="preserve"> </w:t>
      </w:r>
      <w:r>
        <w:t>se</w:t>
      </w:r>
      <w:r>
        <w:rPr>
          <w:spacing w:val="-7"/>
        </w:rPr>
        <w:t xml:space="preserve"> </w:t>
      </w:r>
      <w:r>
        <w:t>trate,</w:t>
      </w:r>
      <w:r>
        <w:rPr>
          <w:spacing w:val="-3"/>
        </w:rPr>
        <w:t xml:space="preserve"> </w:t>
      </w:r>
      <w:r>
        <w:t>deberán</w:t>
      </w:r>
      <w:r>
        <w:rPr>
          <w:spacing w:val="-4"/>
        </w:rPr>
        <w:t xml:space="preserve"> </w:t>
      </w:r>
      <w:r>
        <w:t>acreditar</w:t>
      </w:r>
      <w:r>
        <w:rPr>
          <w:spacing w:val="-4"/>
        </w:rPr>
        <w:t xml:space="preserve"> </w:t>
      </w:r>
      <w:r>
        <w:t>que</w:t>
      </w:r>
      <w:r>
        <w:rPr>
          <w:spacing w:val="-5"/>
        </w:rPr>
        <w:t xml:space="preserve"> </w:t>
      </w:r>
      <w:r>
        <w:t>cumplen</w:t>
      </w:r>
      <w:r>
        <w:rPr>
          <w:spacing w:val="-5"/>
        </w:rPr>
        <w:t xml:space="preserve"> </w:t>
      </w:r>
      <w:r>
        <w:t>este</w:t>
      </w:r>
      <w:r>
        <w:rPr>
          <w:spacing w:val="-7"/>
        </w:rPr>
        <w:t xml:space="preserve"> </w:t>
      </w:r>
      <w:r>
        <w:t>requisito.</w:t>
      </w:r>
    </w:p>
    <w:p w14:paraId="428E3889" w14:textId="77777777" w:rsidR="00076FF8" w:rsidRDefault="00076FF8">
      <w:pPr>
        <w:pStyle w:val="Textoindependiente"/>
        <w:spacing w:before="60"/>
      </w:pPr>
    </w:p>
    <w:p w14:paraId="651BA9DF" w14:textId="77777777" w:rsidR="00076FF8" w:rsidRDefault="00000000">
      <w:pPr>
        <w:pStyle w:val="Textoindependiente"/>
        <w:ind w:left="285" w:right="273" w:firstLine="707"/>
        <w:jc w:val="both"/>
      </w:pPr>
      <w:r>
        <w:rPr>
          <w:spacing w:val="-2"/>
          <w:u w:val="single"/>
        </w:rPr>
        <w:t>Las</w:t>
      </w:r>
      <w:r>
        <w:rPr>
          <w:spacing w:val="-13"/>
          <w:u w:val="single"/>
        </w:rPr>
        <w:t xml:space="preserve"> </w:t>
      </w:r>
      <w:r>
        <w:rPr>
          <w:spacing w:val="-2"/>
          <w:u w:val="single"/>
        </w:rPr>
        <w:t>restantes</w:t>
      </w:r>
      <w:r>
        <w:rPr>
          <w:spacing w:val="-11"/>
          <w:u w:val="single"/>
        </w:rPr>
        <w:t xml:space="preserve"> </w:t>
      </w:r>
      <w:r>
        <w:rPr>
          <w:spacing w:val="-2"/>
          <w:u w:val="single"/>
        </w:rPr>
        <w:t>empresas</w:t>
      </w:r>
      <w:r>
        <w:rPr>
          <w:spacing w:val="-13"/>
          <w:u w:val="single"/>
        </w:rPr>
        <w:t xml:space="preserve"> </w:t>
      </w:r>
      <w:r>
        <w:rPr>
          <w:spacing w:val="-2"/>
          <w:u w:val="single"/>
        </w:rPr>
        <w:t>extranjeras</w:t>
      </w:r>
      <w:r>
        <w:rPr>
          <w:spacing w:val="-10"/>
        </w:rPr>
        <w:t xml:space="preserve"> </w:t>
      </w:r>
      <w:r>
        <w:rPr>
          <w:spacing w:val="-2"/>
        </w:rPr>
        <w:t>podrán</w:t>
      </w:r>
      <w:r>
        <w:rPr>
          <w:spacing w:val="-11"/>
        </w:rPr>
        <w:t xml:space="preserve"> </w:t>
      </w:r>
      <w:r>
        <w:rPr>
          <w:spacing w:val="-2"/>
        </w:rPr>
        <w:t>contratar</w:t>
      </w:r>
      <w:r>
        <w:rPr>
          <w:spacing w:val="-10"/>
        </w:rPr>
        <w:t xml:space="preserve"> </w:t>
      </w:r>
      <w:r>
        <w:rPr>
          <w:spacing w:val="-2"/>
        </w:rPr>
        <w:t>si</w:t>
      </w:r>
      <w:r>
        <w:rPr>
          <w:spacing w:val="-13"/>
        </w:rPr>
        <w:t xml:space="preserve"> </w:t>
      </w:r>
      <w:r>
        <w:rPr>
          <w:spacing w:val="-2"/>
        </w:rPr>
        <w:t>justifican,</w:t>
      </w:r>
      <w:r>
        <w:rPr>
          <w:spacing w:val="-12"/>
        </w:rPr>
        <w:t xml:space="preserve"> </w:t>
      </w:r>
      <w:r>
        <w:rPr>
          <w:spacing w:val="-2"/>
        </w:rPr>
        <w:t>mediante</w:t>
      </w:r>
      <w:r>
        <w:rPr>
          <w:spacing w:val="-11"/>
        </w:rPr>
        <w:t xml:space="preserve"> </w:t>
      </w:r>
      <w:r>
        <w:rPr>
          <w:spacing w:val="-2"/>
        </w:rPr>
        <w:t>informe</w:t>
      </w:r>
      <w:r>
        <w:rPr>
          <w:spacing w:val="-11"/>
        </w:rPr>
        <w:t xml:space="preserve"> </w:t>
      </w:r>
      <w:r>
        <w:rPr>
          <w:spacing w:val="-2"/>
        </w:rPr>
        <w:t xml:space="preserve">emitido </w:t>
      </w:r>
      <w:r>
        <w:t xml:space="preserve">por la correspondiente Oficina Económica y Comercial de España en el exterior, que se </w:t>
      </w:r>
      <w:r>
        <w:rPr>
          <w:spacing w:val="-2"/>
        </w:rPr>
        <w:t>acompañará</w:t>
      </w:r>
      <w:r>
        <w:rPr>
          <w:spacing w:val="-8"/>
        </w:rPr>
        <w:t xml:space="preserve"> </w:t>
      </w:r>
      <w:r>
        <w:rPr>
          <w:spacing w:val="-2"/>
        </w:rPr>
        <w:t>a</w:t>
      </w:r>
      <w:r>
        <w:rPr>
          <w:spacing w:val="-8"/>
        </w:rPr>
        <w:t xml:space="preserve"> </w:t>
      </w:r>
      <w:r>
        <w:rPr>
          <w:spacing w:val="-2"/>
        </w:rPr>
        <w:t>la</w:t>
      </w:r>
      <w:r>
        <w:rPr>
          <w:spacing w:val="-11"/>
        </w:rPr>
        <w:t xml:space="preserve"> </w:t>
      </w:r>
      <w:r>
        <w:rPr>
          <w:spacing w:val="-2"/>
        </w:rPr>
        <w:t>documentación</w:t>
      </w:r>
      <w:r>
        <w:rPr>
          <w:spacing w:val="-8"/>
        </w:rPr>
        <w:t xml:space="preserve"> </w:t>
      </w:r>
      <w:r>
        <w:rPr>
          <w:spacing w:val="-2"/>
        </w:rPr>
        <w:t>que</w:t>
      </w:r>
      <w:r>
        <w:rPr>
          <w:spacing w:val="-8"/>
        </w:rPr>
        <w:t xml:space="preserve"> </w:t>
      </w:r>
      <w:r>
        <w:rPr>
          <w:spacing w:val="-2"/>
        </w:rPr>
        <w:t>se</w:t>
      </w:r>
      <w:r>
        <w:rPr>
          <w:spacing w:val="-8"/>
        </w:rPr>
        <w:t xml:space="preserve"> </w:t>
      </w:r>
      <w:r>
        <w:rPr>
          <w:spacing w:val="-2"/>
        </w:rPr>
        <w:t>presente,</w:t>
      </w:r>
      <w:r>
        <w:rPr>
          <w:spacing w:val="-9"/>
        </w:rPr>
        <w:t xml:space="preserve"> </w:t>
      </w:r>
      <w:r>
        <w:rPr>
          <w:spacing w:val="-2"/>
        </w:rPr>
        <w:t>acreditando</w:t>
      </w:r>
      <w:r>
        <w:rPr>
          <w:spacing w:val="-8"/>
        </w:rPr>
        <w:t xml:space="preserve"> </w:t>
      </w:r>
      <w:r>
        <w:rPr>
          <w:spacing w:val="-2"/>
        </w:rPr>
        <w:t>que</w:t>
      </w:r>
      <w:r>
        <w:rPr>
          <w:spacing w:val="-11"/>
        </w:rPr>
        <w:t xml:space="preserve"> </w:t>
      </w:r>
      <w:r>
        <w:rPr>
          <w:spacing w:val="-2"/>
        </w:rPr>
        <w:t>el</w:t>
      </w:r>
      <w:r>
        <w:rPr>
          <w:spacing w:val="-9"/>
        </w:rPr>
        <w:t xml:space="preserve"> </w:t>
      </w:r>
      <w:r>
        <w:rPr>
          <w:spacing w:val="-2"/>
        </w:rPr>
        <w:t>Estado</w:t>
      </w:r>
      <w:r>
        <w:rPr>
          <w:spacing w:val="-8"/>
        </w:rPr>
        <w:t xml:space="preserve"> </w:t>
      </w:r>
      <w:r>
        <w:rPr>
          <w:spacing w:val="-2"/>
        </w:rPr>
        <w:t>de</w:t>
      </w:r>
      <w:r>
        <w:rPr>
          <w:spacing w:val="-7"/>
        </w:rPr>
        <w:t xml:space="preserve"> </w:t>
      </w:r>
      <w:r>
        <w:rPr>
          <w:spacing w:val="-2"/>
        </w:rPr>
        <w:t>procedencia</w:t>
      </w:r>
      <w:r>
        <w:rPr>
          <w:spacing w:val="-8"/>
        </w:rPr>
        <w:t xml:space="preserve"> </w:t>
      </w:r>
      <w:r>
        <w:rPr>
          <w:spacing w:val="-2"/>
        </w:rPr>
        <w:t>de</w:t>
      </w:r>
      <w:r>
        <w:rPr>
          <w:spacing w:val="-8"/>
        </w:rPr>
        <w:t xml:space="preserve"> </w:t>
      </w:r>
      <w:r>
        <w:rPr>
          <w:spacing w:val="-2"/>
        </w:rPr>
        <w:t>la empresa</w:t>
      </w:r>
      <w:r>
        <w:rPr>
          <w:spacing w:val="-11"/>
        </w:rPr>
        <w:t xml:space="preserve"> </w:t>
      </w:r>
      <w:r>
        <w:rPr>
          <w:spacing w:val="-2"/>
        </w:rPr>
        <w:t>extranjera</w:t>
      </w:r>
      <w:r>
        <w:rPr>
          <w:spacing w:val="-11"/>
        </w:rPr>
        <w:t xml:space="preserve"> </w:t>
      </w:r>
      <w:r>
        <w:rPr>
          <w:spacing w:val="-2"/>
        </w:rPr>
        <w:t>admite,</w:t>
      </w:r>
      <w:r>
        <w:rPr>
          <w:spacing w:val="-9"/>
        </w:rPr>
        <w:t xml:space="preserve"> </w:t>
      </w:r>
      <w:r>
        <w:rPr>
          <w:spacing w:val="-2"/>
        </w:rPr>
        <w:t>a</w:t>
      </w:r>
      <w:r>
        <w:rPr>
          <w:spacing w:val="-11"/>
        </w:rPr>
        <w:t xml:space="preserve"> </w:t>
      </w:r>
      <w:r>
        <w:rPr>
          <w:spacing w:val="-2"/>
        </w:rPr>
        <w:t>su</w:t>
      </w:r>
      <w:r>
        <w:rPr>
          <w:spacing w:val="-13"/>
        </w:rPr>
        <w:t xml:space="preserve"> </w:t>
      </w:r>
      <w:r>
        <w:rPr>
          <w:spacing w:val="-2"/>
        </w:rPr>
        <w:t>vez,</w:t>
      </w:r>
      <w:r>
        <w:rPr>
          <w:spacing w:val="-9"/>
        </w:rPr>
        <w:t xml:space="preserve"> </w:t>
      </w:r>
      <w:r>
        <w:rPr>
          <w:spacing w:val="-2"/>
        </w:rPr>
        <w:t>la</w:t>
      </w:r>
      <w:r>
        <w:rPr>
          <w:spacing w:val="-11"/>
        </w:rPr>
        <w:t xml:space="preserve"> </w:t>
      </w:r>
      <w:r>
        <w:rPr>
          <w:spacing w:val="-2"/>
        </w:rPr>
        <w:t>participación</w:t>
      </w:r>
      <w:r>
        <w:rPr>
          <w:spacing w:val="-8"/>
        </w:rPr>
        <w:t xml:space="preserve"> </w:t>
      </w:r>
      <w:r>
        <w:rPr>
          <w:spacing w:val="-2"/>
        </w:rPr>
        <w:t>de</w:t>
      </w:r>
      <w:r>
        <w:rPr>
          <w:spacing w:val="-11"/>
        </w:rPr>
        <w:t xml:space="preserve"> </w:t>
      </w:r>
      <w:r>
        <w:rPr>
          <w:spacing w:val="-2"/>
        </w:rPr>
        <w:t>empresas</w:t>
      </w:r>
      <w:r>
        <w:rPr>
          <w:spacing w:val="-10"/>
        </w:rPr>
        <w:t xml:space="preserve"> </w:t>
      </w:r>
      <w:r>
        <w:rPr>
          <w:spacing w:val="-2"/>
        </w:rPr>
        <w:t>españolas</w:t>
      </w:r>
      <w:r>
        <w:rPr>
          <w:spacing w:val="-10"/>
        </w:rPr>
        <w:t xml:space="preserve"> </w:t>
      </w:r>
      <w:r>
        <w:rPr>
          <w:spacing w:val="-2"/>
        </w:rPr>
        <w:t>en</w:t>
      </w:r>
      <w:r>
        <w:rPr>
          <w:spacing w:val="-11"/>
        </w:rPr>
        <w:t xml:space="preserve"> </w:t>
      </w:r>
      <w:r>
        <w:rPr>
          <w:spacing w:val="-2"/>
        </w:rPr>
        <w:t>la</w:t>
      </w:r>
      <w:r>
        <w:rPr>
          <w:spacing w:val="-11"/>
        </w:rPr>
        <w:t xml:space="preserve"> </w:t>
      </w:r>
      <w:r>
        <w:rPr>
          <w:spacing w:val="-2"/>
        </w:rPr>
        <w:t>contratación</w:t>
      </w:r>
      <w:r>
        <w:rPr>
          <w:spacing w:val="-13"/>
        </w:rPr>
        <w:t xml:space="preserve"> </w:t>
      </w:r>
      <w:r>
        <w:rPr>
          <w:spacing w:val="-2"/>
        </w:rPr>
        <w:t xml:space="preserve">de </w:t>
      </w:r>
      <w:r>
        <w:t>su sector público, en forma sustancialmente análoga, o, en su caso, que dicho Estado es signatario</w:t>
      </w:r>
      <w:r>
        <w:rPr>
          <w:spacing w:val="-13"/>
        </w:rPr>
        <w:t xml:space="preserve"> </w:t>
      </w:r>
      <w:r>
        <w:t>del</w:t>
      </w:r>
      <w:r>
        <w:rPr>
          <w:spacing w:val="-13"/>
        </w:rPr>
        <w:t xml:space="preserve"> </w:t>
      </w:r>
      <w:r>
        <w:t>Acuerdo</w:t>
      </w:r>
      <w:r>
        <w:rPr>
          <w:spacing w:val="-13"/>
        </w:rPr>
        <w:t xml:space="preserve"> </w:t>
      </w:r>
      <w:r>
        <w:t>sobre</w:t>
      </w:r>
      <w:r>
        <w:rPr>
          <w:spacing w:val="-13"/>
        </w:rPr>
        <w:t xml:space="preserve"> </w:t>
      </w:r>
      <w:r>
        <w:t>Contratación</w:t>
      </w:r>
      <w:r>
        <w:rPr>
          <w:spacing w:val="-13"/>
        </w:rPr>
        <w:t xml:space="preserve"> </w:t>
      </w:r>
      <w:r>
        <w:t>Pública</w:t>
      </w:r>
      <w:r>
        <w:rPr>
          <w:spacing w:val="-15"/>
        </w:rPr>
        <w:t xml:space="preserve"> </w:t>
      </w:r>
      <w:r>
        <w:t>de</w:t>
      </w:r>
      <w:r>
        <w:rPr>
          <w:spacing w:val="-11"/>
        </w:rPr>
        <w:t xml:space="preserve"> </w:t>
      </w:r>
      <w:r>
        <w:t>la</w:t>
      </w:r>
      <w:r>
        <w:rPr>
          <w:spacing w:val="-15"/>
        </w:rPr>
        <w:t xml:space="preserve"> </w:t>
      </w:r>
      <w:r>
        <w:t>Organización</w:t>
      </w:r>
      <w:r>
        <w:rPr>
          <w:spacing w:val="-15"/>
        </w:rPr>
        <w:t xml:space="preserve"> </w:t>
      </w:r>
      <w:r>
        <w:t>Mundial</w:t>
      </w:r>
      <w:r>
        <w:rPr>
          <w:spacing w:val="-12"/>
        </w:rPr>
        <w:t xml:space="preserve"> </w:t>
      </w:r>
      <w:r>
        <w:t>del</w:t>
      </w:r>
      <w:r>
        <w:rPr>
          <w:spacing w:val="-13"/>
        </w:rPr>
        <w:t xml:space="preserve"> </w:t>
      </w:r>
      <w:r>
        <w:t>Comercio.</w:t>
      </w:r>
    </w:p>
    <w:p w14:paraId="7150C280" w14:textId="77777777" w:rsidR="00076FF8" w:rsidRDefault="00076FF8">
      <w:pPr>
        <w:pStyle w:val="Textoindependiente"/>
      </w:pPr>
    </w:p>
    <w:p w14:paraId="42429752" w14:textId="77777777" w:rsidR="00076FF8" w:rsidRDefault="00000000">
      <w:pPr>
        <w:pStyle w:val="Textoindependiente"/>
        <w:ind w:left="285" w:right="275" w:firstLine="707"/>
        <w:jc w:val="both"/>
      </w:pPr>
      <w:r>
        <w:t xml:space="preserve">Las personas que contraten con la </w:t>
      </w:r>
      <w:proofErr w:type="gramStart"/>
      <w:r>
        <w:t>Administración,</w:t>
      </w:r>
      <w:proofErr w:type="gramEnd"/>
      <w:r>
        <w:t xml:space="preserve"> podrán hacerlo por sí, o mediante la representación de personas debidamente facultadas para ello, en cuyo caso deberán acreditar debidamente</w:t>
      </w:r>
      <w:r>
        <w:rPr>
          <w:spacing w:val="-9"/>
        </w:rPr>
        <w:t xml:space="preserve"> </w:t>
      </w:r>
      <w:r>
        <w:t>la</w:t>
      </w:r>
      <w:r>
        <w:rPr>
          <w:spacing w:val="-12"/>
        </w:rPr>
        <w:t xml:space="preserve"> </w:t>
      </w:r>
      <w:r>
        <w:t>representación</w:t>
      </w:r>
      <w:r>
        <w:rPr>
          <w:spacing w:val="-12"/>
        </w:rPr>
        <w:t xml:space="preserve"> </w:t>
      </w:r>
      <w:r>
        <w:t>con</w:t>
      </w:r>
      <w:r>
        <w:rPr>
          <w:spacing w:val="-12"/>
        </w:rPr>
        <w:t xml:space="preserve"> </w:t>
      </w:r>
      <w:r>
        <w:t>arreglo</w:t>
      </w:r>
      <w:r>
        <w:rPr>
          <w:spacing w:val="-12"/>
        </w:rPr>
        <w:t xml:space="preserve"> </w:t>
      </w:r>
      <w:r>
        <w:t>a</w:t>
      </w:r>
      <w:r>
        <w:rPr>
          <w:spacing w:val="-12"/>
        </w:rPr>
        <w:t xml:space="preserve"> </w:t>
      </w:r>
      <w:r>
        <w:t>lo</w:t>
      </w:r>
      <w:r>
        <w:rPr>
          <w:spacing w:val="-12"/>
        </w:rPr>
        <w:t xml:space="preserve"> </w:t>
      </w:r>
      <w:r>
        <w:t>establecido</w:t>
      </w:r>
      <w:r>
        <w:rPr>
          <w:spacing w:val="-12"/>
        </w:rPr>
        <w:t xml:space="preserve"> </w:t>
      </w:r>
      <w:r>
        <w:t>en</w:t>
      </w:r>
      <w:r>
        <w:rPr>
          <w:spacing w:val="-12"/>
        </w:rPr>
        <w:t xml:space="preserve"> </w:t>
      </w:r>
      <w:r>
        <w:t>la</w:t>
      </w:r>
      <w:r>
        <w:rPr>
          <w:spacing w:val="-12"/>
        </w:rPr>
        <w:t xml:space="preserve"> </w:t>
      </w:r>
      <w:r>
        <w:t>cláusula</w:t>
      </w:r>
      <w:r>
        <w:rPr>
          <w:spacing w:val="-10"/>
        </w:rPr>
        <w:t xml:space="preserve"> </w:t>
      </w:r>
      <w:r>
        <w:t>18</w:t>
      </w:r>
      <w:r>
        <w:rPr>
          <w:spacing w:val="-12"/>
        </w:rPr>
        <w:t xml:space="preserve"> </w:t>
      </w:r>
      <w:r>
        <w:t>del</w:t>
      </w:r>
      <w:r>
        <w:rPr>
          <w:spacing w:val="-12"/>
        </w:rPr>
        <w:t xml:space="preserve"> </w:t>
      </w:r>
      <w:r>
        <w:t>presente</w:t>
      </w:r>
      <w:r>
        <w:rPr>
          <w:spacing w:val="-12"/>
        </w:rPr>
        <w:t xml:space="preserve"> </w:t>
      </w:r>
      <w:r>
        <w:t>pliego.</w:t>
      </w:r>
    </w:p>
    <w:p w14:paraId="0FB3F125" w14:textId="77777777" w:rsidR="00076FF8" w:rsidRDefault="00076FF8">
      <w:pPr>
        <w:pStyle w:val="Textoindependiente"/>
        <w:spacing w:before="1"/>
      </w:pPr>
    </w:p>
    <w:p w14:paraId="0536CF71" w14:textId="77777777" w:rsidR="00076FF8" w:rsidRDefault="00000000">
      <w:pPr>
        <w:pStyle w:val="Ttulo2"/>
        <w:spacing w:before="1"/>
        <w:ind w:left="993"/>
      </w:pPr>
      <w:r>
        <w:rPr>
          <w:spacing w:val="-4"/>
          <w:u w:val="single"/>
        </w:rPr>
        <w:t>4.2.-</w:t>
      </w:r>
      <w:r>
        <w:rPr>
          <w:spacing w:val="-2"/>
          <w:u w:val="single"/>
        </w:rPr>
        <w:t xml:space="preserve"> </w:t>
      </w:r>
      <w:r>
        <w:rPr>
          <w:spacing w:val="-4"/>
          <w:u w:val="single"/>
        </w:rPr>
        <w:t>Prohibiciones</w:t>
      </w:r>
      <w:r>
        <w:rPr>
          <w:spacing w:val="-2"/>
          <w:u w:val="single"/>
        </w:rPr>
        <w:t xml:space="preserve"> </w:t>
      </w:r>
      <w:r>
        <w:rPr>
          <w:spacing w:val="-4"/>
          <w:u w:val="single"/>
        </w:rPr>
        <w:t>de</w:t>
      </w:r>
      <w:r>
        <w:rPr>
          <w:spacing w:val="-2"/>
          <w:u w:val="single"/>
        </w:rPr>
        <w:t xml:space="preserve"> </w:t>
      </w:r>
      <w:r>
        <w:rPr>
          <w:spacing w:val="-4"/>
          <w:u w:val="single"/>
        </w:rPr>
        <w:t>contratar</w:t>
      </w:r>
    </w:p>
    <w:p w14:paraId="22C0E1F7" w14:textId="77777777" w:rsidR="00076FF8" w:rsidRDefault="00076FF8">
      <w:pPr>
        <w:pStyle w:val="Textoindependiente"/>
        <w:rPr>
          <w:rFonts w:ascii="Arial"/>
          <w:b/>
        </w:rPr>
      </w:pPr>
    </w:p>
    <w:p w14:paraId="5CA9983F" w14:textId="77777777" w:rsidR="00076FF8" w:rsidRDefault="00000000">
      <w:pPr>
        <w:pStyle w:val="Textoindependiente"/>
        <w:ind w:left="285" w:right="278" w:firstLine="707"/>
        <w:jc w:val="both"/>
      </w:pPr>
      <w:r>
        <w:t>No podrán contratar quienes se hallen incursos en alguna de las prohibiciones enumeradas en el artículo 71 de la LCSP.</w:t>
      </w:r>
    </w:p>
    <w:p w14:paraId="714288B8" w14:textId="77777777" w:rsidR="00076FF8" w:rsidRDefault="00000000">
      <w:pPr>
        <w:pStyle w:val="Textoindependiente"/>
        <w:spacing w:before="253"/>
        <w:ind w:left="993" w:right="195" w:firstLine="708"/>
      </w:pPr>
      <w:r>
        <w:t>La</w:t>
      </w:r>
      <w:r>
        <w:rPr>
          <w:spacing w:val="-3"/>
        </w:rPr>
        <w:t xml:space="preserve"> </w:t>
      </w:r>
      <w:r>
        <w:t>ausencia</w:t>
      </w:r>
      <w:r>
        <w:rPr>
          <w:spacing w:val="-3"/>
        </w:rPr>
        <w:t xml:space="preserve"> </w:t>
      </w:r>
      <w:r>
        <w:t>de</w:t>
      </w:r>
      <w:r>
        <w:rPr>
          <w:spacing w:val="-3"/>
        </w:rPr>
        <w:t xml:space="preserve"> </w:t>
      </w:r>
      <w:r>
        <w:t>prohibiciones</w:t>
      </w:r>
      <w:r>
        <w:rPr>
          <w:spacing w:val="-2"/>
        </w:rPr>
        <w:t xml:space="preserve"> </w:t>
      </w:r>
      <w:r>
        <w:t>para</w:t>
      </w:r>
      <w:r>
        <w:rPr>
          <w:spacing w:val="-3"/>
        </w:rPr>
        <w:t xml:space="preserve"> </w:t>
      </w:r>
      <w:r>
        <w:t>contratar</w:t>
      </w:r>
      <w:r>
        <w:rPr>
          <w:spacing w:val="-3"/>
        </w:rPr>
        <w:t xml:space="preserve"> </w:t>
      </w:r>
      <w:r>
        <w:t>se</w:t>
      </w:r>
      <w:r>
        <w:rPr>
          <w:spacing w:val="-3"/>
        </w:rPr>
        <w:t xml:space="preserve"> </w:t>
      </w:r>
      <w:r>
        <w:t>acreditará</w:t>
      </w:r>
      <w:r>
        <w:rPr>
          <w:spacing w:val="-3"/>
        </w:rPr>
        <w:t xml:space="preserve"> </w:t>
      </w:r>
      <w:r>
        <w:t>en</w:t>
      </w:r>
      <w:r>
        <w:rPr>
          <w:spacing w:val="-3"/>
        </w:rPr>
        <w:t xml:space="preserve"> </w:t>
      </w:r>
      <w:r>
        <w:t>la</w:t>
      </w:r>
      <w:r>
        <w:rPr>
          <w:spacing w:val="-3"/>
        </w:rPr>
        <w:t xml:space="preserve"> </w:t>
      </w:r>
      <w:r>
        <w:t>forma</w:t>
      </w:r>
      <w:r>
        <w:rPr>
          <w:spacing w:val="-3"/>
        </w:rPr>
        <w:t xml:space="preserve"> </w:t>
      </w:r>
      <w:r>
        <w:t>establecida en la cláusula 18 el presente pliego.</w:t>
      </w:r>
    </w:p>
    <w:p w14:paraId="2083E0E6" w14:textId="77777777" w:rsidR="00076FF8" w:rsidRDefault="00076FF8">
      <w:pPr>
        <w:pStyle w:val="Textoindependiente"/>
        <w:spacing w:before="59"/>
      </w:pPr>
    </w:p>
    <w:p w14:paraId="7E579A50" w14:textId="77777777" w:rsidR="00076FF8" w:rsidRDefault="00000000">
      <w:pPr>
        <w:pStyle w:val="Textoindependiente"/>
        <w:ind w:left="285" w:right="283" w:firstLine="707"/>
        <w:jc w:val="both"/>
      </w:pPr>
      <w:r>
        <w:t>Además de los requisitos reseñados, los licitadores deberán acreditar su solvencia económica, financiera y técnica, bien a través de la acreditación de una clasificación adecuada al objeto del contrato, bien a través de los medios de justificación que, al amparo de los artículos 87 y 90 LCSP, se reseñan a continuación:</w:t>
      </w:r>
    </w:p>
    <w:p w14:paraId="01C7E933" w14:textId="77777777" w:rsidR="00076FF8" w:rsidRDefault="00076FF8">
      <w:pPr>
        <w:pStyle w:val="Textoindependiente"/>
        <w:spacing w:before="139"/>
      </w:pPr>
    </w:p>
    <w:p w14:paraId="6D49FFFF" w14:textId="77777777" w:rsidR="00076FF8" w:rsidRDefault="00000000">
      <w:pPr>
        <w:pStyle w:val="Ttulo2"/>
        <w:ind w:left="993"/>
      </w:pPr>
      <w:r>
        <w:rPr>
          <w:spacing w:val="-2"/>
          <w:u w:val="single"/>
        </w:rPr>
        <w:t>4.3.-</w:t>
      </w:r>
      <w:r>
        <w:rPr>
          <w:spacing w:val="-11"/>
          <w:u w:val="single"/>
        </w:rPr>
        <w:t xml:space="preserve"> </w:t>
      </w:r>
      <w:r>
        <w:rPr>
          <w:spacing w:val="-2"/>
          <w:u w:val="single"/>
        </w:rPr>
        <w:t>Solvencia</w:t>
      </w:r>
    </w:p>
    <w:p w14:paraId="4AEEDBDD" w14:textId="77777777" w:rsidR="00076FF8" w:rsidRDefault="00076FF8">
      <w:pPr>
        <w:pStyle w:val="Textoindependiente"/>
        <w:spacing w:before="121"/>
        <w:rPr>
          <w:rFonts w:ascii="Arial"/>
          <w:b/>
        </w:rPr>
      </w:pPr>
    </w:p>
    <w:p w14:paraId="4875925D" w14:textId="77777777" w:rsidR="00076FF8" w:rsidRDefault="00000000">
      <w:pPr>
        <w:pStyle w:val="Textoindependiente"/>
        <w:ind w:left="285" w:firstLine="707"/>
      </w:pPr>
      <w:r>
        <w:t>Para</w:t>
      </w:r>
      <w:r>
        <w:rPr>
          <w:spacing w:val="22"/>
        </w:rPr>
        <w:t xml:space="preserve"> </w:t>
      </w:r>
      <w:r>
        <w:t>licitar</w:t>
      </w:r>
      <w:r>
        <w:rPr>
          <w:spacing w:val="25"/>
        </w:rPr>
        <w:t xml:space="preserve"> </w:t>
      </w:r>
      <w:r>
        <w:t>a</w:t>
      </w:r>
      <w:r>
        <w:rPr>
          <w:spacing w:val="22"/>
        </w:rPr>
        <w:t xml:space="preserve"> </w:t>
      </w:r>
      <w:r>
        <w:t>la</w:t>
      </w:r>
      <w:r>
        <w:rPr>
          <w:spacing w:val="22"/>
        </w:rPr>
        <w:t xml:space="preserve"> </w:t>
      </w:r>
      <w:r>
        <w:t>presente</w:t>
      </w:r>
      <w:r>
        <w:rPr>
          <w:spacing w:val="24"/>
        </w:rPr>
        <w:t xml:space="preserve"> </w:t>
      </w:r>
      <w:r>
        <w:t>contratación</w:t>
      </w:r>
      <w:r>
        <w:rPr>
          <w:spacing w:val="22"/>
        </w:rPr>
        <w:t xml:space="preserve"> </w:t>
      </w:r>
      <w:r>
        <w:t>se</w:t>
      </w:r>
      <w:r>
        <w:rPr>
          <w:spacing w:val="22"/>
        </w:rPr>
        <w:t xml:space="preserve"> </w:t>
      </w:r>
      <w:r>
        <w:t>exigen</w:t>
      </w:r>
      <w:r>
        <w:rPr>
          <w:spacing w:val="22"/>
        </w:rPr>
        <w:t xml:space="preserve"> </w:t>
      </w:r>
      <w:r>
        <w:t>unos</w:t>
      </w:r>
      <w:r>
        <w:rPr>
          <w:spacing w:val="23"/>
        </w:rPr>
        <w:t xml:space="preserve"> </w:t>
      </w:r>
      <w:r>
        <w:t>requisitos</w:t>
      </w:r>
      <w:r>
        <w:rPr>
          <w:spacing w:val="20"/>
        </w:rPr>
        <w:t xml:space="preserve"> </w:t>
      </w:r>
      <w:r>
        <w:t>mínimos</w:t>
      </w:r>
      <w:r>
        <w:rPr>
          <w:spacing w:val="24"/>
        </w:rPr>
        <w:t xml:space="preserve"> </w:t>
      </w:r>
      <w:r>
        <w:t>de</w:t>
      </w:r>
      <w:r>
        <w:rPr>
          <w:spacing w:val="22"/>
        </w:rPr>
        <w:t xml:space="preserve"> </w:t>
      </w:r>
      <w:r>
        <w:t>solvencia económica</w:t>
      </w:r>
      <w:r>
        <w:rPr>
          <w:spacing w:val="-11"/>
        </w:rPr>
        <w:t xml:space="preserve"> </w:t>
      </w:r>
      <w:r>
        <w:t>y</w:t>
      </w:r>
      <w:r>
        <w:rPr>
          <w:spacing w:val="-13"/>
        </w:rPr>
        <w:t xml:space="preserve"> </w:t>
      </w:r>
      <w:r>
        <w:t>técnica,</w:t>
      </w:r>
      <w:r>
        <w:rPr>
          <w:spacing w:val="-10"/>
        </w:rPr>
        <w:t xml:space="preserve"> </w:t>
      </w:r>
      <w:r>
        <w:t>que</w:t>
      </w:r>
      <w:r>
        <w:rPr>
          <w:spacing w:val="-11"/>
        </w:rPr>
        <w:t xml:space="preserve"> </w:t>
      </w:r>
      <w:r>
        <w:t>se</w:t>
      </w:r>
      <w:r>
        <w:rPr>
          <w:spacing w:val="-13"/>
        </w:rPr>
        <w:t xml:space="preserve"> </w:t>
      </w:r>
      <w:r>
        <w:t>acreditarán</w:t>
      </w:r>
      <w:r>
        <w:rPr>
          <w:spacing w:val="-11"/>
        </w:rPr>
        <w:t xml:space="preserve"> </w:t>
      </w:r>
      <w:r>
        <w:t>a</w:t>
      </w:r>
      <w:r>
        <w:rPr>
          <w:spacing w:val="-13"/>
        </w:rPr>
        <w:t xml:space="preserve"> </w:t>
      </w:r>
      <w:r>
        <w:t>través</w:t>
      </w:r>
      <w:r>
        <w:rPr>
          <w:spacing w:val="-10"/>
        </w:rPr>
        <w:t xml:space="preserve"> </w:t>
      </w:r>
      <w:r>
        <w:t>de</w:t>
      </w:r>
      <w:r>
        <w:rPr>
          <w:spacing w:val="-9"/>
        </w:rPr>
        <w:t xml:space="preserve"> </w:t>
      </w:r>
      <w:r>
        <w:t>los</w:t>
      </w:r>
      <w:r>
        <w:rPr>
          <w:spacing w:val="-10"/>
        </w:rPr>
        <w:t xml:space="preserve"> </w:t>
      </w:r>
      <w:r>
        <w:t>medios</w:t>
      </w:r>
      <w:r>
        <w:rPr>
          <w:spacing w:val="-10"/>
        </w:rPr>
        <w:t xml:space="preserve"> </w:t>
      </w:r>
      <w:r>
        <w:t>de</w:t>
      </w:r>
      <w:r>
        <w:rPr>
          <w:spacing w:val="-11"/>
        </w:rPr>
        <w:t xml:space="preserve"> </w:t>
      </w:r>
      <w:r>
        <w:t>justificación</w:t>
      </w:r>
      <w:r>
        <w:rPr>
          <w:spacing w:val="-9"/>
        </w:rPr>
        <w:t xml:space="preserve"> </w:t>
      </w:r>
      <w:r>
        <w:t>indicados</w:t>
      </w:r>
      <w:r>
        <w:rPr>
          <w:spacing w:val="-10"/>
        </w:rPr>
        <w:t xml:space="preserve"> </w:t>
      </w:r>
      <w:r>
        <w:t>en</w:t>
      </w:r>
      <w:r>
        <w:rPr>
          <w:spacing w:val="-9"/>
        </w:rPr>
        <w:t xml:space="preserve"> </w:t>
      </w:r>
      <w:r>
        <w:t>los</w:t>
      </w:r>
    </w:p>
    <w:p w14:paraId="617CD4E5" w14:textId="77777777" w:rsidR="00076FF8" w:rsidRDefault="00000000">
      <w:pPr>
        <w:pStyle w:val="Textoindependiente"/>
        <w:spacing w:before="60"/>
        <w:ind w:left="285"/>
        <w:jc w:val="both"/>
      </w:pPr>
      <w:r>
        <w:rPr>
          <w:spacing w:val="-4"/>
        </w:rPr>
        <w:t>apartados</w:t>
      </w:r>
      <w:r>
        <w:t xml:space="preserve"> </w:t>
      </w:r>
      <w:r>
        <w:rPr>
          <w:spacing w:val="-2"/>
        </w:rPr>
        <w:t>siguientes:</w:t>
      </w:r>
    </w:p>
    <w:p w14:paraId="0D00509A" w14:textId="77777777" w:rsidR="00076FF8" w:rsidRDefault="00076FF8">
      <w:pPr>
        <w:pStyle w:val="Textoindependiente"/>
        <w:spacing w:before="118"/>
      </w:pPr>
    </w:p>
    <w:p w14:paraId="6020DDA3" w14:textId="77777777" w:rsidR="00076FF8" w:rsidRDefault="00000000">
      <w:pPr>
        <w:ind w:left="285" w:firstLine="707"/>
      </w:pPr>
      <w:r>
        <w:rPr>
          <w:rFonts w:ascii="Arial" w:hAnsi="Arial"/>
          <w:b/>
          <w:spacing w:val="-2"/>
          <w:u w:val="single"/>
        </w:rPr>
        <w:t>4.3.1-La</w:t>
      </w:r>
      <w:r>
        <w:rPr>
          <w:rFonts w:ascii="Arial" w:hAnsi="Arial"/>
          <w:b/>
          <w:spacing w:val="-8"/>
          <w:u w:val="single"/>
        </w:rPr>
        <w:t xml:space="preserve"> </w:t>
      </w:r>
      <w:r>
        <w:rPr>
          <w:rFonts w:ascii="Arial" w:hAnsi="Arial"/>
          <w:b/>
          <w:spacing w:val="-2"/>
          <w:u w:val="single"/>
        </w:rPr>
        <w:t>solvencia</w:t>
      </w:r>
      <w:r>
        <w:rPr>
          <w:rFonts w:ascii="Arial" w:hAnsi="Arial"/>
          <w:b/>
          <w:spacing w:val="-8"/>
          <w:u w:val="single"/>
        </w:rPr>
        <w:t xml:space="preserve"> </w:t>
      </w:r>
      <w:r>
        <w:rPr>
          <w:rFonts w:ascii="Arial" w:hAnsi="Arial"/>
          <w:b/>
          <w:spacing w:val="-2"/>
          <w:u w:val="single"/>
        </w:rPr>
        <w:t>económica</w:t>
      </w:r>
      <w:r>
        <w:rPr>
          <w:rFonts w:ascii="Arial" w:hAnsi="Arial"/>
          <w:b/>
          <w:spacing w:val="-9"/>
          <w:u w:val="single"/>
        </w:rPr>
        <w:t xml:space="preserve"> </w:t>
      </w:r>
      <w:r>
        <w:rPr>
          <w:rFonts w:ascii="Arial" w:hAnsi="Arial"/>
          <w:b/>
          <w:spacing w:val="-2"/>
          <w:u w:val="single"/>
        </w:rPr>
        <w:t>financiera</w:t>
      </w:r>
      <w:r>
        <w:rPr>
          <w:rFonts w:ascii="Arial" w:hAnsi="Arial"/>
          <w:b/>
          <w:spacing w:val="-7"/>
        </w:rPr>
        <w:t xml:space="preserve"> </w:t>
      </w:r>
      <w:r>
        <w:rPr>
          <w:spacing w:val="-2"/>
        </w:rPr>
        <w:t>se</w:t>
      </w:r>
      <w:r>
        <w:rPr>
          <w:spacing w:val="-8"/>
        </w:rPr>
        <w:t xml:space="preserve"> </w:t>
      </w:r>
      <w:r>
        <w:rPr>
          <w:spacing w:val="-2"/>
        </w:rPr>
        <w:t>acreditará</w:t>
      </w:r>
      <w:r>
        <w:rPr>
          <w:spacing w:val="-9"/>
        </w:rPr>
        <w:t xml:space="preserve"> </w:t>
      </w:r>
      <w:r>
        <w:rPr>
          <w:spacing w:val="-2"/>
        </w:rPr>
        <w:t>por</w:t>
      </w:r>
      <w:r>
        <w:rPr>
          <w:spacing w:val="-7"/>
        </w:rPr>
        <w:t xml:space="preserve"> </w:t>
      </w:r>
      <w:r>
        <w:rPr>
          <w:spacing w:val="-2"/>
        </w:rPr>
        <w:t>uno</w:t>
      </w:r>
      <w:r>
        <w:rPr>
          <w:spacing w:val="-8"/>
        </w:rPr>
        <w:t xml:space="preserve"> </w:t>
      </w:r>
      <w:r>
        <w:rPr>
          <w:spacing w:val="-2"/>
        </w:rPr>
        <w:t>o</w:t>
      </w:r>
      <w:r>
        <w:rPr>
          <w:spacing w:val="-8"/>
        </w:rPr>
        <w:t xml:space="preserve"> </w:t>
      </w:r>
      <w:r>
        <w:rPr>
          <w:spacing w:val="-2"/>
        </w:rPr>
        <w:t>varios</w:t>
      </w:r>
      <w:r>
        <w:rPr>
          <w:spacing w:val="-8"/>
        </w:rPr>
        <w:t xml:space="preserve"> </w:t>
      </w:r>
      <w:r>
        <w:rPr>
          <w:spacing w:val="-2"/>
        </w:rPr>
        <w:t>de</w:t>
      </w:r>
      <w:r>
        <w:rPr>
          <w:spacing w:val="-6"/>
        </w:rPr>
        <w:t xml:space="preserve"> </w:t>
      </w:r>
      <w:r>
        <w:rPr>
          <w:spacing w:val="-2"/>
        </w:rPr>
        <w:t>los</w:t>
      </w:r>
      <w:r>
        <w:rPr>
          <w:spacing w:val="-8"/>
        </w:rPr>
        <w:t xml:space="preserve"> </w:t>
      </w:r>
      <w:r>
        <w:rPr>
          <w:spacing w:val="-2"/>
        </w:rPr>
        <w:t xml:space="preserve">siguientes </w:t>
      </w:r>
      <w:r>
        <w:t>medios de justificación:</w:t>
      </w:r>
    </w:p>
    <w:p w14:paraId="67E3B12C" w14:textId="77777777" w:rsidR="00076FF8" w:rsidRDefault="00076FF8">
      <w:pPr>
        <w:pStyle w:val="Textoindependiente"/>
        <w:spacing w:before="62"/>
      </w:pPr>
    </w:p>
    <w:p w14:paraId="2510C199" w14:textId="77777777" w:rsidR="00076FF8" w:rsidRDefault="00000000">
      <w:pPr>
        <w:pStyle w:val="Prrafodelista"/>
        <w:numPr>
          <w:ilvl w:val="0"/>
          <w:numId w:val="14"/>
        </w:numPr>
        <w:tabs>
          <w:tab w:val="left" w:pos="560"/>
        </w:tabs>
        <w:ind w:right="281" w:firstLine="0"/>
        <w:jc w:val="both"/>
      </w:pPr>
      <w:r>
        <w:t>Volumen anual de negocios del licitador, que referido al año de mayor volumen de negocio de los tres últimos concluidos deberá ser al menos de trescientos ochenta y ocho mil seiscientos noventa y uno con ochenta y cuatro euros (388.691,84€)</w:t>
      </w:r>
      <w:r>
        <w:rPr>
          <w:color w:val="FF0000"/>
        </w:rPr>
        <w:t>.</w:t>
      </w:r>
    </w:p>
    <w:p w14:paraId="0EDFD18B" w14:textId="77777777" w:rsidR="00076FF8" w:rsidRDefault="00000000">
      <w:pPr>
        <w:pStyle w:val="Textoindependiente"/>
        <w:ind w:left="285" w:right="280"/>
        <w:jc w:val="both"/>
      </w:pPr>
      <w:r>
        <w:t>El volumen anual de negocios del licitador o candidato se acreditará por medio de sus cuentas anuales</w:t>
      </w:r>
      <w:r>
        <w:rPr>
          <w:spacing w:val="-2"/>
        </w:rPr>
        <w:t xml:space="preserve"> </w:t>
      </w:r>
      <w:r>
        <w:t>aprobadas</w:t>
      </w:r>
      <w:r>
        <w:rPr>
          <w:spacing w:val="-4"/>
        </w:rPr>
        <w:t xml:space="preserve"> </w:t>
      </w:r>
      <w:r>
        <w:t>y</w:t>
      </w:r>
      <w:r>
        <w:rPr>
          <w:spacing w:val="-1"/>
        </w:rPr>
        <w:t xml:space="preserve"> </w:t>
      </w:r>
      <w:r>
        <w:t>depositadas</w:t>
      </w:r>
      <w:r>
        <w:rPr>
          <w:spacing w:val="-2"/>
        </w:rPr>
        <w:t xml:space="preserve"> </w:t>
      </w:r>
      <w:r>
        <w:t>en</w:t>
      </w:r>
      <w:r>
        <w:rPr>
          <w:spacing w:val="-2"/>
        </w:rPr>
        <w:t xml:space="preserve"> </w:t>
      </w:r>
      <w:r>
        <w:t>el</w:t>
      </w:r>
      <w:r>
        <w:rPr>
          <w:spacing w:val="-3"/>
        </w:rPr>
        <w:t xml:space="preserve"> </w:t>
      </w:r>
      <w:r>
        <w:t>Registro</w:t>
      </w:r>
      <w:r>
        <w:rPr>
          <w:spacing w:val="-4"/>
        </w:rPr>
        <w:t xml:space="preserve"> </w:t>
      </w:r>
      <w:r>
        <w:t>Mercantil, si</w:t>
      </w:r>
      <w:r>
        <w:rPr>
          <w:spacing w:val="-2"/>
        </w:rPr>
        <w:t xml:space="preserve"> </w:t>
      </w:r>
      <w:r>
        <w:t>el</w:t>
      </w:r>
      <w:r>
        <w:rPr>
          <w:spacing w:val="-3"/>
        </w:rPr>
        <w:t xml:space="preserve"> </w:t>
      </w:r>
      <w:r>
        <w:t>empresario</w:t>
      </w:r>
      <w:r>
        <w:rPr>
          <w:spacing w:val="-2"/>
        </w:rPr>
        <w:t xml:space="preserve"> </w:t>
      </w:r>
      <w:r>
        <w:t>estuviera</w:t>
      </w:r>
      <w:r>
        <w:rPr>
          <w:spacing w:val="-4"/>
        </w:rPr>
        <w:t xml:space="preserve"> </w:t>
      </w:r>
      <w:r>
        <w:t>inscrito</w:t>
      </w:r>
      <w:r>
        <w:rPr>
          <w:spacing w:val="-4"/>
        </w:rPr>
        <w:t xml:space="preserve"> </w:t>
      </w:r>
      <w:r>
        <w:t>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14:paraId="3B76757F" w14:textId="77777777" w:rsidR="00076FF8" w:rsidRDefault="00076FF8">
      <w:pPr>
        <w:pStyle w:val="Textoindependiente"/>
        <w:spacing w:before="1"/>
      </w:pPr>
    </w:p>
    <w:p w14:paraId="4A866539" w14:textId="77777777" w:rsidR="00076FF8" w:rsidRDefault="00000000">
      <w:pPr>
        <w:pStyle w:val="Prrafodelista"/>
        <w:numPr>
          <w:ilvl w:val="0"/>
          <w:numId w:val="14"/>
        </w:numPr>
        <w:tabs>
          <w:tab w:val="left" w:pos="608"/>
        </w:tabs>
        <w:ind w:right="280" w:firstLine="0"/>
        <w:jc w:val="both"/>
      </w:pPr>
      <w:r>
        <w:t>En los casos en que resulte apropiado, justificante de la existencia de un seguro de indemnización por riesgos profesionales por importe igual o superior a trescientos ochenta y ocho mil seiscientos noventa y uno con ochenta y cuatro euros (388.691,84€)</w:t>
      </w:r>
      <w:r>
        <w:rPr>
          <w:color w:val="FF0000"/>
        </w:rPr>
        <w:t>.</w:t>
      </w:r>
    </w:p>
    <w:p w14:paraId="20E61E9D" w14:textId="77777777" w:rsidR="00076FF8" w:rsidRDefault="00000000">
      <w:pPr>
        <w:pStyle w:val="Prrafodelista"/>
        <w:numPr>
          <w:ilvl w:val="0"/>
          <w:numId w:val="14"/>
        </w:numPr>
        <w:tabs>
          <w:tab w:val="left" w:pos="543"/>
        </w:tabs>
        <w:spacing w:before="251"/>
        <w:ind w:right="281" w:firstLine="0"/>
        <w:jc w:val="both"/>
      </w:pPr>
      <w:r>
        <w:t>Patrimonio neto, o bien ratio entre activos y pasivos, al cierre del último ejercicio económico para</w:t>
      </w:r>
      <w:r>
        <w:rPr>
          <w:spacing w:val="22"/>
        </w:rPr>
        <w:t xml:space="preserve"> </w:t>
      </w:r>
      <w:r>
        <w:t>el</w:t>
      </w:r>
      <w:r>
        <w:rPr>
          <w:spacing w:val="21"/>
        </w:rPr>
        <w:t xml:space="preserve"> </w:t>
      </w:r>
      <w:r>
        <w:t>que</w:t>
      </w:r>
      <w:r>
        <w:rPr>
          <w:spacing w:val="22"/>
        </w:rPr>
        <w:t xml:space="preserve"> </w:t>
      </w:r>
      <w:r>
        <w:t>esté</w:t>
      </w:r>
      <w:r>
        <w:rPr>
          <w:spacing w:val="22"/>
        </w:rPr>
        <w:t xml:space="preserve"> </w:t>
      </w:r>
      <w:r>
        <w:t>vencida</w:t>
      </w:r>
      <w:r>
        <w:rPr>
          <w:spacing w:val="22"/>
        </w:rPr>
        <w:t xml:space="preserve"> </w:t>
      </w:r>
      <w:r>
        <w:t>la</w:t>
      </w:r>
      <w:r>
        <w:rPr>
          <w:spacing w:val="22"/>
        </w:rPr>
        <w:t xml:space="preserve"> </w:t>
      </w:r>
      <w:r>
        <w:t>obligación</w:t>
      </w:r>
      <w:r>
        <w:rPr>
          <w:spacing w:val="22"/>
        </w:rPr>
        <w:t xml:space="preserve"> </w:t>
      </w:r>
      <w:r>
        <w:t>de</w:t>
      </w:r>
      <w:r>
        <w:rPr>
          <w:spacing w:val="22"/>
        </w:rPr>
        <w:t xml:space="preserve"> </w:t>
      </w:r>
      <w:r>
        <w:t>aprobación</w:t>
      </w:r>
      <w:r>
        <w:rPr>
          <w:spacing w:val="22"/>
        </w:rPr>
        <w:t xml:space="preserve"> </w:t>
      </w:r>
      <w:r>
        <w:t>de</w:t>
      </w:r>
      <w:r>
        <w:rPr>
          <w:spacing w:val="22"/>
        </w:rPr>
        <w:t xml:space="preserve"> </w:t>
      </w:r>
      <w:r>
        <w:t>cuentas</w:t>
      </w:r>
      <w:r>
        <w:rPr>
          <w:spacing w:val="20"/>
        </w:rPr>
        <w:t xml:space="preserve"> </w:t>
      </w:r>
      <w:r>
        <w:t>anuales</w:t>
      </w:r>
      <w:r>
        <w:rPr>
          <w:spacing w:val="22"/>
        </w:rPr>
        <w:t xml:space="preserve"> </w:t>
      </w:r>
      <w:r>
        <w:t>por</w:t>
      </w:r>
      <w:r>
        <w:rPr>
          <w:spacing w:val="23"/>
        </w:rPr>
        <w:t xml:space="preserve"> </w:t>
      </w:r>
      <w:r>
        <w:t>importe</w:t>
      </w:r>
      <w:r>
        <w:rPr>
          <w:spacing w:val="22"/>
        </w:rPr>
        <w:t xml:space="preserve"> </w:t>
      </w:r>
      <w:r>
        <w:t>igual</w:t>
      </w:r>
      <w:r>
        <w:rPr>
          <w:spacing w:val="21"/>
        </w:rPr>
        <w:t xml:space="preserve"> </w:t>
      </w:r>
      <w:r>
        <w:t>o</w:t>
      </w:r>
    </w:p>
    <w:p w14:paraId="37313DE2" w14:textId="77777777" w:rsidR="00076FF8" w:rsidRDefault="00076FF8">
      <w:pPr>
        <w:pStyle w:val="Prrafodelista"/>
        <w:jc w:val="both"/>
        <w:sectPr w:rsidR="00076FF8">
          <w:pgSz w:w="11920" w:h="16850"/>
          <w:pgMar w:top="1360" w:right="708" w:bottom="280" w:left="1275" w:header="720" w:footer="720" w:gutter="0"/>
          <w:cols w:space="720"/>
        </w:sectPr>
      </w:pPr>
    </w:p>
    <w:p w14:paraId="771FE090" w14:textId="77777777" w:rsidR="00076FF8" w:rsidRDefault="00000000">
      <w:pPr>
        <w:pStyle w:val="Textoindependiente"/>
        <w:spacing w:before="79"/>
        <w:ind w:left="285"/>
      </w:pPr>
      <w:r>
        <w:rPr>
          <w:noProof/>
        </w:rPr>
        <w:lastRenderedPageBreak/>
        <mc:AlternateContent>
          <mc:Choice Requires="wps">
            <w:drawing>
              <wp:anchor distT="0" distB="0" distL="0" distR="0" simplePos="0" relativeHeight="15732736" behindDoc="0" locked="0" layoutInCell="1" allowOverlap="1" wp14:anchorId="45223C6A" wp14:editId="4D7477A3">
                <wp:simplePos x="0" y="0"/>
                <wp:positionH relativeFrom="page">
                  <wp:posOffset>309245</wp:posOffset>
                </wp:positionH>
                <wp:positionV relativeFrom="page">
                  <wp:posOffset>3309746</wp:posOffset>
                </wp:positionV>
                <wp:extent cx="1270" cy="1999614"/>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2146F4A" id="Graphic 9" o:spid="_x0000_s1026" style="position:absolute;margin-left:24.35pt;margin-top:260.6pt;width:.1pt;height:157.45pt;z-index:1573273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33248" behindDoc="0" locked="0" layoutInCell="1" allowOverlap="1" wp14:anchorId="081E8CD9" wp14:editId="170E1223">
                <wp:simplePos x="0" y="0"/>
                <wp:positionH relativeFrom="page">
                  <wp:posOffset>7592</wp:posOffset>
                </wp:positionH>
                <wp:positionV relativeFrom="page">
                  <wp:posOffset>1903026</wp:posOffset>
                </wp:positionV>
                <wp:extent cx="302260" cy="73939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0ADABAA1"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0436752E" w14:textId="77777777" w:rsidR="00076FF8" w:rsidRDefault="00000000">
                            <w:pPr>
                              <w:spacing w:before="73"/>
                              <w:ind w:left="20"/>
                              <w:rPr>
                                <w:sz w:val="16"/>
                              </w:rPr>
                            </w:pPr>
                            <w:r>
                              <w:rPr>
                                <w:sz w:val="16"/>
                              </w:rPr>
                              <w:t xml:space="preserve">Procedimiento Administrativo Común Electrónico. Puede comprobar su autenticidad en: </w:t>
                            </w:r>
                            <w:hyperlink r:id="rId14">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81E8CD9" id="Textbox 10" o:spid="_x0000_s1030" type="#_x0000_t202" style="position:absolute;left:0;text-align:left;margin-left:.6pt;margin-top:149.85pt;width:23.8pt;height:582.2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YawtrKMBAAAxAwAADgAAAAAAAAAAAAAAAAAuAgAAZHJzL2Uyb0RvYy54bWxQSwECLQAUAAYACAAA&#10;ACEAz5bdHd0AAAAJAQAADwAAAAAAAAAAAAAAAAD9AwAAZHJzL2Rvd25yZXYueG1sUEsFBgAAAAAE&#10;AAQA8wAAAAcFAAAAAA==&#10;" filled="f" stroked="f">
                <v:textbox style="layout-flow:vertical;mso-layout-flow-alt:bottom-to-top" inset="0,0,0,0">
                  <w:txbxContent>
                    <w:p w14:paraId="0ADABAA1"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0436752E" w14:textId="77777777" w:rsidR="00076FF8" w:rsidRDefault="00000000">
                      <w:pPr>
                        <w:spacing w:before="73"/>
                        <w:ind w:left="20"/>
                        <w:rPr>
                          <w:sz w:val="16"/>
                        </w:rPr>
                      </w:pPr>
                      <w:r>
                        <w:rPr>
                          <w:sz w:val="16"/>
                        </w:rPr>
                        <w:t xml:space="preserve">Procedimiento Administrativo Común Electrónico. Puede comprobar su autenticidad en: </w:t>
                      </w:r>
                      <w:hyperlink r:id="rId15">
                        <w:r>
                          <w:rPr>
                            <w:color w:val="0000FF"/>
                            <w:spacing w:val="-2"/>
                            <w:sz w:val="16"/>
                          </w:rPr>
                          <w:t>http://sede.ayuntamientodetias.es/validacion</w:t>
                        </w:r>
                      </w:hyperlink>
                    </w:p>
                  </w:txbxContent>
                </v:textbox>
                <w10:wrap anchorx="page" anchory="page"/>
              </v:shape>
            </w:pict>
          </mc:Fallback>
        </mc:AlternateContent>
      </w:r>
      <w:r>
        <w:t>superior a trescientos ochenta y ocho</w:t>
      </w:r>
      <w:r>
        <w:rPr>
          <w:spacing w:val="-1"/>
        </w:rPr>
        <w:t xml:space="preserve"> </w:t>
      </w:r>
      <w:r>
        <w:t>mil seiscientos noventa y uno con</w:t>
      </w:r>
      <w:r>
        <w:rPr>
          <w:spacing w:val="-1"/>
        </w:rPr>
        <w:t xml:space="preserve"> </w:t>
      </w:r>
      <w:r>
        <w:t xml:space="preserve">ochenta y cuatro euros </w:t>
      </w:r>
      <w:r>
        <w:rPr>
          <w:spacing w:val="-2"/>
        </w:rPr>
        <w:t>(388.691,84€)</w:t>
      </w:r>
      <w:r>
        <w:rPr>
          <w:color w:val="FF0000"/>
          <w:spacing w:val="-2"/>
        </w:rPr>
        <w:t>.</w:t>
      </w:r>
    </w:p>
    <w:p w14:paraId="1CF6EFDF" w14:textId="77777777" w:rsidR="00076FF8" w:rsidRDefault="00076FF8">
      <w:pPr>
        <w:pStyle w:val="Textoindependiente"/>
      </w:pPr>
    </w:p>
    <w:p w14:paraId="485D05B8" w14:textId="77777777" w:rsidR="00076FF8" w:rsidRDefault="00000000">
      <w:pPr>
        <w:ind w:left="993"/>
      </w:pPr>
      <w:r>
        <w:rPr>
          <w:rFonts w:ascii="Arial" w:hAnsi="Arial"/>
          <w:b/>
          <w:spacing w:val="-2"/>
          <w:u w:val="single"/>
        </w:rPr>
        <w:t>4.3.2-La</w:t>
      </w:r>
      <w:r>
        <w:rPr>
          <w:rFonts w:ascii="Arial" w:hAnsi="Arial"/>
          <w:b/>
          <w:spacing w:val="-16"/>
          <w:u w:val="single"/>
        </w:rPr>
        <w:t xml:space="preserve"> </w:t>
      </w:r>
      <w:r>
        <w:rPr>
          <w:rFonts w:ascii="Arial" w:hAnsi="Arial"/>
          <w:b/>
          <w:spacing w:val="-2"/>
          <w:u w:val="single"/>
        </w:rPr>
        <w:t>solvencia</w:t>
      </w:r>
      <w:r>
        <w:rPr>
          <w:rFonts w:ascii="Arial" w:hAnsi="Arial"/>
          <w:b/>
          <w:spacing w:val="-13"/>
          <w:u w:val="single"/>
        </w:rPr>
        <w:t xml:space="preserve"> </w:t>
      </w:r>
      <w:r>
        <w:rPr>
          <w:rFonts w:ascii="Arial" w:hAnsi="Arial"/>
          <w:b/>
          <w:spacing w:val="-2"/>
          <w:u w:val="single"/>
        </w:rPr>
        <w:t>técnica</w:t>
      </w:r>
      <w:r>
        <w:rPr>
          <w:rFonts w:ascii="Arial" w:hAnsi="Arial"/>
          <w:b/>
          <w:spacing w:val="-13"/>
        </w:rPr>
        <w:t xml:space="preserve"> </w:t>
      </w:r>
      <w:r>
        <w:rPr>
          <w:spacing w:val="-2"/>
        </w:rPr>
        <w:t>se</w:t>
      </w:r>
      <w:r>
        <w:rPr>
          <w:spacing w:val="-14"/>
        </w:rPr>
        <w:t xml:space="preserve"> </w:t>
      </w:r>
      <w:r>
        <w:rPr>
          <w:spacing w:val="-2"/>
        </w:rPr>
        <w:t>acreditará</w:t>
      </w:r>
      <w:r>
        <w:rPr>
          <w:spacing w:val="-12"/>
        </w:rPr>
        <w:t xml:space="preserve"> </w:t>
      </w:r>
      <w:r>
        <w:rPr>
          <w:spacing w:val="-2"/>
        </w:rPr>
        <w:t>por</w:t>
      </w:r>
      <w:r>
        <w:rPr>
          <w:spacing w:val="-13"/>
        </w:rPr>
        <w:t xml:space="preserve"> </w:t>
      </w:r>
      <w:r>
        <w:rPr>
          <w:spacing w:val="-2"/>
        </w:rPr>
        <w:t>el</w:t>
      </w:r>
      <w:r>
        <w:rPr>
          <w:spacing w:val="-13"/>
        </w:rPr>
        <w:t xml:space="preserve"> </w:t>
      </w:r>
      <w:r>
        <w:rPr>
          <w:spacing w:val="-2"/>
        </w:rPr>
        <w:t>siguiente</w:t>
      </w:r>
      <w:r>
        <w:rPr>
          <w:spacing w:val="-13"/>
        </w:rPr>
        <w:t xml:space="preserve"> </w:t>
      </w:r>
      <w:r>
        <w:rPr>
          <w:spacing w:val="-2"/>
        </w:rPr>
        <w:t>medio</w:t>
      </w:r>
      <w:r>
        <w:rPr>
          <w:spacing w:val="-13"/>
        </w:rPr>
        <w:t xml:space="preserve"> </w:t>
      </w:r>
      <w:r>
        <w:rPr>
          <w:spacing w:val="-2"/>
        </w:rPr>
        <w:t>de</w:t>
      </w:r>
      <w:r>
        <w:rPr>
          <w:spacing w:val="-13"/>
        </w:rPr>
        <w:t xml:space="preserve"> </w:t>
      </w:r>
      <w:r>
        <w:rPr>
          <w:spacing w:val="-2"/>
        </w:rPr>
        <w:t>justificación:</w:t>
      </w:r>
    </w:p>
    <w:p w14:paraId="33B1372A" w14:textId="77777777" w:rsidR="00076FF8" w:rsidRDefault="00076FF8">
      <w:pPr>
        <w:pStyle w:val="Textoindependiente"/>
        <w:spacing w:before="226"/>
      </w:pPr>
    </w:p>
    <w:p w14:paraId="309E1F80" w14:textId="77777777" w:rsidR="00076FF8" w:rsidRDefault="00000000">
      <w:pPr>
        <w:pStyle w:val="Textoindependiente"/>
        <w:ind w:left="285" w:right="276" w:firstLine="360"/>
        <w:jc w:val="both"/>
      </w:pPr>
      <w:r>
        <w:t>Una relación de los</w:t>
      </w:r>
      <w:r>
        <w:rPr>
          <w:spacing w:val="-2"/>
        </w:rPr>
        <w:t xml:space="preserve"> </w:t>
      </w:r>
      <w:r>
        <w:t>principales servicios o</w:t>
      </w:r>
      <w:r>
        <w:rPr>
          <w:spacing w:val="-2"/>
        </w:rPr>
        <w:t xml:space="preserve"> </w:t>
      </w:r>
      <w:r>
        <w:t>trabajos realizados de</w:t>
      </w:r>
      <w:r>
        <w:rPr>
          <w:spacing w:val="-2"/>
        </w:rPr>
        <w:t xml:space="preserve"> </w:t>
      </w:r>
      <w:r>
        <w:t>los últimos tres años, cuyo importe anual acumulado en el año de mayor ejecución sea igual o superior a doscientos setenta y dos mil ochenta y cuatro con veintinueve euros (272.084,29€).</w:t>
      </w:r>
    </w:p>
    <w:p w14:paraId="3D2B31CA" w14:textId="77777777" w:rsidR="00076FF8" w:rsidRDefault="00000000">
      <w:pPr>
        <w:pStyle w:val="Textoindependiente"/>
        <w:spacing w:before="251"/>
        <w:ind w:left="285" w:right="278" w:firstLine="360"/>
        <w:jc w:val="both"/>
      </w:pPr>
      <w:r>
        <w:t>A estos efectos,</w:t>
      </w:r>
      <w:r>
        <w:rPr>
          <w:spacing w:val="-1"/>
        </w:rPr>
        <w:t xml:space="preserve"> </w:t>
      </w:r>
      <w:r>
        <w:t>se</w:t>
      </w:r>
      <w:r>
        <w:rPr>
          <w:spacing w:val="-2"/>
        </w:rPr>
        <w:t xml:space="preserve"> </w:t>
      </w:r>
      <w:r>
        <w:t>considerarán</w:t>
      </w:r>
      <w:r>
        <w:rPr>
          <w:spacing w:val="-2"/>
        </w:rPr>
        <w:t xml:space="preserve"> </w:t>
      </w:r>
      <w:r>
        <w:t>servicios de</w:t>
      </w:r>
      <w:r>
        <w:rPr>
          <w:spacing w:val="-2"/>
        </w:rPr>
        <w:t xml:space="preserve"> </w:t>
      </w:r>
      <w:r>
        <w:t>igual</w:t>
      </w:r>
      <w:r>
        <w:rPr>
          <w:spacing w:val="-1"/>
        </w:rPr>
        <w:t xml:space="preserve"> </w:t>
      </w:r>
      <w:r>
        <w:t>o similar naturaleza</w:t>
      </w:r>
      <w:r>
        <w:rPr>
          <w:spacing w:val="-2"/>
        </w:rPr>
        <w:t xml:space="preserve"> </w:t>
      </w:r>
      <w:r>
        <w:t>los relacionados</w:t>
      </w:r>
      <w:r>
        <w:rPr>
          <w:spacing w:val="-2"/>
        </w:rPr>
        <w:t xml:space="preserve"> </w:t>
      </w:r>
      <w:r>
        <w:t>con el socorrismo acuático, la supervisión de actividades acuáticas y deportivas, así como la</w:t>
      </w:r>
      <w:r>
        <w:rPr>
          <w:spacing w:val="40"/>
        </w:rPr>
        <w:t xml:space="preserve"> </w:t>
      </w:r>
      <w:r>
        <w:t>gestión o ejecución de servicios en piscinas o instalaciones deportivas.</w:t>
      </w:r>
    </w:p>
    <w:p w14:paraId="3D21E661" w14:textId="77777777" w:rsidR="00076FF8" w:rsidRDefault="00076FF8">
      <w:pPr>
        <w:pStyle w:val="Textoindependiente"/>
        <w:spacing w:before="1"/>
      </w:pPr>
    </w:p>
    <w:p w14:paraId="588FE277" w14:textId="77777777" w:rsidR="00076FF8" w:rsidRDefault="00000000">
      <w:pPr>
        <w:pStyle w:val="Textoindependiente"/>
        <w:ind w:left="285" w:right="275" w:firstLine="360"/>
        <w:jc w:val="both"/>
      </w:pPr>
      <w:r>
        <w:t xml:space="preserve">Los servicios o trabajos efectuados se acreditarán mediante certificados expedidos o visados por el órgano competente, cuando el destinatario sea una entidad del sector público; cuando el destinatario sea un sujeto privado, mediante un certificado expedido por este o, a falta de este certificado, mediante una declaración del empresario acompañado de los documentos obrantes en poder </w:t>
      </w:r>
      <w:proofErr w:type="gramStart"/>
      <w:r>
        <w:t>del mismo</w:t>
      </w:r>
      <w:proofErr w:type="gramEnd"/>
      <w:r>
        <w:t xml:space="preserve"> que acrediten la realización de la prestación.</w:t>
      </w:r>
    </w:p>
    <w:p w14:paraId="22EFD728" w14:textId="77777777" w:rsidR="00076FF8" w:rsidRDefault="00076FF8">
      <w:pPr>
        <w:pStyle w:val="Textoindependiente"/>
      </w:pPr>
    </w:p>
    <w:p w14:paraId="661DF0E5" w14:textId="77777777" w:rsidR="00076FF8" w:rsidRDefault="00076FF8">
      <w:pPr>
        <w:pStyle w:val="Textoindependiente"/>
        <w:spacing w:before="61"/>
      </w:pPr>
    </w:p>
    <w:p w14:paraId="25AF7974" w14:textId="77777777" w:rsidR="00076FF8" w:rsidRDefault="00000000">
      <w:pPr>
        <w:pStyle w:val="Ttulo2"/>
        <w:ind w:left="993"/>
      </w:pPr>
      <w:r>
        <w:rPr>
          <w:spacing w:val="-4"/>
          <w:u w:val="single"/>
        </w:rPr>
        <w:t>4.3.3-</w:t>
      </w:r>
      <w:r>
        <w:rPr>
          <w:spacing w:val="-1"/>
          <w:u w:val="single"/>
        </w:rPr>
        <w:t xml:space="preserve"> </w:t>
      </w:r>
      <w:r>
        <w:rPr>
          <w:spacing w:val="-4"/>
          <w:u w:val="single"/>
        </w:rPr>
        <w:t>Concreción</w:t>
      </w:r>
      <w:r>
        <w:rPr>
          <w:spacing w:val="-2"/>
          <w:u w:val="single"/>
        </w:rPr>
        <w:t xml:space="preserve"> </w:t>
      </w:r>
      <w:r>
        <w:rPr>
          <w:spacing w:val="-4"/>
          <w:u w:val="single"/>
        </w:rPr>
        <w:t>de las</w:t>
      </w:r>
      <w:r>
        <w:rPr>
          <w:spacing w:val="-2"/>
          <w:u w:val="single"/>
        </w:rPr>
        <w:t xml:space="preserve"> </w:t>
      </w:r>
      <w:r>
        <w:rPr>
          <w:spacing w:val="-4"/>
          <w:u w:val="single"/>
        </w:rPr>
        <w:t>condiciones</w:t>
      </w:r>
      <w:r>
        <w:rPr>
          <w:spacing w:val="-2"/>
          <w:u w:val="single"/>
        </w:rPr>
        <w:t xml:space="preserve"> </w:t>
      </w:r>
      <w:r>
        <w:rPr>
          <w:spacing w:val="-4"/>
          <w:u w:val="single"/>
        </w:rPr>
        <w:t>de</w:t>
      </w:r>
      <w:r>
        <w:rPr>
          <w:spacing w:val="-1"/>
          <w:u w:val="single"/>
        </w:rPr>
        <w:t xml:space="preserve"> </w:t>
      </w:r>
      <w:r>
        <w:rPr>
          <w:spacing w:val="-4"/>
          <w:u w:val="single"/>
        </w:rPr>
        <w:t>solvencia</w:t>
      </w:r>
    </w:p>
    <w:p w14:paraId="57D31F12" w14:textId="77777777" w:rsidR="00076FF8" w:rsidRDefault="00076FF8">
      <w:pPr>
        <w:pStyle w:val="Textoindependiente"/>
        <w:rPr>
          <w:rFonts w:ascii="Arial"/>
          <w:b/>
        </w:rPr>
      </w:pPr>
    </w:p>
    <w:p w14:paraId="595BDDC3" w14:textId="77777777" w:rsidR="00076FF8" w:rsidRDefault="00000000">
      <w:pPr>
        <w:pStyle w:val="Textoindependiente"/>
        <w:spacing w:before="1"/>
        <w:ind w:left="285" w:right="277"/>
        <w:jc w:val="both"/>
      </w:pPr>
      <w:r>
        <w:t>Al margen de acreditar la solvencia técnica en la forma establecida en la cláusula 4.3.2, las personas licitadoras deberán comprometerse a adscribir a la ejecución del contrato los medios personales y materiales suficientes para garantizar la correcta prestación del servicio en los términos</w:t>
      </w:r>
      <w:r>
        <w:rPr>
          <w:spacing w:val="-9"/>
        </w:rPr>
        <w:t xml:space="preserve"> </w:t>
      </w:r>
      <w:r>
        <w:t>establecidos</w:t>
      </w:r>
      <w:r>
        <w:rPr>
          <w:spacing w:val="-6"/>
        </w:rPr>
        <w:t xml:space="preserve"> </w:t>
      </w:r>
      <w:r>
        <w:t>en</w:t>
      </w:r>
      <w:r>
        <w:rPr>
          <w:spacing w:val="-9"/>
        </w:rPr>
        <w:t xml:space="preserve"> </w:t>
      </w:r>
      <w:r>
        <w:t>el</w:t>
      </w:r>
      <w:r>
        <w:rPr>
          <w:spacing w:val="-5"/>
        </w:rPr>
        <w:t xml:space="preserve"> </w:t>
      </w:r>
      <w:r>
        <w:t>Pliego</w:t>
      </w:r>
      <w:r>
        <w:rPr>
          <w:spacing w:val="-7"/>
        </w:rPr>
        <w:t xml:space="preserve"> </w:t>
      </w:r>
      <w:r>
        <w:t>de</w:t>
      </w:r>
      <w:r>
        <w:rPr>
          <w:spacing w:val="-7"/>
        </w:rPr>
        <w:t xml:space="preserve"> </w:t>
      </w:r>
      <w:r>
        <w:t>Prescripciones</w:t>
      </w:r>
      <w:r>
        <w:rPr>
          <w:spacing w:val="-6"/>
        </w:rPr>
        <w:t xml:space="preserve"> </w:t>
      </w:r>
      <w:r>
        <w:t>Técnicas.</w:t>
      </w:r>
    </w:p>
    <w:p w14:paraId="34577515" w14:textId="77777777" w:rsidR="00076FF8" w:rsidRDefault="00076FF8">
      <w:pPr>
        <w:pStyle w:val="Textoindependiente"/>
      </w:pPr>
    </w:p>
    <w:p w14:paraId="1A33680B" w14:textId="77777777" w:rsidR="00076FF8" w:rsidRDefault="00076FF8">
      <w:pPr>
        <w:pStyle w:val="Textoindependiente"/>
      </w:pPr>
    </w:p>
    <w:p w14:paraId="412B376D" w14:textId="77777777" w:rsidR="00076FF8" w:rsidRDefault="00076FF8">
      <w:pPr>
        <w:pStyle w:val="Textoindependiente"/>
        <w:spacing w:before="252"/>
      </w:pPr>
    </w:p>
    <w:p w14:paraId="31FA2ABD" w14:textId="77777777" w:rsidR="00076FF8" w:rsidRDefault="00000000">
      <w:pPr>
        <w:pStyle w:val="Ttulo1"/>
        <w:numPr>
          <w:ilvl w:val="0"/>
          <w:numId w:val="13"/>
        </w:numPr>
        <w:tabs>
          <w:tab w:val="left" w:pos="462"/>
        </w:tabs>
        <w:ind w:left="462" w:hanging="177"/>
        <w:rPr>
          <w:u w:val="none"/>
        </w:rPr>
      </w:pPr>
      <w:r>
        <w:rPr>
          <w:spacing w:val="-1"/>
        </w:rPr>
        <w:t xml:space="preserve"> </w:t>
      </w:r>
      <w:r>
        <w:rPr>
          <w:spacing w:val="-4"/>
        </w:rPr>
        <w:t>PRESUPUESTO DE</w:t>
      </w:r>
      <w:r>
        <w:rPr>
          <w:spacing w:val="-6"/>
        </w:rPr>
        <w:t xml:space="preserve"> </w:t>
      </w:r>
      <w:r>
        <w:rPr>
          <w:spacing w:val="-4"/>
        </w:rPr>
        <w:t>LICITACIÓN</w:t>
      </w:r>
    </w:p>
    <w:p w14:paraId="65465BD7" w14:textId="77777777" w:rsidR="00076FF8" w:rsidRDefault="00076FF8">
      <w:pPr>
        <w:pStyle w:val="Textoindependiente"/>
        <w:spacing w:before="1"/>
        <w:rPr>
          <w:rFonts w:ascii="Arial"/>
          <w:b/>
        </w:rPr>
      </w:pPr>
    </w:p>
    <w:p w14:paraId="573E365F" w14:textId="77777777" w:rsidR="00076FF8" w:rsidRDefault="00000000">
      <w:pPr>
        <w:pStyle w:val="Textoindependiente"/>
        <w:ind w:left="285" w:right="273" w:firstLine="707"/>
        <w:jc w:val="both"/>
      </w:pPr>
      <w:r>
        <w:rPr>
          <w:rFonts w:ascii="Arial" w:hAnsi="Arial"/>
          <w:b/>
        </w:rPr>
        <w:t xml:space="preserve">5.1- </w:t>
      </w:r>
      <w:r>
        <w:t>Los precios máximos unitarios de licitación referidos a unidades de tiempo de prestación del servicio son los siguientes:</w:t>
      </w:r>
    </w:p>
    <w:p w14:paraId="08B8D09A" w14:textId="77777777" w:rsidR="00076FF8" w:rsidRDefault="00000000">
      <w:pPr>
        <w:pStyle w:val="Prrafodelista"/>
        <w:numPr>
          <w:ilvl w:val="1"/>
          <w:numId w:val="13"/>
        </w:numPr>
        <w:tabs>
          <w:tab w:val="left" w:pos="993"/>
        </w:tabs>
        <w:spacing w:before="252" w:line="252" w:lineRule="exact"/>
      </w:pPr>
      <w:r>
        <w:rPr>
          <w:spacing w:val="-4"/>
        </w:rPr>
        <w:t>Hora</w:t>
      </w:r>
      <w:r>
        <w:rPr>
          <w:spacing w:val="-3"/>
        </w:rPr>
        <w:t xml:space="preserve"> </w:t>
      </w:r>
      <w:r>
        <w:rPr>
          <w:spacing w:val="-4"/>
        </w:rPr>
        <w:t>de</w:t>
      </w:r>
      <w:r>
        <w:rPr>
          <w:spacing w:val="-2"/>
        </w:rPr>
        <w:t xml:space="preserve"> </w:t>
      </w:r>
      <w:r>
        <w:rPr>
          <w:spacing w:val="-4"/>
        </w:rPr>
        <w:t>socorrista:</w:t>
      </w:r>
      <w:r>
        <w:rPr>
          <w:spacing w:val="1"/>
        </w:rPr>
        <w:t xml:space="preserve"> </w:t>
      </w:r>
      <w:r>
        <w:rPr>
          <w:rFonts w:ascii="Arial" w:hAnsi="Arial"/>
          <w:b/>
          <w:spacing w:val="-4"/>
        </w:rPr>
        <w:t>17,57525</w:t>
      </w:r>
      <w:r>
        <w:rPr>
          <w:rFonts w:ascii="Arial" w:hAnsi="Arial"/>
          <w:b/>
          <w:spacing w:val="-3"/>
        </w:rPr>
        <w:t xml:space="preserve"> </w:t>
      </w:r>
      <w:r>
        <w:rPr>
          <w:rFonts w:ascii="Arial" w:hAnsi="Arial"/>
          <w:b/>
          <w:spacing w:val="-4"/>
        </w:rPr>
        <w:t>€/hora,</w:t>
      </w:r>
      <w:r>
        <w:rPr>
          <w:rFonts w:ascii="Arial" w:hAnsi="Arial"/>
          <w:b/>
        </w:rPr>
        <w:t xml:space="preserve"> </w:t>
      </w:r>
      <w:r>
        <w:rPr>
          <w:spacing w:val="-4"/>
        </w:rPr>
        <w:t>sin IGIC.</w:t>
      </w:r>
    </w:p>
    <w:p w14:paraId="3527619D" w14:textId="77777777" w:rsidR="00076FF8" w:rsidRDefault="00000000">
      <w:pPr>
        <w:pStyle w:val="Prrafodelista"/>
        <w:numPr>
          <w:ilvl w:val="1"/>
          <w:numId w:val="13"/>
        </w:numPr>
        <w:tabs>
          <w:tab w:val="left" w:pos="993"/>
        </w:tabs>
        <w:spacing w:line="252" w:lineRule="exact"/>
      </w:pPr>
      <w:r>
        <w:rPr>
          <w:spacing w:val="-2"/>
        </w:rPr>
        <w:t>Hora</w:t>
      </w:r>
      <w:r>
        <w:rPr>
          <w:spacing w:val="-16"/>
        </w:rPr>
        <w:t xml:space="preserve"> </w:t>
      </w:r>
      <w:r>
        <w:rPr>
          <w:spacing w:val="-2"/>
        </w:rPr>
        <w:t>de</w:t>
      </w:r>
      <w:r>
        <w:rPr>
          <w:spacing w:val="-13"/>
        </w:rPr>
        <w:t xml:space="preserve"> </w:t>
      </w:r>
      <w:r>
        <w:rPr>
          <w:spacing w:val="-2"/>
        </w:rPr>
        <w:t>monitor:</w:t>
      </w:r>
      <w:r>
        <w:rPr>
          <w:spacing w:val="-12"/>
        </w:rPr>
        <w:t xml:space="preserve"> </w:t>
      </w:r>
      <w:r>
        <w:rPr>
          <w:rFonts w:ascii="Arial" w:hAnsi="Arial"/>
          <w:b/>
          <w:spacing w:val="-2"/>
        </w:rPr>
        <w:t>21,36151</w:t>
      </w:r>
      <w:r>
        <w:rPr>
          <w:rFonts w:ascii="Arial" w:hAnsi="Arial"/>
          <w:b/>
          <w:spacing w:val="-11"/>
        </w:rPr>
        <w:t xml:space="preserve"> </w:t>
      </w:r>
      <w:r>
        <w:rPr>
          <w:rFonts w:ascii="Arial" w:hAnsi="Arial"/>
          <w:b/>
          <w:spacing w:val="-2"/>
        </w:rPr>
        <w:t>€/hora,</w:t>
      </w:r>
      <w:r>
        <w:rPr>
          <w:rFonts w:ascii="Arial" w:hAnsi="Arial"/>
          <w:b/>
          <w:spacing w:val="-11"/>
        </w:rPr>
        <w:t xml:space="preserve"> </w:t>
      </w:r>
      <w:r>
        <w:rPr>
          <w:spacing w:val="-2"/>
        </w:rPr>
        <w:t>sin</w:t>
      </w:r>
      <w:r>
        <w:rPr>
          <w:spacing w:val="-13"/>
        </w:rPr>
        <w:t xml:space="preserve"> </w:t>
      </w:r>
      <w:r>
        <w:rPr>
          <w:spacing w:val="-4"/>
        </w:rPr>
        <w:t>IGIC.</w:t>
      </w:r>
    </w:p>
    <w:p w14:paraId="42D88A51" w14:textId="77777777" w:rsidR="00076FF8" w:rsidRDefault="00076FF8">
      <w:pPr>
        <w:pStyle w:val="Textoindependiente"/>
      </w:pPr>
    </w:p>
    <w:p w14:paraId="083F2DCE" w14:textId="77777777" w:rsidR="00076FF8" w:rsidRDefault="00000000">
      <w:pPr>
        <w:pStyle w:val="Textoindependiente"/>
        <w:spacing w:before="1"/>
        <w:ind w:left="1005" w:right="273"/>
        <w:jc w:val="both"/>
      </w:pPr>
      <w:r>
        <w:t>Asimismo, se hace consta que el desglose detallado del presupuesto económico correspondiente</w:t>
      </w:r>
      <w:r>
        <w:rPr>
          <w:spacing w:val="-2"/>
        </w:rPr>
        <w:t xml:space="preserve"> </w:t>
      </w:r>
      <w:r>
        <w:t>a</w:t>
      </w:r>
      <w:r>
        <w:rPr>
          <w:spacing w:val="-2"/>
        </w:rPr>
        <w:t xml:space="preserve"> </w:t>
      </w:r>
      <w:r>
        <w:t>la</w:t>
      </w:r>
      <w:r>
        <w:rPr>
          <w:spacing w:val="-2"/>
        </w:rPr>
        <w:t xml:space="preserve"> </w:t>
      </w:r>
      <w:r>
        <w:t>presente</w:t>
      </w:r>
      <w:r>
        <w:rPr>
          <w:spacing w:val="-2"/>
        </w:rPr>
        <w:t xml:space="preserve"> </w:t>
      </w:r>
      <w:r>
        <w:t>licitación</w:t>
      </w:r>
      <w:r>
        <w:rPr>
          <w:spacing w:val="-2"/>
        </w:rPr>
        <w:t xml:space="preserve"> </w:t>
      </w:r>
      <w:r>
        <w:t>se</w:t>
      </w:r>
      <w:r>
        <w:rPr>
          <w:spacing w:val="-2"/>
        </w:rPr>
        <w:t xml:space="preserve"> </w:t>
      </w:r>
      <w:r>
        <w:t>encuentra</w:t>
      </w:r>
      <w:r>
        <w:rPr>
          <w:spacing w:val="-3"/>
        </w:rPr>
        <w:t xml:space="preserve"> </w:t>
      </w:r>
      <w:r>
        <w:t>recogido</w:t>
      </w:r>
      <w:r>
        <w:rPr>
          <w:spacing w:val="-2"/>
        </w:rPr>
        <w:t xml:space="preserve"> </w:t>
      </w:r>
      <w:r>
        <w:t>en la</w:t>
      </w:r>
      <w:r>
        <w:rPr>
          <w:spacing w:val="-3"/>
        </w:rPr>
        <w:t xml:space="preserve"> </w:t>
      </w:r>
      <w:r>
        <w:t>memoria</w:t>
      </w:r>
      <w:r>
        <w:rPr>
          <w:spacing w:val="-2"/>
        </w:rPr>
        <w:t xml:space="preserve"> </w:t>
      </w:r>
      <w:r>
        <w:t>económica que</w:t>
      </w:r>
      <w:r>
        <w:rPr>
          <w:spacing w:val="-7"/>
        </w:rPr>
        <w:t xml:space="preserve"> </w:t>
      </w:r>
      <w:r>
        <w:t>se</w:t>
      </w:r>
      <w:r>
        <w:rPr>
          <w:spacing w:val="-7"/>
        </w:rPr>
        <w:t xml:space="preserve"> </w:t>
      </w:r>
      <w:r>
        <w:t>adjunta</w:t>
      </w:r>
      <w:r>
        <w:rPr>
          <w:spacing w:val="-7"/>
        </w:rPr>
        <w:t xml:space="preserve"> </w:t>
      </w:r>
      <w:r>
        <w:t>como</w:t>
      </w:r>
      <w:r>
        <w:rPr>
          <w:spacing w:val="-7"/>
        </w:rPr>
        <w:t xml:space="preserve"> </w:t>
      </w:r>
      <w:r>
        <w:t>anexo</w:t>
      </w:r>
      <w:r>
        <w:rPr>
          <w:spacing w:val="-7"/>
        </w:rPr>
        <w:t xml:space="preserve"> </w:t>
      </w:r>
      <w:r>
        <w:t>al</w:t>
      </w:r>
      <w:r>
        <w:rPr>
          <w:spacing w:val="-5"/>
        </w:rPr>
        <w:t xml:space="preserve"> </w:t>
      </w:r>
      <w:r>
        <w:t>Pliego</w:t>
      </w:r>
      <w:r>
        <w:rPr>
          <w:spacing w:val="-7"/>
        </w:rPr>
        <w:t xml:space="preserve"> </w:t>
      </w:r>
      <w:r>
        <w:t>de</w:t>
      </w:r>
      <w:r>
        <w:rPr>
          <w:spacing w:val="-7"/>
        </w:rPr>
        <w:t xml:space="preserve"> </w:t>
      </w:r>
      <w:r>
        <w:t>Prescripciones</w:t>
      </w:r>
      <w:r>
        <w:rPr>
          <w:spacing w:val="-6"/>
        </w:rPr>
        <w:t xml:space="preserve"> </w:t>
      </w:r>
      <w:r>
        <w:t>Técnicas</w:t>
      </w:r>
      <w:r>
        <w:rPr>
          <w:spacing w:val="-9"/>
        </w:rPr>
        <w:t xml:space="preserve"> </w:t>
      </w:r>
      <w:r>
        <w:t>(PPT).</w:t>
      </w:r>
    </w:p>
    <w:p w14:paraId="7ACCEC48" w14:textId="77777777" w:rsidR="00076FF8" w:rsidRDefault="00076FF8">
      <w:pPr>
        <w:pStyle w:val="Textoindependiente"/>
        <w:spacing w:before="1"/>
      </w:pPr>
    </w:p>
    <w:p w14:paraId="22918C0E" w14:textId="77777777" w:rsidR="00076FF8" w:rsidRDefault="00000000">
      <w:pPr>
        <w:ind w:left="285" w:right="274" w:firstLine="707"/>
        <w:jc w:val="both"/>
        <w:rPr>
          <w:rFonts w:ascii="Arial" w:hAnsi="Arial"/>
          <w:b/>
        </w:rPr>
      </w:pPr>
      <w:r>
        <w:rPr>
          <w:rFonts w:ascii="Arial" w:hAnsi="Arial"/>
          <w:b/>
        </w:rPr>
        <w:t>5.2</w:t>
      </w:r>
      <w:r>
        <w:t xml:space="preserve">- </w:t>
      </w:r>
      <w:r>
        <w:rPr>
          <w:rFonts w:ascii="Arial" w:hAnsi="Arial"/>
          <w:b/>
        </w:rPr>
        <w:t>El</w:t>
      </w:r>
      <w:r>
        <w:rPr>
          <w:rFonts w:ascii="Arial" w:hAnsi="Arial"/>
          <w:b/>
          <w:spacing w:val="-1"/>
        </w:rPr>
        <w:t xml:space="preserve"> </w:t>
      </w:r>
      <w:r>
        <w:rPr>
          <w:rFonts w:ascii="Arial" w:hAnsi="Arial"/>
          <w:b/>
        </w:rPr>
        <w:t>presupuesto</w:t>
      </w:r>
      <w:r>
        <w:rPr>
          <w:rFonts w:ascii="Arial" w:hAnsi="Arial"/>
          <w:b/>
          <w:spacing w:val="-2"/>
        </w:rPr>
        <w:t xml:space="preserve"> </w:t>
      </w:r>
      <w:r>
        <w:rPr>
          <w:rFonts w:ascii="Arial" w:hAnsi="Arial"/>
          <w:b/>
        </w:rPr>
        <w:t>base de</w:t>
      </w:r>
      <w:r>
        <w:rPr>
          <w:rFonts w:ascii="Arial" w:hAnsi="Arial"/>
          <w:b/>
          <w:spacing w:val="-2"/>
        </w:rPr>
        <w:t xml:space="preserve"> </w:t>
      </w:r>
      <w:r>
        <w:rPr>
          <w:rFonts w:ascii="Arial" w:hAnsi="Arial"/>
          <w:b/>
        </w:rPr>
        <w:t>licitación del</w:t>
      </w:r>
      <w:r>
        <w:rPr>
          <w:rFonts w:ascii="Arial" w:hAnsi="Arial"/>
          <w:b/>
          <w:spacing w:val="-1"/>
        </w:rPr>
        <w:t xml:space="preserve"> </w:t>
      </w:r>
      <w:r>
        <w:rPr>
          <w:rFonts w:ascii="Arial" w:hAnsi="Arial"/>
          <w:b/>
        </w:rPr>
        <w:t>contrato</w:t>
      </w:r>
      <w:r>
        <w:t>,</w:t>
      </w:r>
      <w:r>
        <w:rPr>
          <w:spacing w:val="-1"/>
        </w:rPr>
        <w:t xml:space="preserve"> </w:t>
      </w:r>
      <w:r>
        <w:t>calculado de</w:t>
      </w:r>
      <w:r>
        <w:rPr>
          <w:spacing w:val="-2"/>
        </w:rPr>
        <w:t xml:space="preserve"> </w:t>
      </w:r>
      <w:r>
        <w:t>conformidad</w:t>
      </w:r>
      <w:r>
        <w:rPr>
          <w:spacing w:val="-2"/>
        </w:rPr>
        <w:t xml:space="preserve"> </w:t>
      </w:r>
      <w:r>
        <w:t>con los artículos 100 y 101 de la Ley 9/2017, de 8 de noviembre, de Contratos del Sector Público, asciende a la cantidad de DOSCIENTOS CINCUENTA Y NUEVE MIL CIENTO VEINTISIETE EUROS</w:t>
      </w:r>
      <w:r>
        <w:rPr>
          <w:spacing w:val="-7"/>
        </w:rPr>
        <w:t xml:space="preserve"> </w:t>
      </w:r>
      <w:r>
        <w:t>CON</w:t>
      </w:r>
      <w:r>
        <w:rPr>
          <w:spacing w:val="-10"/>
        </w:rPr>
        <w:t xml:space="preserve"> </w:t>
      </w:r>
      <w:r>
        <w:t>OCHENTA</w:t>
      </w:r>
      <w:r>
        <w:rPr>
          <w:spacing w:val="-7"/>
        </w:rPr>
        <w:t xml:space="preserve"> </w:t>
      </w:r>
      <w:r>
        <w:t>Y</w:t>
      </w:r>
      <w:r>
        <w:rPr>
          <w:spacing w:val="-7"/>
        </w:rPr>
        <w:t xml:space="preserve"> </w:t>
      </w:r>
      <w:r>
        <w:t>NUEVE</w:t>
      </w:r>
      <w:r>
        <w:rPr>
          <w:spacing w:val="-7"/>
        </w:rPr>
        <w:t xml:space="preserve"> </w:t>
      </w:r>
      <w:r>
        <w:t>CÉNTIMOS</w:t>
      </w:r>
      <w:r>
        <w:rPr>
          <w:spacing w:val="-8"/>
        </w:rPr>
        <w:t xml:space="preserve"> </w:t>
      </w:r>
      <w:r>
        <w:rPr>
          <w:rFonts w:ascii="Arial" w:hAnsi="Arial"/>
          <w:b/>
        </w:rPr>
        <w:t>(259.127,89</w:t>
      </w:r>
      <w:r>
        <w:rPr>
          <w:rFonts w:ascii="Arial" w:hAnsi="Arial"/>
          <w:b/>
          <w:spacing w:val="-7"/>
        </w:rPr>
        <w:t xml:space="preserve"> </w:t>
      </w:r>
      <w:r>
        <w:rPr>
          <w:rFonts w:ascii="Arial" w:hAnsi="Arial"/>
          <w:b/>
        </w:rPr>
        <w:t>€),</w:t>
      </w:r>
      <w:r>
        <w:rPr>
          <w:rFonts w:ascii="Arial" w:hAnsi="Arial"/>
          <w:b/>
          <w:spacing w:val="-5"/>
        </w:rPr>
        <w:t xml:space="preserve"> </w:t>
      </w:r>
      <w:r>
        <w:rPr>
          <w:rFonts w:ascii="Arial" w:hAnsi="Arial"/>
          <w:b/>
        </w:rPr>
        <w:t>sin</w:t>
      </w:r>
      <w:r>
        <w:rPr>
          <w:rFonts w:ascii="Arial" w:hAnsi="Arial"/>
          <w:b/>
          <w:spacing w:val="-9"/>
        </w:rPr>
        <w:t xml:space="preserve"> </w:t>
      </w:r>
      <w:r>
        <w:rPr>
          <w:rFonts w:ascii="Arial" w:hAnsi="Arial"/>
          <w:b/>
        </w:rPr>
        <w:t>incluir</w:t>
      </w:r>
      <w:r>
        <w:rPr>
          <w:rFonts w:ascii="Arial" w:hAnsi="Arial"/>
          <w:b/>
          <w:spacing w:val="-8"/>
        </w:rPr>
        <w:t xml:space="preserve"> </w:t>
      </w:r>
      <w:r>
        <w:rPr>
          <w:rFonts w:ascii="Arial" w:hAnsi="Arial"/>
          <w:b/>
        </w:rPr>
        <w:t>IGIC.</w:t>
      </w:r>
    </w:p>
    <w:p w14:paraId="44B6BF57" w14:textId="77777777" w:rsidR="00076FF8" w:rsidRDefault="00076FF8">
      <w:pPr>
        <w:pStyle w:val="Textoindependiente"/>
        <w:rPr>
          <w:rFonts w:ascii="Arial"/>
          <w:b/>
        </w:rPr>
      </w:pPr>
    </w:p>
    <w:p w14:paraId="31D746AC" w14:textId="77777777" w:rsidR="00076FF8" w:rsidRDefault="00000000">
      <w:pPr>
        <w:pStyle w:val="Textoindependiente"/>
        <w:ind w:left="285" w:right="281"/>
        <w:jc w:val="both"/>
        <w:rPr>
          <w:rFonts w:ascii="Arial" w:hAnsi="Arial"/>
          <w:b/>
        </w:rPr>
      </w:pPr>
      <w:r>
        <w:t>El</w:t>
      </w:r>
      <w:r>
        <w:rPr>
          <w:spacing w:val="-10"/>
        </w:rPr>
        <w:t xml:space="preserve"> </w:t>
      </w:r>
      <w:r>
        <w:rPr>
          <w:rFonts w:ascii="Arial" w:hAnsi="Arial"/>
          <w:b/>
        </w:rPr>
        <w:t>IGIC</w:t>
      </w:r>
      <w:r>
        <w:rPr>
          <w:rFonts w:ascii="Arial" w:hAnsi="Arial"/>
          <w:b/>
          <w:spacing w:val="-12"/>
        </w:rPr>
        <w:t xml:space="preserve"> </w:t>
      </w:r>
      <w:r>
        <w:t>correspondiente</w:t>
      </w:r>
      <w:r>
        <w:rPr>
          <w:spacing w:val="-12"/>
        </w:rPr>
        <w:t xml:space="preserve"> </w:t>
      </w:r>
      <w:r>
        <w:t>asciende</w:t>
      </w:r>
      <w:r>
        <w:rPr>
          <w:spacing w:val="-10"/>
        </w:rPr>
        <w:t xml:space="preserve"> </w:t>
      </w:r>
      <w:r>
        <w:t>a</w:t>
      </w:r>
      <w:r>
        <w:rPr>
          <w:spacing w:val="-10"/>
        </w:rPr>
        <w:t xml:space="preserve"> </w:t>
      </w:r>
      <w:r>
        <w:t>la</w:t>
      </w:r>
      <w:r>
        <w:rPr>
          <w:spacing w:val="-12"/>
        </w:rPr>
        <w:t xml:space="preserve"> </w:t>
      </w:r>
      <w:r>
        <w:t>cantidad</w:t>
      </w:r>
      <w:r>
        <w:rPr>
          <w:spacing w:val="-10"/>
        </w:rPr>
        <w:t xml:space="preserve"> </w:t>
      </w:r>
      <w:r>
        <w:t>de</w:t>
      </w:r>
      <w:r>
        <w:rPr>
          <w:spacing w:val="-9"/>
        </w:rPr>
        <w:t xml:space="preserve"> </w:t>
      </w:r>
      <w:r>
        <w:t>DIECIOCHO</w:t>
      </w:r>
      <w:r>
        <w:rPr>
          <w:spacing w:val="-11"/>
        </w:rPr>
        <w:t xml:space="preserve"> </w:t>
      </w:r>
      <w:r>
        <w:t>MIL</w:t>
      </w:r>
      <w:r>
        <w:rPr>
          <w:spacing w:val="-10"/>
        </w:rPr>
        <w:t xml:space="preserve"> </w:t>
      </w:r>
      <w:r>
        <w:t>CIENTO</w:t>
      </w:r>
      <w:r>
        <w:rPr>
          <w:spacing w:val="-9"/>
        </w:rPr>
        <w:t xml:space="preserve"> </w:t>
      </w:r>
      <w:r>
        <w:t>TREINTA</w:t>
      </w:r>
      <w:r>
        <w:rPr>
          <w:spacing w:val="-11"/>
        </w:rPr>
        <w:t xml:space="preserve"> </w:t>
      </w:r>
      <w:r>
        <w:t>Y</w:t>
      </w:r>
      <w:r>
        <w:rPr>
          <w:spacing w:val="-12"/>
        </w:rPr>
        <w:t xml:space="preserve"> </w:t>
      </w:r>
      <w:r>
        <w:t>OCHO EUROS</w:t>
      </w:r>
      <w:r>
        <w:rPr>
          <w:spacing w:val="-1"/>
        </w:rPr>
        <w:t xml:space="preserve"> </w:t>
      </w:r>
      <w:r>
        <w:t>CON</w:t>
      </w:r>
      <w:r>
        <w:rPr>
          <w:spacing w:val="-1"/>
        </w:rPr>
        <w:t xml:space="preserve"> </w:t>
      </w:r>
      <w:r>
        <w:t>NOVENTA</w:t>
      </w:r>
      <w:r>
        <w:rPr>
          <w:spacing w:val="-1"/>
        </w:rPr>
        <w:t xml:space="preserve"> </w:t>
      </w:r>
      <w:r>
        <w:t>Y</w:t>
      </w:r>
      <w:r>
        <w:rPr>
          <w:spacing w:val="-1"/>
        </w:rPr>
        <w:t xml:space="preserve"> </w:t>
      </w:r>
      <w:r>
        <w:t>CINCO CÉNTIMOS</w:t>
      </w:r>
      <w:r>
        <w:rPr>
          <w:spacing w:val="-4"/>
        </w:rPr>
        <w:t xml:space="preserve"> </w:t>
      </w:r>
      <w:r>
        <w:rPr>
          <w:rFonts w:ascii="Arial" w:hAnsi="Arial"/>
          <w:b/>
        </w:rPr>
        <w:t>(18.138,95</w:t>
      </w:r>
      <w:r>
        <w:rPr>
          <w:rFonts w:ascii="Arial" w:hAnsi="Arial"/>
          <w:b/>
          <w:spacing w:val="-1"/>
        </w:rPr>
        <w:t xml:space="preserve"> </w:t>
      </w:r>
      <w:r>
        <w:rPr>
          <w:rFonts w:ascii="Arial" w:hAnsi="Arial"/>
          <w:b/>
        </w:rPr>
        <w:t>€).</w:t>
      </w:r>
    </w:p>
    <w:p w14:paraId="2ABEF4B3" w14:textId="77777777" w:rsidR="00076FF8" w:rsidRDefault="00000000">
      <w:pPr>
        <w:spacing w:before="253"/>
        <w:ind w:left="285" w:right="273"/>
        <w:jc w:val="both"/>
        <w:rPr>
          <w:rFonts w:ascii="Arial" w:hAnsi="Arial"/>
          <w:b/>
        </w:rPr>
      </w:pPr>
      <w:r>
        <w:t xml:space="preserve">El importe total del Presupuesto Base de Licitación asciende a la cantidad de </w:t>
      </w:r>
      <w:r>
        <w:rPr>
          <w:rFonts w:ascii="Arial" w:hAnsi="Arial"/>
          <w:b/>
        </w:rPr>
        <w:t>DOSCIENTOS SETENTA</w:t>
      </w:r>
      <w:r>
        <w:rPr>
          <w:rFonts w:ascii="Arial" w:hAnsi="Arial"/>
          <w:b/>
          <w:spacing w:val="-15"/>
        </w:rPr>
        <w:t xml:space="preserve"> </w:t>
      </w:r>
      <w:r>
        <w:rPr>
          <w:rFonts w:ascii="Arial" w:hAnsi="Arial"/>
          <w:b/>
        </w:rPr>
        <w:t>Y</w:t>
      </w:r>
      <w:r>
        <w:rPr>
          <w:rFonts w:ascii="Arial" w:hAnsi="Arial"/>
          <w:b/>
          <w:spacing w:val="-13"/>
        </w:rPr>
        <w:t xml:space="preserve"> </w:t>
      </w:r>
      <w:r>
        <w:rPr>
          <w:rFonts w:ascii="Arial" w:hAnsi="Arial"/>
          <w:b/>
        </w:rPr>
        <w:t>SIETE</w:t>
      </w:r>
      <w:r>
        <w:rPr>
          <w:rFonts w:ascii="Arial" w:hAnsi="Arial"/>
          <w:b/>
          <w:spacing w:val="-16"/>
        </w:rPr>
        <w:t xml:space="preserve"> </w:t>
      </w:r>
      <w:r>
        <w:rPr>
          <w:rFonts w:ascii="Arial" w:hAnsi="Arial"/>
          <w:b/>
        </w:rPr>
        <w:t>MIL</w:t>
      </w:r>
      <w:r>
        <w:rPr>
          <w:rFonts w:ascii="Arial" w:hAnsi="Arial"/>
          <w:b/>
          <w:spacing w:val="-14"/>
        </w:rPr>
        <w:t xml:space="preserve"> </w:t>
      </w:r>
      <w:r>
        <w:rPr>
          <w:rFonts w:ascii="Arial" w:hAnsi="Arial"/>
          <w:b/>
        </w:rPr>
        <w:t>DOSCIENTOS</w:t>
      </w:r>
      <w:r>
        <w:rPr>
          <w:rFonts w:ascii="Arial" w:hAnsi="Arial"/>
          <w:b/>
          <w:spacing w:val="-16"/>
        </w:rPr>
        <w:t xml:space="preserve"> </w:t>
      </w:r>
      <w:r>
        <w:rPr>
          <w:rFonts w:ascii="Arial" w:hAnsi="Arial"/>
          <w:b/>
        </w:rPr>
        <w:t>SESENTA</w:t>
      </w:r>
      <w:r>
        <w:rPr>
          <w:rFonts w:ascii="Arial" w:hAnsi="Arial"/>
          <w:b/>
          <w:spacing w:val="-13"/>
        </w:rPr>
        <w:t xml:space="preserve"> </w:t>
      </w:r>
      <w:r>
        <w:rPr>
          <w:rFonts w:ascii="Arial" w:hAnsi="Arial"/>
          <w:b/>
        </w:rPr>
        <w:t>Y</w:t>
      </w:r>
      <w:r>
        <w:rPr>
          <w:rFonts w:ascii="Arial" w:hAnsi="Arial"/>
          <w:b/>
          <w:spacing w:val="-13"/>
        </w:rPr>
        <w:t xml:space="preserve"> </w:t>
      </w:r>
      <w:r>
        <w:rPr>
          <w:rFonts w:ascii="Arial" w:hAnsi="Arial"/>
          <w:b/>
        </w:rPr>
        <w:t>SEIS</w:t>
      </w:r>
      <w:r>
        <w:rPr>
          <w:rFonts w:ascii="Arial" w:hAnsi="Arial"/>
          <w:b/>
          <w:spacing w:val="-16"/>
        </w:rPr>
        <w:t xml:space="preserve"> </w:t>
      </w:r>
      <w:r>
        <w:rPr>
          <w:rFonts w:ascii="Arial" w:hAnsi="Arial"/>
          <w:b/>
        </w:rPr>
        <w:t>EUROS</w:t>
      </w:r>
      <w:r>
        <w:rPr>
          <w:rFonts w:ascii="Arial" w:hAnsi="Arial"/>
          <w:b/>
          <w:spacing w:val="-15"/>
        </w:rPr>
        <w:t xml:space="preserve"> </w:t>
      </w:r>
      <w:r>
        <w:rPr>
          <w:rFonts w:ascii="Arial" w:hAnsi="Arial"/>
          <w:b/>
        </w:rPr>
        <w:t>CON</w:t>
      </w:r>
      <w:r>
        <w:rPr>
          <w:rFonts w:ascii="Arial" w:hAnsi="Arial"/>
          <w:b/>
          <w:spacing w:val="-15"/>
        </w:rPr>
        <w:t xml:space="preserve"> </w:t>
      </w:r>
      <w:r>
        <w:rPr>
          <w:rFonts w:ascii="Arial" w:hAnsi="Arial"/>
          <w:b/>
        </w:rPr>
        <w:t>OCHENTA</w:t>
      </w:r>
      <w:r>
        <w:rPr>
          <w:rFonts w:ascii="Arial" w:hAnsi="Arial"/>
          <w:b/>
          <w:spacing w:val="-13"/>
        </w:rPr>
        <w:t xml:space="preserve"> </w:t>
      </w:r>
      <w:r>
        <w:rPr>
          <w:rFonts w:ascii="Arial" w:hAnsi="Arial"/>
          <w:b/>
        </w:rPr>
        <w:t>Y</w:t>
      </w:r>
      <w:r>
        <w:rPr>
          <w:rFonts w:ascii="Arial" w:hAnsi="Arial"/>
          <w:b/>
          <w:spacing w:val="-16"/>
        </w:rPr>
        <w:t xml:space="preserve"> </w:t>
      </w:r>
      <w:r>
        <w:rPr>
          <w:rFonts w:ascii="Arial" w:hAnsi="Arial"/>
          <w:b/>
        </w:rPr>
        <w:t>CUATRO CÉNTIMOS (277.266,84 €), IGIC incluido.</w:t>
      </w:r>
    </w:p>
    <w:p w14:paraId="7ABE440D" w14:textId="77777777" w:rsidR="00076FF8" w:rsidRDefault="00076FF8">
      <w:pPr>
        <w:jc w:val="both"/>
        <w:rPr>
          <w:rFonts w:ascii="Arial" w:hAnsi="Arial"/>
          <w:b/>
        </w:rPr>
        <w:sectPr w:rsidR="00076FF8">
          <w:pgSz w:w="11920" w:h="16850"/>
          <w:pgMar w:top="1360" w:right="708" w:bottom="280" w:left="1275" w:header="720" w:footer="720" w:gutter="0"/>
          <w:cols w:space="720"/>
        </w:sectPr>
      </w:pPr>
    </w:p>
    <w:p w14:paraId="70459C6F" w14:textId="77777777" w:rsidR="00076FF8" w:rsidRDefault="00000000">
      <w:pPr>
        <w:pStyle w:val="Textoindependiente"/>
        <w:spacing w:before="79"/>
        <w:ind w:left="285" w:right="274" w:firstLine="707"/>
        <w:jc w:val="both"/>
      </w:pPr>
      <w:r>
        <w:rPr>
          <w:noProof/>
        </w:rPr>
        <w:lastRenderedPageBreak/>
        <mc:AlternateContent>
          <mc:Choice Requires="wps">
            <w:drawing>
              <wp:anchor distT="0" distB="0" distL="0" distR="0" simplePos="0" relativeHeight="15733760" behindDoc="0" locked="0" layoutInCell="1" allowOverlap="1" wp14:anchorId="11DA9020" wp14:editId="08D7D313">
                <wp:simplePos x="0" y="0"/>
                <wp:positionH relativeFrom="page">
                  <wp:posOffset>309245</wp:posOffset>
                </wp:positionH>
                <wp:positionV relativeFrom="page">
                  <wp:posOffset>3309746</wp:posOffset>
                </wp:positionV>
                <wp:extent cx="1270" cy="1999614"/>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A7F34FD" id="Graphic 11" o:spid="_x0000_s1026" style="position:absolute;margin-left:24.35pt;margin-top:260.6pt;width:.1pt;height:157.45pt;z-index:1573376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34272" behindDoc="0" locked="0" layoutInCell="1" allowOverlap="1" wp14:anchorId="5AC94343" wp14:editId="7626467D">
                <wp:simplePos x="0" y="0"/>
                <wp:positionH relativeFrom="page">
                  <wp:posOffset>7592</wp:posOffset>
                </wp:positionH>
                <wp:positionV relativeFrom="page">
                  <wp:posOffset>1903026</wp:posOffset>
                </wp:positionV>
                <wp:extent cx="302260" cy="73939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25F0EE9D"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26FECA96" w14:textId="77777777" w:rsidR="00076FF8" w:rsidRDefault="00000000">
                            <w:pPr>
                              <w:spacing w:before="73"/>
                              <w:ind w:left="20"/>
                              <w:rPr>
                                <w:sz w:val="16"/>
                              </w:rPr>
                            </w:pPr>
                            <w:r>
                              <w:rPr>
                                <w:sz w:val="16"/>
                              </w:rPr>
                              <w:t xml:space="preserve">Procedimiento Administrativo Común Electrónico. Puede comprobar su autenticidad en: </w:t>
                            </w:r>
                            <w:hyperlink r:id="rId16">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AC94343" id="Textbox 12" o:spid="_x0000_s1031" type="#_x0000_t202" style="position:absolute;left:0;text-align:left;margin-left:.6pt;margin-top:149.85pt;width:23.8pt;height:582.2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zfi3XKMBAAAxAwAADgAAAAAAAAAAAAAAAAAuAgAAZHJzL2Uyb0RvYy54bWxQSwECLQAUAAYACAAA&#10;ACEAz5bdHd0AAAAJAQAADwAAAAAAAAAAAAAAAAD9AwAAZHJzL2Rvd25yZXYueG1sUEsFBgAAAAAE&#10;AAQA8wAAAAcFAAAAAA==&#10;" filled="f" stroked="f">
                <v:textbox style="layout-flow:vertical;mso-layout-flow-alt:bottom-to-top" inset="0,0,0,0">
                  <w:txbxContent>
                    <w:p w14:paraId="25F0EE9D"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26FECA96" w14:textId="77777777" w:rsidR="00076FF8" w:rsidRDefault="00000000">
                      <w:pPr>
                        <w:spacing w:before="73"/>
                        <w:ind w:left="20"/>
                        <w:rPr>
                          <w:sz w:val="16"/>
                        </w:rPr>
                      </w:pPr>
                      <w:r>
                        <w:rPr>
                          <w:sz w:val="16"/>
                        </w:rPr>
                        <w:t xml:space="preserve">Procedimiento Administrativo Común Electrónico. Puede comprobar su autenticidad en: </w:t>
                      </w:r>
                      <w:hyperlink r:id="rId17">
                        <w:r>
                          <w:rPr>
                            <w:color w:val="0000FF"/>
                            <w:spacing w:val="-2"/>
                            <w:sz w:val="16"/>
                          </w:rPr>
                          <w:t>http://sede.ayuntamientodetias.es/validacion</w:t>
                        </w:r>
                      </w:hyperlink>
                    </w:p>
                  </w:txbxContent>
                </v:textbox>
                <w10:wrap anchorx="page" anchory="page"/>
              </v:shape>
            </w:pict>
          </mc:Fallback>
        </mc:AlternateContent>
      </w:r>
      <w:r>
        <w:rPr>
          <w:rFonts w:ascii="Arial" w:hAnsi="Arial"/>
          <w:b/>
        </w:rPr>
        <w:t>5.3-</w:t>
      </w:r>
      <w:r>
        <w:rPr>
          <w:rFonts w:ascii="Arial" w:hAnsi="Arial"/>
          <w:b/>
          <w:spacing w:val="-1"/>
        </w:rPr>
        <w:t xml:space="preserve"> </w:t>
      </w:r>
      <w:r>
        <w:t>De</w:t>
      </w:r>
      <w:r>
        <w:rPr>
          <w:spacing w:val="-5"/>
        </w:rPr>
        <w:t xml:space="preserve"> </w:t>
      </w:r>
      <w:r>
        <w:t>conformidad</w:t>
      </w:r>
      <w:r>
        <w:rPr>
          <w:spacing w:val="-5"/>
        </w:rPr>
        <w:t xml:space="preserve"> </w:t>
      </w:r>
      <w:r>
        <w:t>con</w:t>
      </w:r>
      <w:r>
        <w:rPr>
          <w:spacing w:val="-5"/>
        </w:rPr>
        <w:t xml:space="preserve"> </w:t>
      </w:r>
      <w:r>
        <w:t>los</w:t>
      </w:r>
      <w:r>
        <w:rPr>
          <w:spacing w:val="-2"/>
        </w:rPr>
        <w:t xml:space="preserve"> </w:t>
      </w:r>
      <w:r>
        <w:t>artículos</w:t>
      </w:r>
      <w:r>
        <w:rPr>
          <w:spacing w:val="-2"/>
        </w:rPr>
        <w:t xml:space="preserve"> </w:t>
      </w:r>
      <w:r>
        <w:t>100</w:t>
      </w:r>
      <w:r>
        <w:rPr>
          <w:spacing w:val="-3"/>
        </w:rPr>
        <w:t xml:space="preserve"> </w:t>
      </w:r>
      <w:r>
        <w:t>y</w:t>
      </w:r>
      <w:r>
        <w:rPr>
          <w:spacing w:val="-2"/>
        </w:rPr>
        <w:t xml:space="preserve"> </w:t>
      </w:r>
      <w:r>
        <w:t>101</w:t>
      </w:r>
      <w:r>
        <w:rPr>
          <w:spacing w:val="-3"/>
        </w:rPr>
        <w:t xml:space="preserve"> </w:t>
      </w:r>
      <w:r>
        <w:t>de la</w:t>
      </w:r>
      <w:r>
        <w:rPr>
          <w:spacing w:val="-3"/>
        </w:rPr>
        <w:t xml:space="preserve"> </w:t>
      </w:r>
      <w:r>
        <w:t>Ley</w:t>
      </w:r>
      <w:r>
        <w:rPr>
          <w:spacing w:val="-2"/>
        </w:rPr>
        <w:t xml:space="preserve"> </w:t>
      </w:r>
      <w:r>
        <w:t>9/2017,</w:t>
      </w:r>
      <w:r>
        <w:rPr>
          <w:spacing w:val="-1"/>
        </w:rPr>
        <w:t xml:space="preserve"> </w:t>
      </w:r>
      <w:r>
        <w:t>de</w:t>
      </w:r>
      <w:r>
        <w:rPr>
          <w:spacing w:val="-3"/>
        </w:rPr>
        <w:t xml:space="preserve"> </w:t>
      </w:r>
      <w:r>
        <w:t>8</w:t>
      </w:r>
      <w:r>
        <w:rPr>
          <w:spacing w:val="-5"/>
        </w:rPr>
        <w:t xml:space="preserve"> </w:t>
      </w:r>
      <w:r>
        <w:t>de</w:t>
      </w:r>
      <w:r>
        <w:rPr>
          <w:spacing w:val="-5"/>
        </w:rPr>
        <w:t xml:space="preserve"> </w:t>
      </w:r>
      <w:r>
        <w:t>noviembre,</w:t>
      </w:r>
      <w:r>
        <w:rPr>
          <w:spacing w:val="-1"/>
        </w:rPr>
        <w:t xml:space="preserve"> </w:t>
      </w:r>
      <w:r>
        <w:t>de Contratos</w:t>
      </w:r>
      <w:r>
        <w:rPr>
          <w:spacing w:val="-11"/>
        </w:rPr>
        <w:t xml:space="preserve"> </w:t>
      </w:r>
      <w:r>
        <w:t>del</w:t>
      </w:r>
      <w:r>
        <w:rPr>
          <w:spacing w:val="-13"/>
        </w:rPr>
        <w:t xml:space="preserve"> </w:t>
      </w:r>
      <w:r>
        <w:t>Sector</w:t>
      </w:r>
      <w:r>
        <w:rPr>
          <w:spacing w:val="-10"/>
        </w:rPr>
        <w:t xml:space="preserve"> </w:t>
      </w:r>
      <w:r>
        <w:t>Público,</w:t>
      </w:r>
      <w:r>
        <w:rPr>
          <w:spacing w:val="-12"/>
        </w:rPr>
        <w:t xml:space="preserve"> </w:t>
      </w:r>
      <w:r>
        <w:t>el</w:t>
      </w:r>
      <w:r>
        <w:rPr>
          <w:spacing w:val="-12"/>
        </w:rPr>
        <w:t xml:space="preserve"> </w:t>
      </w:r>
      <w:r>
        <w:t>Presupuesto</w:t>
      </w:r>
      <w:r>
        <w:rPr>
          <w:spacing w:val="-11"/>
        </w:rPr>
        <w:t xml:space="preserve"> </w:t>
      </w:r>
      <w:r>
        <w:t>Base</w:t>
      </w:r>
      <w:r>
        <w:rPr>
          <w:spacing w:val="-11"/>
        </w:rPr>
        <w:t xml:space="preserve"> </w:t>
      </w:r>
      <w:r>
        <w:t>de</w:t>
      </w:r>
      <w:r>
        <w:rPr>
          <w:spacing w:val="-11"/>
        </w:rPr>
        <w:t xml:space="preserve"> </w:t>
      </w:r>
      <w:r>
        <w:t>Licitación</w:t>
      </w:r>
      <w:r>
        <w:rPr>
          <w:spacing w:val="-13"/>
        </w:rPr>
        <w:t xml:space="preserve"> </w:t>
      </w:r>
      <w:r>
        <w:t>se</w:t>
      </w:r>
      <w:r>
        <w:rPr>
          <w:spacing w:val="-11"/>
        </w:rPr>
        <w:t xml:space="preserve"> </w:t>
      </w:r>
      <w:r>
        <w:t>ha</w:t>
      </w:r>
      <w:r>
        <w:rPr>
          <w:spacing w:val="-11"/>
        </w:rPr>
        <w:t xml:space="preserve"> </w:t>
      </w:r>
      <w:r>
        <w:t>calculado</w:t>
      </w:r>
      <w:r>
        <w:rPr>
          <w:spacing w:val="-11"/>
        </w:rPr>
        <w:t xml:space="preserve"> </w:t>
      </w:r>
      <w:r>
        <w:t>atendiendo</w:t>
      </w:r>
      <w:r>
        <w:rPr>
          <w:spacing w:val="-11"/>
        </w:rPr>
        <w:t xml:space="preserve"> </w:t>
      </w:r>
      <w:r>
        <w:t>a</w:t>
      </w:r>
      <w:r>
        <w:rPr>
          <w:spacing w:val="-11"/>
        </w:rPr>
        <w:t xml:space="preserve"> </w:t>
      </w:r>
      <w:r>
        <w:t xml:space="preserve">los </w:t>
      </w:r>
      <w:r>
        <w:rPr>
          <w:spacing w:val="-2"/>
        </w:rPr>
        <w:t>costes</w:t>
      </w:r>
      <w:r>
        <w:rPr>
          <w:spacing w:val="-8"/>
        </w:rPr>
        <w:t xml:space="preserve"> </w:t>
      </w:r>
      <w:r>
        <w:rPr>
          <w:spacing w:val="-2"/>
        </w:rPr>
        <w:t>directos,</w:t>
      </w:r>
      <w:r>
        <w:rPr>
          <w:spacing w:val="-9"/>
        </w:rPr>
        <w:t xml:space="preserve"> </w:t>
      </w:r>
      <w:r>
        <w:rPr>
          <w:spacing w:val="-2"/>
        </w:rPr>
        <w:t>costes</w:t>
      </w:r>
      <w:r>
        <w:rPr>
          <w:spacing w:val="-8"/>
        </w:rPr>
        <w:t xml:space="preserve"> </w:t>
      </w:r>
      <w:r>
        <w:rPr>
          <w:spacing w:val="-2"/>
        </w:rPr>
        <w:t>indirectos,</w:t>
      </w:r>
      <w:r>
        <w:rPr>
          <w:spacing w:val="-9"/>
        </w:rPr>
        <w:t xml:space="preserve"> </w:t>
      </w:r>
      <w:r>
        <w:rPr>
          <w:spacing w:val="-2"/>
        </w:rPr>
        <w:t>gastos</w:t>
      </w:r>
      <w:r>
        <w:rPr>
          <w:spacing w:val="-8"/>
        </w:rPr>
        <w:t xml:space="preserve"> </w:t>
      </w:r>
      <w:r>
        <w:rPr>
          <w:spacing w:val="-2"/>
        </w:rPr>
        <w:t>generales</w:t>
      </w:r>
      <w:r>
        <w:rPr>
          <w:spacing w:val="-8"/>
        </w:rPr>
        <w:t xml:space="preserve"> </w:t>
      </w:r>
      <w:r>
        <w:rPr>
          <w:spacing w:val="-2"/>
        </w:rPr>
        <w:t>y</w:t>
      </w:r>
      <w:r>
        <w:rPr>
          <w:spacing w:val="-10"/>
        </w:rPr>
        <w:t xml:space="preserve"> </w:t>
      </w:r>
      <w:r>
        <w:rPr>
          <w:spacing w:val="-2"/>
        </w:rPr>
        <w:t>beneficio</w:t>
      </w:r>
      <w:r>
        <w:rPr>
          <w:spacing w:val="-10"/>
        </w:rPr>
        <w:t xml:space="preserve"> </w:t>
      </w:r>
      <w:r>
        <w:rPr>
          <w:spacing w:val="-2"/>
        </w:rPr>
        <w:t>industrial</w:t>
      </w:r>
      <w:r>
        <w:rPr>
          <w:spacing w:val="-11"/>
        </w:rPr>
        <w:t xml:space="preserve"> </w:t>
      </w:r>
      <w:r>
        <w:rPr>
          <w:spacing w:val="-2"/>
        </w:rPr>
        <w:t>derivados</w:t>
      </w:r>
      <w:r>
        <w:rPr>
          <w:spacing w:val="-10"/>
        </w:rPr>
        <w:t xml:space="preserve"> </w:t>
      </w:r>
      <w:r>
        <w:rPr>
          <w:spacing w:val="-2"/>
        </w:rPr>
        <w:t>de</w:t>
      </w:r>
      <w:r>
        <w:rPr>
          <w:spacing w:val="-10"/>
        </w:rPr>
        <w:t xml:space="preserve"> </w:t>
      </w:r>
      <w:r>
        <w:rPr>
          <w:spacing w:val="-2"/>
        </w:rPr>
        <w:t>la</w:t>
      </w:r>
      <w:r>
        <w:rPr>
          <w:spacing w:val="-10"/>
        </w:rPr>
        <w:t xml:space="preserve"> </w:t>
      </w:r>
      <w:r>
        <w:rPr>
          <w:spacing w:val="-2"/>
        </w:rPr>
        <w:t xml:space="preserve">ejecución </w:t>
      </w:r>
      <w:r>
        <w:t>del contrato.</w:t>
      </w:r>
    </w:p>
    <w:p w14:paraId="398F35F3" w14:textId="77777777" w:rsidR="00076FF8" w:rsidRDefault="00076FF8">
      <w:pPr>
        <w:pStyle w:val="Textoindependiente"/>
      </w:pPr>
    </w:p>
    <w:p w14:paraId="46158D35" w14:textId="77777777" w:rsidR="00076FF8" w:rsidRDefault="00000000">
      <w:pPr>
        <w:pStyle w:val="Textoindependiente"/>
        <w:ind w:left="285"/>
      </w:pPr>
      <w:r>
        <w:rPr>
          <w:spacing w:val="-2"/>
        </w:rPr>
        <w:t>El</w:t>
      </w:r>
      <w:r>
        <w:rPr>
          <w:spacing w:val="-11"/>
        </w:rPr>
        <w:t xml:space="preserve"> </w:t>
      </w:r>
      <w:r>
        <w:rPr>
          <w:spacing w:val="-2"/>
        </w:rPr>
        <w:t>desglose</w:t>
      </w:r>
      <w:r>
        <w:rPr>
          <w:spacing w:val="-12"/>
        </w:rPr>
        <w:t xml:space="preserve"> </w:t>
      </w:r>
      <w:r>
        <w:rPr>
          <w:spacing w:val="-2"/>
        </w:rPr>
        <w:t>económico</w:t>
      </w:r>
      <w:r>
        <w:rPr>
          <w:spacing w:val="-13"/>
        </w:rPr>
        <w:t xml:space="preserve"> </w:t>
      </w:r>
      <w:r>
        <w:rPr>
          <w:spacing w:val="-2"/>
        </w:rPr>
        <w:t>del</w:t>
      </w:r>
      <w:r>
        <w:rPr>
          <w:spacing w:val="-11"/>
        </w:rPr>
        <w:t xml:space="preserve"> </w:t>
      </w:r>
      <w:r>
        <w:rPr>
          <w:spacing w:val="-2"/>
        </w:rPr>
        <w:t>contrato</w:t>
      </w:r>
      <w:r>
        <w:rPr>
          <w:spacing w:val="-11"/>
        </w:rPr>
        <w:t xml:space="preserve"> </w:t>
      </w:r>
      <w:r>
        <w:rPr>
          <w:spacing w:val="-2"/>
        </w:rPr>
        <w:t>es</w:t>
      </w:r>
      <w:r>
        <w:rPr>
          <w:spacing w:val="-12"/>
        </w:rPr>
        <w:t xml:space="preserve"> </w:t>
      </w:r>
      <w:r>
        <w:rPr>
          <w:spacing w:val="-2"/>
        </w:rPr>
        <w:t>el</w:t>
      </w:r>
      <w:r>
        <w:rPr>
          <w:spacing w:val="-11"/>
        </w:rPr>
        <w:t xml:space="preserve"> </w:t>
      </w:r>
      <w:r>
        <w:rPr>
          <w:spacing w:val="-2"/>
        </w:rPr>
        <w:t>siguiente:</w:t>
      </w:r>
    </w:p>
    <w:p w14:paraId="43D7139A" w14:textId="77777777" w:rsidR="00076FF8" w:rsidRDefault="00076FF8">
      <w:pPr>
        <w:pStyle w:val="Textoindependiente"/>
        <w:rPr>
          <w:sz w:val="20"/>
        </w:rPr>
      </w:pPr>
    </w:p>
    <w:p w14:paraId="2D17E39F" w14:textId="77777777" w:rsidR="00076FF8" w:rsidRDefault="00076FF8">
      <w:pPr>
        <w:pStyle w:val="Textoindependiente"/>
        <w:spacing w:before="45" w:after="1"/>
        <w:rPr>
          <w:sz w:val="20"/>
        </w:rPr>
      </w:pPr>
    </w:p>
    <w:tbl>
      <w:tblPr>
        <w:tblStyle w:val="TableNormal"/>
        <w:tblW w:w="0" w:type="auto"/>
        <w:tblInd w:w="1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7"/>
        <w:gridCol w:w="2648"/>
      </w:tblGrid>
      <w:tr w:rsidR="00076FF8" w14:paraId="4F0FEA0A" w14:textId="77777777">
        <w:trPr>
          <w:trHeight w:val="299"/>
        </w:trPr>
        <w:tc>
          <w:tcPr>
            <w:tcW w:w="5995" w:type="dxa"/>
            <w:gridSpan w:val="2"/>
            <w:shd w:val="clear" w:color="auto" w:fill="92D050"/>
          </w:tcPr>
          <w:p w14:paraId="08841B17" w14:textId="77777777" w:rsidR="00076FF8" w:rsidRDefault="00000000">
            <w:pPr>
              <w:pStyle w:val="TableParagraph"/>
              <w:spacing w:before="30"/>
              <w:ind w:left="1022"/>
              <w:rPr>
                <w:rFonts w:ascii="Arial" w:hAnsi="Arial"/>
                <w:b/>
                <w:sz w:val="20"/>
              </w:rPr>
            </w:pPr>
            <w:r>
              <w:rPr>
                <w:rFonts w:ascii="Arial" w:hAnsi="Arial"/>
                <w:b/>
                <w:w w:val="80"/>
                <w:sz w:val="20"/>
              </w:rPr>
              <w:t>DESGLOSE</w:t>
            </w:r>
            <w:r>
              <w:rPr>
                <w:rFonts w:ascii="Arial" w:hAnsi="Arial"/>
                <w:b/>
                <w:spacing w:val="-2"/>
                <w:w w:val="80"/>
                <w:sz w:val="20"/>
              </w:rPr>
              <w:t xml:space="preserve"> </w:t>
            </w:r>
            <w:r>
              <w:rPr>
                <w:rFonts w:ascii="Arial" w:hAnsi="Arial"/>
                <w:b/>
                <w:w w:val="80"/>
                <w:sz w:val="20"/>
              </w:rPr>
              <w:t>PRESUPUESTO</w:t>
            </w:r>
            <w:r>
              <w:rPr>
                <w:rFonts w:ascii="Arial" w:hAnsi="Arial"/>
                <w:b/>
                <w:spacing w:val="-11"/>
                <w:sz w:val="20"/>
              </w:rPr>
              <w:t xml:space="preserve"> </w:t>
            </w:r>
            <w:r>
              <w:rPr>
                <w:rFonts w:ascii="Arial" w:hAnsi="Arial"/>
                <w:b/>
                <w:w w:val="80"/>
                <w:sz w:val="20"/>
              </w:rPr>
              <w:t>BASE</w:t>
            </w:r>
            <w:r>
              <w:rPr>
                <w:rFonts w:ascii="Arial" w:hAnsi="Arial"/>
                <w:b/>
                <w:spacing w:val="-10"/>
                <w:sz w:val="20"/>
              </w:rPr>
              <w:t xml:space="preserve"> </w:t>
            </w:r>
            <w:r>
              <w:rPr>
                <w:rFonts w:ascii="Arial" w:hAnsi="Arial"/>
                <w:b/>
                <w:w w:val="80"/>
                <w:sz w:val="20"/>
              </w:rPr>
              <w:t>DE</w:t>
            </w:r>
            <w:r>
              <w:rPr>
                <w:rFonts w:ascii="Arial" w:hAnsi="Arial"/>
                <w:b/>
                <w:spacing w:val="-2"/>
                <w:w w:val="80"/>
                <w:sz w:val="20"/>
              </w:rPr>
              <w:t xml:space="preserve"> LICITACIÓN</w:t>
            </w:r>
          </w:p>
        </w:tc>
      </w:tr>
      <w:tr w:rsidR="00076FF8" w14:paraId="7D6C78DA" w14:textId="77777777">
        <w:trPr>
          <w:trHeight w:val="302"/>
        </w:trPr>
        <w:tc>
          <w:tcPr>
            <w:tcW w:w="5995" w:type="dxa"/>
            <w:gridSpan w:val="2"/>
          </w:tcPr>
          <w:p w14:paraId="309273AD" w14:textId="77777777" w:rsidR="00076FF8" w:rsidRDefault="00076FF8">
            <w:pPr>
              <w:pStyle w:val="TableParagraph"/>
              <w:rPr>
                <w:rFonts w:ascii="Times New Roman"/>
                <w:sz w:val="20"/>
              </w:rPr>
            </w:pPr>
          </w:p>
        </w:tc>
      </w:tr>
      <w:tr w:rsidR="00076FF8" w14:paraId="0B2E67AC" w14:textId="77777777">
        <w:trPr>
          <w:trHeight w:val="299"/>
        </w:trPr>
        <w:tc>
          <w:tcPr>
            <w:tcW w:w="3347" w:type="dxa"/>
            <w:shd w:val="clear" w:color="auto" w:fill="F0F0F0"/>
          </w:tcPr>
          <w:p w14:paraId="45654E90" w14:textId="77777777" w:rsidR="00076FF8" w:rsidRDefault="00000000">
            <w:pPr>
              <w:pStyle w:val="TableParagraph"/>
              <w:spacing w:before="11"/>
              <w:ind w:left="74"/>
              <w:rPr>
                <w:rFonts w:ascii="Arial"/>
                <w:b/>
                <w:sz w:val="20"/>
              </w:rPr>
            </w:pPr>
            <w:r>
              <w:rPr>
                <w:rFonts w:ascii="Arial"/>
                <w:b/>
                <w:w w:val="80"/>
                <w:sz w:val="20"/>
              </w:rPr>
              <w:t>Costes</w:t>
            </w:r>
            <w:r>
              <w:rPr>
                <w:rFonts w:ascii="Arial"/>
                <w:b/>
                <w:spacing w:val="-11"/>
                <w:sz w:val="20"/>
              </w:rPr>
              <w:t xml:space="preserve"> </w:t>
            </w:r>
            <w:r>
              <w:rPr>
                <w:rFonts w:ascii="Arial"/>
                <w:b/>
                <w:w w:val="80"/>
                <w:sz w:val="20"/>
              </w:rPr>
              <w:t>de</w:t>
            </w:r>
            <w:r>
              <w:rPr>
                <w:rFonts w:ascii="Arial"/>
                <w:b/>
                <w:spacing w:val="-2"/>
                <w:w w:val="80"/>
                <w:sz w:val="20"/>
              </w:rPr>
              <w:t xml:space="preserve"> Personal</w:t>
            </w:r>
          </w:p>
        </w:tc>
        <w:tc>
          <w:tcPr>
            <w:tcW w:w="2648" w:type="dxa"/>
            <w:shd w:val="clear" w:color="auto" w:fill="F0F0F0"/>
          </w:tcPr>
          <w:p w14:paraId="5A83BE75" w14:textId="77777777" w:rsidR="00076FF8" w:rsidRDefault="00000000">
            <w:pPr>
              <w:pStyle w:val="TableParagraph"/>
              <w:spacing w:before="17"/>
              <w:ind w:right="547"/>
              <w:jc w:val="right"/>
              <w:rPr>
                <w:rFonts w:ascii="Microsoft Sans Serif" w:hAnsi="Microsoft Sans Serif"/>
                <w:sz w:val="20"/>
              </w:rPr>
            </w:pPr>
            <w:r>
              <w:rPr>
                <w:rFonts w:ascii="Microsoft Sans Serif" w:hAnsi="Microsoft Sans Serif"/>
                <w:w w:val="75"/>
                <w:sz w:val="20"/>
              </w:rPr>
              <w:t>192.434,63</w:t>
            </w:r>
            <w:r>
              <w:rPr>
                <w:rFonts w:ascii="Microsoft Sans Serif" w:hAnsi="Microsoft Sans Serif"/>
                <w:spacing w:val="44"/>
                <w:sz w:val="20"/>
              </w:rPr>
              <w:t xml:space="preserve"> </w:t>
            </w:r>
            <w:r>
              <w:rPr>
                <w:rFonts w:ascii="Microsoft Sans Serif" w:hAnsi="Microsoft Sans Serif"/>
                <w:spacing w:val="-10"/>
                <w:w w:val="90"/>
                <w:sz w:val="20"/>
              </w:rPr>
              <w:t>€</w:t>
            </w:r>
          </w:p>
        </w:tc>
      </w:tr>
      <w:tr w:rsidR="00076FF8" w14:paraId="5273337E" w14:textId="77777777">
        <w:trPr>
          <w:trHeight w:val="299"/>
        </w:trPr>
        <w:tc>
          <w:tcPr>
            <w:tcW w:w="3347" w:type="dxa"/>
            <w:shd w:val="clear" w:color="auto" w:fill="F0F0F0"/>
          </w:tcPr>
          <w:p w14:paraId="0E4BEACF" w14:textId="77777777" w:rsidR="00076FF8" w:rsidRDefault="00076FF8">
            <w:pPr>
              <w:pStyle w:val="TableParagraph"/>
              <w:rPr>
                <w:rFonts w:ascii="Times New Roman"/>
                <w:sz w:val="20"/>
              </w:rPr>
            </w:pPr>
          </w:p>
        </w:tc>
        <w:tc>
          <w:tcPr>
            <w:tcW w:w="2648" w:type="dxa"/>
            <w:shd w:val="clear" w:color="auto" w:fill="F0F0F0"/>
          </w:tcPr>
          <w:p w14:paraId="117BB8F4" w14:textId="77777777" w:rsidR="00076FF8" w:rsidRDefault="00076FF8">
            <w:pPr>
              <w:pStyle w:val="TableParagraph"/>
              <w:rPr>
                <w:rFonts w:ascii="Times New Roman"/>
                <w:sz w:val="20"/>
              </w:rPr>
            </w:pPr>
          </w:p>
        </w:tc>
      </w:tr>
      <w:tr w:rsidR="00076FF8" w14:paraId="7A1FF772" w14:textId="77777777">
        <w:trPr>
          <w:trHeight w:val="299"/>
        </w:trPr>
        <w:tc>
          <w:tcPr>
            <w:tcW w:w="3347" w:type="dxa"/>
            <w:shd w:val="clear" w:color="auto" w:fill="F0F0F0"/>
          </w:tcPr>
          <w:p w14:paraId="288B5439" w14:textId="77777777" w:rsidR="00076FF8" w:rsidRDefault="00000000">
            <w:pPr>
              <w:pStyle w:val="TableParagraph"/>
              <w:spacing w:before="14"/>
              <w:ind w:left="74"/>
              <w:rPr>
                <w:rFonts w:ascii="Arial" w:hAnsi="Arial"/>
                <w:b/>
                <w:sz w:val="20"/>
              </w:rPr>
            </w:pPr>
            <w:r>
              <w:rPr>
                <w:rFonts w:ascii="Arial" w:hAnsi="Arial"/>
                <w:b/>
                <w:w w:val="80"/>
                <w:sz w:val="20"/>
              </w:rPr>
              <w:t>Gastos</w:t>
            </w:r>
            <w:r>
              <w:rPr>
                <w:rFonts w:ascii="Arial" w:hAnsi="Arial"/>
                <w:b/>
                <w:spacing w:val="-14"/>
                <w:sz w:val="20"/>
              </w:rPr>
              <w:t xml:space="preserve"> </w:t>
            </w:r>
            <w:r>
              <w:rPr>
                <w:rFonts w:ascii="Arial" w:hAnsi="Arial"/>
                <w:b/>
                <w:w w:val="80"/>
                <w:sz w:val="20"/>
              </w:rPr>
              <w:t xml:space="preserve">de </w:t>
            </w:r>
            <w:r>
              <w:rPr>
                <w:rFonts w:ascii="Arial" w:hAnsi="Arial"/>
                <w:b/>
                <w:spacing w:val="-2"/>
                <w:w w:val="80"/>
                <w:sz w:val="20"/>
              </w:rPr>
              <w:t>Explotación</w:t>
            </w:r>
          </w:p>
        </w:tc>
        <w:tc>
          <w:tcPr>
            <w:tcW w:w="2648" w:type="dxa"/>
            <w:shd w:val="clear" w:color="auto" w:fill="F0F0F0"/>
          </w:tcPr>
          <w:p w14:paraId="042AD452" w14:textId="77777777" w:rsidR="00076FF8" w:rsidRDefault="00000000">
            <w:pPr>
              <w:pStyle w:val="TableParagraph"/>
              <w:spacing w:before="17"/>
              <w:ind w:right="547"/>
              <w:jc w:val="right"/>
              <w:rPr>
                <w:rFonts w:ascii="Microsoft Sans Serif" w:hAnsi="Microsoft Sans Serif"/>
                <w:sz w:val="20"/>
              </w:rPr>
            </w:pPr>
            <w:r>
              <w:rPr>
                <w:rFonts w:ascii="Microsoft Sans Serif" w:hAnsi="Microsoft Sans Serif"/>
                <w:w w:val="75"/>
                <w:sz w:val="20"/>
              </w:rPr>
              <w:t>28.250,00</w:t>
            </w:r>
            <w:r>
              <w:rPr>
                <w:rFonts w:ascii="Microsoft Sans Serif" w:hAnsi="Microsoft Sans Serif"/>
                <w:spacing w:val="37"/>
                <w:sz w:val="20"/>
              </w:rPr>
              <w:t xml:space="preserve"> </w:t>
            </w:r>
            <w:r>
              <w:rPr>
                <w:rFonts w:ascii="Microsoft Sans Serif" w:hAnsi="Microsoft Sans Serif"/>
                <w:spacing w:val="-10"/>
                <w:w w:val="90"/>
                <w:sz w:val="20"/>
              </w:rPr>
              <w:t>€</w:t>
            </w:r>
          </w:p>
        </w:tc>
      </w:tr>
      <w:tr w:rsidR="00076FF8" w14:paraId="44CC373D" w14:textId="77777777">
        <w:trPr>
          <w:trHeight w:val="297"/>
        </w:trPr>
        <w:tc>
          <w:tcPr>
            <w:tcW w:w="3347" w:type="dxa"/>
            <w:shd w:val="clear" w:color="auto" w:fill="F0F0F0"/>
          </w:tcPr>
          <w:p w14:paraId="3764D051" w14:textId="77777777" w:rsidR="00076FF8" w:rsidRDefault="00076FF8">
            <w:pPr>
              <w:pStyle w:val="TableParagraph"/>
              <w:rPr>
                <w:rFonts w:ascii="Times New Roman"/>
                <w:sz w:val="20"/>
              </w:rPr>
            </w:pPr>
          </w:p>
        </w:tc>
        <w:tc>
          <w:tcPr>
            <w:tcW w:w="2648" w:type="dxa"/>
            <w:shd w:val="clear" w:color="auto" w:fill="F0F0F0"/>
          </w:tcPr>
          <w:p w14:paraId="31988FAA" w14:textId="77777777" w:rsidR="00076FF8" w:rsidRDefault="00076FF8">
            <w:pPr>
              <w:pStyle w:val="TableParagraph"/>
              <w:rPr>
                <w:rFonts w:ascii="Times New Roman"/>
                <w:sz w:val="20"/>
              </w:rPr>
            </w:pPr>
          </w:p>
        </w:tc>
      </w:tr>
      <w:tr w:rsidR="00076FF8" w14:paraId="7D50EB05" w14:textId="77777777">
        <w:trPr>
          <w:trHeight w:val="299"/>
        </w:trPr>
        <w:tc>
          <w:tcPr>
            <w:tcW w:w="3347" w:type="dxa"/>
            <w:shd w:val="clear" w:color="auto" w:fill="F0F0F0"/>
          </w:tcPr>
          <w:p w14:paraId="696FE7C3" w14:textId="77777777" w:rsidR="00076FF8" w:rsidRDefault="00000000">
            <w:pPr>
              <w:pStyle w:val="TableParagraph"/>
              <w:spacing w:before="14"/>
              <w:ind w:left="74"/>
              <w:rPr>
                <w:rFonts w:ascii="Arial"/>
                <w:b/>
                <w:sz w:val="20"/>
              </w:rPr>
            </w:pPr>
            <w:r>
              <w:rPr>
                <w:rFonts w:ascii="Arial"/>
                <w:b/>
                <w:spacing w:val="-2"/>
                <w:w w:val="80"/>
                <w:sz w:val="20"/>
              </w:rPr>
              <w:t>Costes</w:t>
            </w:r>
            <w:r>
              <w:rPr>
                <w:rFonts w:ascii="Arial"/>
                <w:b/>
                <w:spacing w:val="1"/>
                <w:sz w:val="20"/>
              </w:rPr>
              <w:t xml:space="preserve"> </w:t>
            </w:r>
            <w:r>
              <w:rPr>
                <w:rFonts w:ascii="Arial"/>
                <w:b/>
                <w:spacing w:val="-2"/>
                <w:w w:val="80"/>
                <w:sz w:val="20"/>
              </w:rPr>
              <w:t>Indirectos</w:t>
            </w:r>
            <w:r>
              <w:rPr>
                <w:rFonts w:ascii="Arial"/>
                <w:b/>
                <w:spacing w:val="2"/>
                <w:sz w:val="20"/>
              </w:rPr>
              <w:t xml:space="preserve"> </w:t>
            </w:r>
            <w:r>
              <w:rPr>
                <w:rFonts w:ascii="Arial"/>
                <w:b/>
                <w:spacing w:val="-4"/>
                <w:w w:val="80"/>
                <w:sz w:val="20"/>
              </w:rPr>
              <w:t>(3%)</w:t>
            </w:r>
          </w:p>
        </w:tc>
        <w:tc>
          <w:tcPr>
            <w:tcW w:w="2648" w:type="dxa"/>
            <w:shd w:val="clear" w:color="auto" w:fill="F0F0F0"/>
          </w:tcPr>
          <w:p w14:paraId="051B246C" w14:textId="77777777" w:rsidR="00076FF8" w:rsidRDefault="00000000">
            <w:pPr>
              <w:pStyle w:val="TableParagraph"/>
              <w:spacing w:before="19"/>
              <w:ind w:right="547"/>
              <w:jc w:val="right"/>
              <w:rPr>
                <w:rFonts w:ascii="Microsoft Sans Serif" w:hAnsi="Microsoft Sans Serif"/>
                <w:sz w:val="20"/>
              </w:rPr>
            </w:pPr>
            <w:r>
              <w:rPr>
                <w:rFonts w:ascii="Microsoft Sans Serif" w:hAnsi="Microsoft Sans Serif"/>
                <w:w w:val="75"/>
                <w:sz w:val="20"/>
              </w:rPr>
              <w:t>6.620,54</w:t>
            </w:r>
            <w:r>
              <w:rPr>
                <w:rFonts w:ascii="Microsoft Sans Serif" w:hAnsi="Microsoft Sans Serif"/>
                <w:spacing w:val="30"/>
                <w:sz w:val="20"/>
              </w:rPr>
              <w:t xml:space="preserve"> </w:t>
            </w:r>
            <w:r>
              <w:rPr>
                <w:rFonts w:ascii="Microsoft Sans Serif" w:hAnsi="Microsoft Sans Serif"/>
                <w:spacing w:val="-10"/>
                <w:w w:val="90"/>
                <w:sz w:val="20"/>
              </w:rPr>
              <w:t>€</w:t>
            </w:r>
          </w:p>
        </w:tc>
      </w:tr>
      <w:tr w:rsidR="00076FF8" w14:paraId="67071D43" w14:textId="77777777">
        <w:trPr>
          <w:trHeight w:val="302"/>
        </w:trPr>
        <w:tc>
          <w:tcPr>
            <w:tcW w:w="3347" w:type="dxa"/>
          </w:tcPr>
          <w:p w14:paraId="245509F7" w14:textId="77777777" w:rsidR="00076FF8" w:rsidRDefault="00076FF8">
            <w:pPr>
              <w:pStyle w:val="TableParagraph"/>
              <w:rPr>
                <w:rFonts w:ascii="Times New Roman"/>
                <w:sz w:val="20"/>
              </w:rPr>
            </w:pPr>
          </w:p>
        </w:tc>
        <w:tc>
          <w:tcPr>
            <w:tcW w:w="2648" w:type="dxa"/>
          </w:tcPr>
          <w:p w14:paraId="6D6C18FA" w14:textId="77777777" w:rsidR="00076FF8" w:rsidRDefault="00076FF8">
            <w:pPr>
              <w:pStyle w:val="TableParagraph"/>
              <w:rPr>
                <w:rFonts w:ascii="Times New Roman"/>
                <w:sz w:val="20"/>
              </w:rPr>
            </w:pPr>
          </w:p>
        </w:tc>
      </w:tr>
      <w:tr w:rsidR="00076FF8" w14:paraId="4EE66A71" w14:textId="77777777">
        <w:trPr>
          <w:trHeight w:val="299"/>
        </w:trPr>
        <w:tc>
          <w:tcPr>
            <w:tcW w:w="3347" w:type="dxa"/>
          </w:tcPr>
          <w:p w14:paraId="16FA89A8" w14:textId="77777777" w:rsidR="00076FF8" w:rsidRDefault="00000000">
            <w:pPr>
              <w:pStyle w:val="TableParagraph"/>
              <w:spacing w:before="9"/>
              <w:ind w:right="54"/>
              <w:jc w:val="right"/>
              <w:rPr>
                <w:rFonts w:ascii="Arial"/>
                <w:b/>
                <w:sz w:val="20"/>
              </w:rPr>
            </w:pPr>
            <w:r>
              <w:rPr>
                <w:rFonts w:ascii="Arial"/>
                <w:b/>
                <w:spacing w:val="-2"/>
                <w:sz w:val="20"/>
              </w:rPr>
              <w:t>Subtotal</w:t>
            </w:r>
          </w:p>
        </w:tc>
        <w:tc>
          <w:tcPr>
            <w:tcW w:w="2648" w:type="dxa"/>
          </w:tcPr>
          <w:p w14:paraId="247F9E3E" w14:textId="77777777" w:rsidR="00076FF8" w:rsidRDefault="00000000">
            <w:pPr>
              <w:pStyle w:val="TableParagraph"/>
              <w:spacing w:before="9"/>
              <w:ind w:right="637"/>
              <w:jc w:val="right"/>
              <w:rPr>
                <w:rFonts w:ascii="Arial" w:hAnsi="Arial"/>
                <w:b/>
                <w:sz w:val="20"/>
              </w:rPr>
            </w:pPr>
            <w:r>
              <w:rPr>
                <w:rFonts w:ascii="Arial" w:hAnsi="Arial"/>
                <w:b/>
                <w:spacing w:val="-2"/>
                <w:w w:val="80"/>
                <w:sz w:val="20"/>
              </w:rPr>
              <w:t>227.305,17</w:t>
            </w:r>
            <w:r>
              <w:rPr>
                <w:rFonts w:ascii="Arial" w:hAnsi="Arial"/>
                <w:b/>
                <w:spacing w:val="3"/>
                <w:sz w:val="20"/>
              </w:rPr>
              <w:t xml:space="preserve"> </w:t>
            </w:r>
            <w:r>
              <w:rPr>
                <w:rFonts w:ascii="Arial" w:hAnsi="Arial"/>
                <w:b/>
                <w:spacing w:val="-10"/>
                <w:w w:val="90"/>
                <w:sz w:val="20"/>
              </w:rPr>
              <w:t>€</w:t>
            </w:r>
          </w:p>
        </w:tc>
      </w:tr>
      <w:tr w:rsidR="00076FF8" w14:paraId="6670211C" w14:textId="77777777">
        <w:trPr>
          <w:trHeight w:val="299"/>
        </w:trPr>
        <w:tc>
          <w:tcPr>
            <w:tcW w:w="3347" w:type="dxa"/>
          </w:tcPr>
          <w:p w14:paraId="788E5A8C" w14:textId="77777777" w:rsidR="00076FF8" w:rsidRDefault="00076FF8">
            <w:pPr>
              <w:pStyle w:val="TableParagraph"/>
              <w:rPr>
                <w:rFonts w:ascii="Times New Roman"/>
                <w:sz w:val="20"/>
              </w:rPr>
            </w:pPr>
          </w:p>
        </w:tc>
        <w:tc>
          <w:tcPr>
            <w:tcW w:w="2648" w:type="dxa"/>
          </w:tcPr>
          <w:p w14:paraId="0834A379" w14:textId="77777777" w:rsidR="00076FF8" w:rsidRDefault="00076FF8">
            <w:pPr>
              <w:pStyle w:val="TableParagraph"/>
              <w:rPr>
                <w:rFonts w:ascii="Times New Roman"/>
                <w:sz w:val="20"/>
              </w:rPr>
            </w:pPr>
          </w:p>
        </w:tc>
      </w:tr>
      <w:tr w:rsidR="00076FF8" w14:paraId="61D7A9CE" w14:textId="77777777">
        <w:trPr>
          <w:trHeight w:val="297"/>
        </w:trPr>
        <w:tc>
          <w:tcPr>
            <w:tcW w:w="3347" w:type="dxa"/>
            <w:shd w:val="clear" w:color="auto" w:fill="F0F0F0"/>
          </w:tcPr>
          <w:p w14:paraId="76B32C4D" w14:textId="77777777" w:rsidR="00076FF8" w:rsidRDefault="00000000">
            <w:pPr>
              <w:pStyle w:val="TableParagraph"/>
              <w:spacing w:before="14"/>
              <w:ind w:left="74"/>
              <w:rPr>
                <w:rFonts w:ascii="Arial"/>
                <w:b/>
                <w:sz w:val="20"/>
              </w:rPr>
            </w:pPr>
            <w:r>
              <w:rPr>
                <w:rFonts w:ascii="Arial"/>
                <w:b/>
                <w:spacing w:val="-2"/>
                <w:w w:val="80"/>
                <w:sz w:val="20"/>
              </w:rPr>
              <w:t>Gastos</w:t>
            </w:r>
            <w:r>
              <w:rPr>
                <w:rFonts w:ascii="Arial"/>
                <w:b/>
                <w:sz w:val="20"/>
              </w:rPr>
              <w:t xml:space="preserve"> </w:t>
            </w:r>
            <w:r>
              <w:rPr>
                <w:rFonts w:ascii="Arial"/>
                <w:b/>
                <w:spacing w:val="-2"/>
                <w:w w:val="80"/>
                <w:sz w:val="20"/>
              </w:rPr>
              <w:t>Generales</w:t>
            </w:r>
            <w:r>
              <w:rPr>
                <w:rFonts w:ascii="Arial"/>
                <w:b/>
                <w:spacing w:val="1"/>
                <w:sz w:val="20"/>
              </w:rPr>
              <w:t xml:space="preserve"> </w:t>
            </w:r>
            <w:r>
              <w:rPr>
                <w:rFonts w:ascii="Arial"/>
                <w:b/>
                <w:spacing w:val="-4"/>
                <w:w w:val="80"/>
                <w:sz w:val="20"/>
              </w:rPr>
              <w:t>(5%)</w:t>
            </w:r>
          </w:p>
        </w:tc>
        <w:tc>
          <w:tcPr>
            <w:tcW w:w="2648" w:type="dxa"/>
            <w:shd w:val="clear" w:color="auto" w:fill="F0F0F0"/>
          </w:tcPr>
          <w:p w14:paraId="52B76CD9" w14:textId="77777777" w:rsidR="00076FF8" w:rsidRDefault="00000000">
            <w:pPr>
              <w:pStyle w:val="TableParagraph"/>
              <w:spacing w:before="17"/>
              <w:ind w:right="593"/>
              <w:jc w:val="right"/>
              <w:rPr>
                <w:rFonts w:ascii="Microsoft Sans Serif" w:hAnsi="Microsoft Sans Serif"/>
                <w:sz w:val="20"/>
              </w:rPr>
            </w:pPr>
            <w:r>
              <w:rPr>
                <w:rFonts w:ascii="Microsoft Sans Serif" w:hAnsi="Microsoft Sans Serif"/>
                <w:w w:val="75"/>
                <w:sz w:val="20"/>
              </w:rPr>
              <w:t>11.365,26</w:t>
            </w:r>
            <w:r>
              <w:rPr>
                <w:rFonts w:ascii="Microsoft Sans Serif" w:hAnsi="Microsoft Sans Serif"/>
                <w:spacing w:val="37"/>
                <w:sz w:val="20"/>
              </w:rPr>
              <w:t xml:space="preserve"> </w:t>
            </w:r>
            <w:r>
              <w:rPr>
                <w:rFonts w:ascii="Microsoft Sans Serif" w:hAnsi="Microsoft Sans Serif"/>
                <w:spacing w:val="-10"/>
                <w:w w:val="90"/>
                <w:sz w:val="20"/>
              </w:rPr>
              <w:t>€</w:t>
            </w:r>
          </w:p>
        </w:tc>
      </w:tr>
      <w:tr w:rsidR="00076FF8" w14:paraId="5634E9EB" w14:textId="77777777">
        <w:trPr>
          <w:trHeight w:val="302"/>
        </w:trPr>
        <w:tc>
          <w:tcPr>
            <w:tcW w:w="3347" w:type="dxa"/>
            <w:shd w:val="clear" w:color="auto" w:fill="F0F0F0"/>
          </w:tcPr>
          <w:p w14:paraId="299A3009" w14:textId="77777777" w:rsidR="00076FF8" w:rsidRDefault="00076FF8">
            <w:pPr>
              <w:pStyle w:val="TableParagraph"/>
              <w:rPr>
                <w:rFonts w:ascii="Times New Roman"/>
                <w:sz w:val="20"/>
              </w:rPr>
            </w:pPr>
          </w:p>
        </w:tc>
        <w:tc>
          <w:tcPr>
            <w:tcW w:w="2648" w:type="dxa"/>
            <w:shd w:val="clear" w:color="auto" w:fill="F0F0F0"/>
          </w:tcPr>
          <w:p w14:paraId="1B3187D6" w14:textId="77777777" w:rsidR="00076FF8" w:rsidRDefault="00076FF8">
            <w:pPr>
              <w:pStyle w:val="TableParagraph"/>
              <w:rPr>
                <w:rFonts w:ascii="Times New Roman"/>
                <w:sz w:val="20"/>
              </w:rPr>
            </w:pPr>
          </w:p>
        </w:tc>
      </w:tr>
      <w:tr w:rsidR="00076FF8" w14:paraId="7148823D" w14:textId="77777777">
        <w:trPr>
          <w:trHeight w:val="297"/>
        </w:trPr>
        <w:tc>
          <w:tcPr>
            <w:tcW w:w="3347" w:type="dxa"/>
            <w:shd w:val="clear" w:color="auto" w:fill="F0F0F0"/>
          </w:tcPr>
          <w:p w14:paraId="46FEB9A8" w14:textId="77777777" w:rsidR="00076FF8" w:rsidRDefault="00000000">
            <w:pPr>
              <w:pStyle w:val="TableParagraph"/>
              <w:spacing w:before="11"/>
              <w:ind w:left="74"/>
              <w:rPr>
                <w:rFonts w:ascii="Arial"/>
                <w:b/>
                <w:sz w:val="20"/>
              </w:rPr>
            </w:pPr>
            <w:r>
              <w:rPr>
                <w:rFonts w:ascii="Arial"/>
                <w:b/>
                <w:w w:val="80"/>
                <w:sz w:val="20"/>
              </w:rPr>
              <w:t>Beneficio</w:t>
            </w:r>
            <w:r>
              <w:rPr>
                <w:rFonts w:ascii="Arial"/>
                <w:b/>
                <w:spacing w:val="-12"/>
                <w:sz w:val="20"/>
              </w:rPr>
              <w:t xml:space="preserve"> </w:t>
            </w:r>
            <w:r>
              <w:rPr>
                <w:rFonts w:ascii="Arial"/>
                <w:b/>
                <w:w w:val="80"/>
                <w:sz w:val="20"/>
              </w:rPr>
              <w:t>Industrial</w:t>
            </w:r>
            <w:r>
              <w:rPr>
                <w:rFonts w:ascii="Arial"/>
                <w:b/>
                <w:spacing w:val="-9"/>
                <w:sz w:val="20"/>
              </w:rPr>
              <w:t xml:space="preserve"> </w:t>
            </w:r>
            <w:r>
              <w:rPr>
                <w:rFonts w:ascii="Arial"/>
                <w:b/>
                <w:spacing w:val="-4"/>
                <w:w w:val="80"/>
                <w:sz w:val="20"/>
              </w:rPr>
              <w:t>(9%)</w:t>
            </w:r>
          </w:p>
        </w:tc>
        <w:tc>
          <w:tcPr>
            <w:tcW w:w="2648" w:type="dxa"/>
            <w:shd w:val="clear" w:color="auto" w:fill="F0F0F0"/>
          </w:tcPr>
          <w:p w14:paraId="35254157" w14:textId="77777777" w:rsidR="00076FF8" w:rsidRDefault="00000000">
            <w:pPr>
              <w:pStyle w:val="TableParagraph"/>
              <w:spacing w:before="17"/>
              <w:ind w:right="638"/>
              <w:jc w:val="right"/>
              <w:rPr>
                <w:rFonts w:ascii="Microsoft Sans Serif" w:hAnsi="Microsoft Sans Serif"/>
                <w:sz w:val="20"/>
              </w:rPr>
            </w:pPr>
            <w:r>
              <w:rPr>
                <w:rFonts w:ascii="Microsoft Sans Serif" w:hAnsi="Microsoft Sans Serif"/>
                <w:w w:val="75"/>
                <w:sz w:val="20"/>
              </w:rPr>
              <w:t>20.457,47</w:t>
            </w:r>
            <w:r>
              <w:rPr>
                <w:rFonts w:ascii="Microsoft Sans Serif" w:hAnsi="Microsoft Sans Serif"/>
                <w:spacing w:val="37"/>
                <w:sz w:val="20"/>
              </w:rPr>
              <w:t xml:space="preserve"> </w:t>
            </w:r>
            <w:r>
              <w:rPr>
                <w:rFonts w:ascii="Microsoft Sans Serif" w:hAnsi="Microsoft Sans Serif"/>
                <w:spacing w:val="-10"/>
                <w:w w:val="90"/>
                <w:sz w:val="20"/>
              </w:rPr>
              <w:t>€</w:t>
            </w:r>
          </w:p>
        </w:tc>
      </w:tr>
      <w:tr w:rsidR="00076FF8" w14:paraId="3614126F" w14:textId="77777777">
        <w:trPr>
          <w:trHeight w:val="302"/>
        </w:trPr>
        <w:tc>
          <w:tcPr>
            <w:tcW w:w="3347" w:type="dxa"/>
          </w:tcPr>
          <w:p w14:paraId="05B963FC" w14:textId="77777777" w:rsidR="00076FF8" w:rsidRDefault="00076FF8">
            <w:pPr>
              <w:pStyle w:val="TableParagraph"/>
              <w:rPr>
                <w:rFonts w:ascii="Times New Roman"/>
                <w:sz w:val="20"/>
              </w:rPr>
            </w:pPr>
          </w:p>
        </w:tc>
        <w:tc>
          <w:tcPr>
            <w:tcW w:w="2648" w:type="dxa"/>
          </w:tcPr>
          <w:p w14:paraId="343D7DE9" w14:textId="77777777" w:rsidR="00076FF8" w:rsidRDefault="00076FF8">
            <w:pPr>
              <w:pStyle w:val="TableParagraph"/>
              <w:rPr>
                <w:rFonts w:ascii="Times New Roman"/>
                <w:sz w:val="20"/>
              </w:rPr>
            </w:pPr>
          </w:p>
        </w:tc>
      </w:tr>
      <w:tr w:rsidR="00076FF8" w14:paraId="4EB1E5D3" w14:textId="77777777">
        <w:trPr>
          <w:trHeight w:val="299"/>
        </w:trPr>
        <w:tc>
          <w:tcPr>
            <w:tcW w:w="3347" w:type="dxa"/>
          </w:tcPr>
          <w:p w14:paraId="3B140E68" w14:textId="77777777" w:rsidR="00076FF8" w:rsidRDefault="00000000">
            <w:pPr>
              <w:pStyle w:val="TableParagraph"/>
              <w:spacing w:before="11"/>
              <w:ind w:left="74"/>
              <w:rPr>
                <w:rFonts w:ascii="Arial"/>
                <w:b/>
                <w:sz w:val="20"/>
              </w:rPr>
            </w:pPr>
            <w:r>
              <w:rPr>
                <w:rFonts w:ascii="Arial"/>
                <w:b/>
                <w:w w:val="80"/>
                <w:sz w:val="20"/>
              </w:rPr>
              <w:t>Presupuesto</w:t>
            </w:r>
            <w:r>
              <w:rPr>
                <w:rFonts w:ascii="Arial"/>
                <w:b/>
                <w:spacing w:val="-3"/>
                <w:w w:val="80"/>
                <w:sz w:val="20"/>
              </w:rPr>
              <w:t xml:space="preserve"> </w:t>
            </w:r>
            <w:r>
              <w:rPr>
                <w:rFonts w:ascii="Arial"/>
                <w:b/>
                <w:w w:val="80"/>
                <w:sz w:val="20"/>
              </w:rPr>
              <w:t>Base</w:t>
            </w:r>
            <w:r>
              <w:rPr>
                <w:rFonts w:ascii="Arial"/>
                <w:b/>
                <w:spacing w:val="-2"/>
                <w:w w:val="80"/>
                <w:sz w:val="20"/>
              </w:rPr>
              <w:t xml:space="preserve"> </w:t>
            </w:r>
            <w:r>
              <w:rPr>
                <w:rFonts w:ascii="Arial"/>
                <w:b/>
                <w:w w:val="80"/>
                <w:sz w:val="20"/>
              </w:rPr>
              <w:t>(sin</w:t>
            </w:r>
            <w:r>
              <w:rPr>
                <w:rFonts w:ascii="Arial"/>
                <w:b/>
                <w:spacing w:val="-10"/>
                <w:sz w:val="20"/>
              </w:rPr>
              <w:t xml:space="preserve"> </w:t>
            </w:r>
            <w:r>
              <w:rPr>
                <w:rFonts w:ascii="Arial"/>
                <w:b/>
                <w:spacing w:val="-4"/>
                <w:w w:val="80"/>
                <w:sz w:val="20"/>
              </w:rPr>
              <w:t>IGIC)</w:t>
            </w:r>
          </w:p>
        </w:tc>
        <w:tc>
          <w:tcPr>
            <w:tcW w:w="2648" w:type="dxa"/>
          </w:tcPr>
          <w:p w14:paraId="0B797CB5" w14:textId="77777777" w:rsidR="00076FF8" w:rsidRDefault="00000000">
            <w:pPr>
              <w:pStyle w:val="TableParagraph"/>
              <w:spacing w:before="11"/>
              <w:ind w:right="637"/>
              <w:jc w:val="right"/>
              <w:rPr>
                <w:rFonts w:ascii="Arial" w:hAnsi="Arial"/>
                <w:b/>
                <w:sz w:val="20"/>
              </w:rPr>
            </w:pPr>
            <w:r>
              <w:rPr>
                <w:rFonts w:ascii="Arial" w:hAnsi="Arial"/>
                <w:b/>
                <w:spacing w:val="-2"/>
                <w:w w:val="80"/>
                <w:sz w:val="20"/>
              </w:rPr>
              <w:t>259.127,89</w:t>
            </w:r>
            <w:r>
              <w:rPr>
                <w:rFonts w:ascii="Arial" w:hAnsi="Arial"/>
                <w:b/>
                <w:spacing w:val="3"/>
                <w:sz w:val="20"/>
              </w:rPr>
              <w:t xml:space="preserve"> </w:t>
            </w:r>
            <w:r>
              <w:rPr>
                <w:rFonts w:ascii="Arial" w:hAnsi="Arial"/>
                <w:b/>
                <w:spacing w:val="-10"/>
                <w:w w:val="90"/>
                <w:sz w:val="20"/>
              </w:rPr>
              <w:t>€</w:t>
            </w:r>
          </w:p>
        </w:tc>
      </w:tr>
      <w:tr w:rsidR="00076FF8" w14:paraId="39E94199" w14:textId="77777777">
        <w:trPr>
          <w:trHeight w:val="299"/>
        </w:trPr>
        <w:tc>
          <w:tcPr>
            <w:tcW w:w="3347" w:type="dxa"/>
          </w:tcPr>
          <w:p w14:paraId="19CAA0BA" w14:textId="77777777" w:rsidR="00076FF8" w:rsidRDefault="00076FF8">
            <w:pPr>
              <w:pStyle w:val="TableParagraph"/>
              <w:rPr>
                <w:rFonts w:ascii="Times New Roman"/>
                <w:sz w:val="20"/>
              </w:rPr>
            </w:pPr>
          </w:p>
        </w:tc>
        <w:tc>
          <w:tcPr>
            <w:tcW w:w="2648" w:type="dxa"/>
          </w:tcPr>
          <w:p w14:paraId="0D84C794" w14:textId="77777777" w:rsidR="00076FF8" w:rsidRDefault="00076FF8">
            <w:pPr>
              <w:pStyle w:val="TableParagraph"/>
              <w:rPr>
                <w:rFonts w:ascii="Times New Roman"/>
                <w:sz w:val="20"/>
              </w:rPr>
            </w:pPr>
          </w:p>
        </w:tc>
      </w:tr>
      <w:tr w:rsidR="00076FF8" w14:paraId="2D5AD29A" w14:textId="77777777">
        <w:trPr>
          <w:trHeight w:val="299"/>
        </w:trPr>
        <w:tc>
          <w:tcPr>
            <w:tcW w:w="3347" w:type="dxa"/>
          </w:tcPr>
          <w:p w14:paraId="44865356" w14:textId="77777777" w:rsidR="00076FF8" w:rsidRDefault="00000000">
            <w:pPr>
              <w:pStyle w:val="TableParagraph"/>
              <w:spacing w:before="14"/>
              <w:ind w:left="74"/>
              <w:rPr>
                <w:rFonts w:ascii="Arial"/>
                <w:b/>
                <w:sz w:val="20"/>
              </w:rPr>
            </w:pPr>
            <w:r>
              <w:rPr>
                <w:rFonts w:ascii="Arial"/>
                <w:b/>
                <w:spacing w:val="-4"/>
                <w:sz w:val="20"/>
              </w:rPr>
              <w:t>IGIC</w:t>
            </w:r>
          </w:p>
        </w:tc>
        <w:tc>
          <w:tcPr>
            <w:tcW w:w="2648" w:type="dxa"/>
          </w:tcPr>
          <w:p w14:paraId="7037F264" w14:textId="77777777" w:rsidR="00076FF8" w:rsidRDefault="00000000">
            <w:pPr>
              <w:pStyle w:val="TableParagraph"/>
              <w:spacing w:before="17"/>
              <w:ind w:right="593"/>
              <w:jc w:val="right"/>
              <w:rPr>
                <w:rFonts w:ascii="Microsoft Sans Serif" w:hAnsi="Microsoft Sans Serif"/>
                <w:sz w:val="20"/>
              </w:rPr>
            </w:pPr>
            <w:r>
              <w:rPr>
                <w:rFonts w:ascii="Microsoft Sans Serif" w:hAnsi="Microsoft Sans Serif"/>
                <w:w w:val="75"/>
                <w:sz w:val="20"/>
              </w:rPr>
              <w:t>18.138,95</w:t>
            </w:r>
            <w:r>
              <w:rPr>
                <w:rFonts w:ascii="Microsoft Sans Serif" w:hAnsi="Microsoft Sans Serif"/>
                <w:spacing w:val="37"/>
                <w:sz w:val="20"/>
              </w:rPr>
              <w:t xml:space="preserve"> </w:t>
            </w:r>
            <w:r>
              <w:rPr>
                <w:rFonts w:ascii="Microsoft Sans Serif" w:hAnsi="Microsoft Sans Serif"/>
                <w:spacing w:val="-10"/>
                <w:w w:val="90"/>
                <w:sz w:val="20"/>
              </w:rPr>
              <w:t>€</w:t>
            </w:r>
          </w:p>
        </w:tc>
      </w:tr>
      <w:tr w:rsidR="00076FF8" w14:paraId="20211037" w14:textId="77777777">
        <w:trPr>
          <w:trHeight w:val="312"/>
        </w:trPr>
        <w:tc>
          <w:tcPr>
            <w:tcW w:w="3347" w:type="dxa"/>
          </w:tcPr>
          <w:p w14:paraId="104E238F" w14:textId="77777777" w:rsidR="00076FF8" w:rsidRDefault="00076FF8">
            <w:pPr>
              <w:pStyle w:val="TableParagraph"/>
              <w:rPr>
                <w:rFonts w:ascii="Times New Roman"/>
                <w:sz w:val="20"/>
              </w:rPr>
            </w:pPr>
          </w:p>
        </w:tc>
        <w:tc>
          <w:tcPr>
            <w:tcW w:w="2648" w:type="dxa"/>
          </w:tcPr>
          <w:p w14:paraId="20B6CE9D" w14:textId="77777777" w:rsidR="00076FF8" w:rsidRDefault="00076FF8">
            <w:pPr>
              <w:pStyle w:val="TableParagraph"/>
              <w:rPr>
                <w:rFonts w:ascii="Times New Roman"/>
                <w:sz w:val="20"/>
              </w:rPr>
            </w:pPr>
          </w:p>
        </w:tc>
      </w:tr>
      <w:tr w:rsidR="00076FF8" w14:paraId="7E80A558" w14:textId="77777777">
        <w:trPr>
          <w:trHeight w:val="316"/>
        </w:trPr>
        <w:tc>
          <w:tcPr>
            <w:tcW w:w="3347" w:type="dxa"/>
            <w:shd w:val="clear" w:color="auto" w:fill="92D050"/>
          </w:tcPr>
          <w:p w14:paraId="2F77C3C8" w14:textId="77777777" w:rsidR="00076FF8" w:rsidRDefault="00000000">
            <w:pPr>
              <w:pStyle w:val="TableParagraph"/>
              <w:spacing w:before="21"/>
              <w:ind w:left="177"/>
              <w:rPr>
                <w:rFonts w:ascii="Arial" w:hAnsi="Arial"/>
                <w:b/>
                <w:sz w:val="20"/>
              </w:rPr>
            </w:pPr>
            <w:r>
              <w:rPr>
                <w:rFonts w:ascii="Arial" w:hAnsi="Arial"/>
                <w:b/>
                <w:w w:val="80"/>
                <w:sz w:val="20"/>
              </w:rPr>
              <w:t>PRESUPUESTO</w:t>
            </w:r>
            <w:r>
              <w:rPr>
                <w:rFonts w:ascii="Arial" w:hAnsi="Arial"/>
                <w:b/>
                <w:spacing w:val="-9"/>
                <w:sz w:val="20"/>
              </w:rPr>
              <w:t xml:space="preserve"> </w:t>
            </w:r>
            <w:r>
              <w:rPr>
                <w:rFonts w:ascii="Arial" w:hAnsi="Arial"/>
                <w:b/>
                <w:w w:val="80"/>
                <w:sz w:val="20"/>
              </w:rPr>
              <w:t>BASE</w:t>
            </w:r>
            <w:r>
              <w:rPr>
                <w:rFonts w:ascii="Arial" w:hAnsi="Arial"/>
                <w:b/>
                <w:spacing w:val="-2"/>
                <w:w w:val="80"/>
                <w:sz w:val="20"/>
              </w:rPr>
              <w:t xml:space="preserve"> </w:t>
            </w:r>
            <w:r>
              <w:rPr>
                <w:rFonts w:ascii="Arial" w:hAnsi="Arial"/>
                <w:b/>
                <w:w w:val="80"/>
                <w:sz w:val="20"/>
              </w:rPr>
              <w:t>DE</w:t>
            </w:r>
            <w:r>
              <w:rPr>
                <w:rFonts w:ascii="Arial" w:hAnsi="Arial"/>
                <w:b/>
                <w:spacing w:val="-3"/>
                <w:w w:val="80"/>
                <w:sz w:val="20"/>
              </w:rPr>
              <w:t xml:space="preserve"> </w:t>
            </w:r>
            <w:r>
              <w:rPr>
                <w:rFonts w:ascii="Arial" w:hAnsi="Arial"/>
                <w:b/>
                <w:spacing w:val="-2"/>
                <w:w w:val="80"/>
                <w:sz w:val="20"/>
              </w:rPr>
              <w:t>LICITACIÓN</w:t>
            </w:r>
          </w:p>
        </w:tc>
        <w:tc>
          <w:tcPr>
            <w:tcW w:w="2648" w:type="dxa"/>
            <w:shd w:val="clear" w:color="auto" w:fill="92D050"/>
          </w:tcPr>
          <w:p w14:paraId="209E932B" w14:textId="77777777" w:rsidR="00076FF8" w:rsidRDefault="00000000">
            <w:pPr>
              <w:pStyle w:val="TableParagraph"/>
              <w:spacing w:before="21"/>
              <w:ind w:left="844"/>
              <w:rPr>
                <w:rFonts w:ascii="Arial" w:hAnsi="Arial"/>
                <w:b/>
                <w:sz w:val="20"/>
              </w:rPr>
            </w:pPr>
            <w:r>
              <w:rPr>
                <w:rFonts w:ascii="Arial" w:hAnsi="Arial"/>
                <w:b/>
                <w:spacing w:val="-2"/>
                <w:w w:val="80"/>
                <w:sz w:val="20"/>
              </w:rPr>
              <w:t>277.266,84</w:t>
            </w:r>
            <w:r>
              <w:rPr>
                <w:rFonts w:ascii="Arial" w:hAnsi="Arial"/>
                <w:b/>
                <w:spacing w:val="2"/>
                <w:sz w:val="20"/>
              </w:rPr>
              <w:t xml:space="preserve"> </w:t>
            </w:r>
            <w:r>
              <w:rPr>
                <w:rFonts w:ascii="Arial" w:hAnsi="Arial"/>
                <w:b/>
                <w:spacing w:val="-10"/>
                <w:w w:val="90"/>
                <w:sz w:val="20"/>
              </w:rPr>
              <w:t>€</w:t>
            </w:r>
          </w:p>
        </w:tc>
      </w:tr>
    </w:tbl>
    <w:p w14:paraId="2854212C" w14:textId="77777777" w:rsidR="00076FF8" w:rsidRDefault="00076FF8">
      <w:pPr>
        <w:pStyle w:val="Textoindependiente"/>
      </w:pPr>
    </w:p>
    <w:p w14:paraId="3E8966BB" w14:textId="77777777" w:rsidR="00076FF8" w:rsidRDefault="00076FF8">
      <w:pPr>
        <w:pStyle w:val="Textoindependiente"/>
        <w:spacing w:before="7"/>
      </w:pPr>
    </w:p>
    <w:p w14:paraId="3836F44B" w14:textId="77777777" w:rsidR="00076FF8" w:rsidRDefault="00000000">
      <w:pPr>
        <w:pStyle w:val="Textoindependiente"/>
        <w:ind w:left="285" w:right="275" w:firstLine="707"/>
        <w:jc w:val="both"/>
      </w:pPr>
      <w:r>
        <w:rPr>
          <w:rFonts w:ascii="Arial" w:hAnsi="Arial"/>
          <w:b/>
        </w:rPr>
        <w:t xml:space="preserve">5.4- </w:t>
      </w:r>
      <w:r>
        <w:t>Los costes directos del contrato ascienden a la cantidad total de DOSCIENTOS VEINTE MIL SEISCIENTOS OCHENTA Y CUATRO EUROS CON SESENTA Y TRES CÉNTIMOS</w:t>
      </w:r>
      <w:r>
        <w:rPr>
          <w:spacing w:val="-9"/>
        </w:rPr>
        <w:t xml:space="preserve"> </w:t>
      </w:r>
      <w:r>
        <w:t>(220.684,63</w:t>
      </w:r>
      <w:r>
        <w:rPr>
          <w:spacing w:val="-8"/>
        </w:rPr>
        <w:t xml:space="preserve"> </w:t>
      </w:r>
      <w:r>
        <w:t>€).</w:t>
      </w:r>
    </w:p>
    <w:p w14:paraId="2F46AB5A" w14:textId="77777777" w:rsidR="00076FF8" w:rsidRDefault="00000000">
      <w:pPr>
        <w:pStyle w:val="Textoindependiente"/>
        <w:ind w:left="285" w:right="278"/>
        <w:jc w:val="both"/>
      </w:pPr>
      <w:r>
        <w:t>Dichos costes directos están integrados por los costes de personal y los gastos de explotación necesarios para la correcta prestación del servicio, conforme a la Memoria Económica y documentación</w:t>
      </w:r>
      <w:r>
        <w:rPr>
          <w:spacing w:val="-3"/>
        </w:rPr>
        <w:t xml:space="preserve"> </w:t>
      </w:r>
      <w:r>
        <w:t>técnica incorporadas al</w:t>
      </w:r>
      <w:r>
        <w:rPr>
          <w:spacing w:val="-1"/>
        </w:rPr>
        <w:t xml:space="preserve"> </w:t>
      </w:r>
      <w:r>
        <w:t>expediente.</w:t>
      </w:r>
    </w:p>
    <w:p w14:paraId="452867D3" w14:textId="77777777" w:rsidR="00076FF8" w:rsidRDefault="00076FF8">
      <w:pPr>
        <w:pStyle w:val="Textoindependiente"/>
        <w:spacing w:before="46"/>
      </w:pPr>
    </w:p>
    <w:p w14:paraId="3A23D21C" w14:textId="77777777" w:rsidR="00076FF8" w:rsidRDefault="00000000">
      <w:pPr>
        <w:pStyle w:val="Ttulo1"/>
        <w:tabs>
          <w:tab w:val="left" w:pos="3153"/>
        </w:tabs>
        <w:jc w:val="both"/>
        <w:rPr>
          <w:u w:val="none"/>
        </w:rPr>
      </w:pPr>
      <w:r>
        <w:rPr>
          <w:spacing w:val="-2"/>
          <w:u w:val="none"/>
        </w:rPr>
        <w:t>CONCEPTO</w:t>
      </w:r>
      <w:r>
        <w:rPr>
          <w:u w:val="none"/>
        </w:rPr>
        <w:tab/>
      </w:r>
      <w:r>
        <w:rPr>
          <w:spacing w:val="-2"/>
          <w:u w:val="none"/>
        </w:rPr>
        <w:t>IMPORTE</w:t>
      </w:r>
    </w:p>
    <w:p w14:paraId="0B404874" w14:textId="77777777" w:rsidR="00076FF8" w:rsidRDefault="00000000">
      <w:pPr>
        <w:pStyle w:val="Textoindependiente"/>
        <w:tabs>
          <w:tab w:val="left" w:pos="3153"/>
        </w:tabs>
        <w:spacing w:before="59" w:line="297" w:lineRule="auto"/>
        <w:ind w:left="285" w:right="5519"/>
      </w:pPr>
      <w:r>
        <w:t>Costes de Personal</w:t>
      </w:r>
      <w:r>
        <w:tab/>
      </w:r>
      <w:r>
        <w:rPr>
          <w:spacing w:val="-12"/>
        </w:rPr>
        <w:t>192.434,63</w:t>
      </w:r>
      <w:r>
        <w:rPr>
          <w:spacing w:val="-7"/>
        </w:rPr>
        <w:t xml:space="preserve"> </w:t>
      </w:r>
      <w:r>
        <w:rPr>
          <w:spacing w:val="-12"/>
        </w:rPr>
        <w:t xml:space="preserve">€ </w:t>
      </w:r>
      <w:r>
        <w:t>Gastos de Explotación</w:t>
      </w:r>
      <w:r>
        <w:tab/>
        <w:t>28.250,00</w:t>
      </w:r>
      <w:r>
        <w:rPr>
          <w:spacing w:val="-16"/>
        </w:rPr>
        <w:t xml:space="preserve"> </w:t>
      </w:r>
      <w:r>
        <w:rPr>
          <w:w w:val="95"/>
        </w:rPr>
        <w:t xml:space="preserve">€ </w:t>
      </w:r>
      <w:r>
        <w:rPr>
          <w:spacing w:val="-6"/>
        </w:rPr>
        <w:t>TOTAL</w:t>
      </w:r>
      <w:r>
        <w:rPr>
          <w:spacing w:val="-10"/>
        </w:rPr>
        <w:t xml:space="preserve"> </w:t>
      </w:r>
      <w:r>
        <w:rPr>
          <w:spacing w:val="-6"/>
        </w:rPr>
        <w:t>COSTES</w:t>
      </w:r>
      <w:r>
        <w:rPr>
          <w:spacing w:val="-9"/>
        </w:rPr>
        <w:t xml:space="preserve"> </w:t>
      </w:r>
      <w:r>
        <w:rPr>
          <w:spacing w:val="-6"/>
        </w:rPr>
        <w:t>DIRECTOS</w:t>
      </w:r>
      <w:r>
        <w:rPr>
          <w:spacing w:val="-10"/>
        </w:rPr>
        <w:t xml:space="preserve"> </w:t>
      </w:r>
      <w:r>
        <w:rPr>
          <w:spacing w:val="-6"/>
        </w:rPr>
        <w:t>220.684,63</w:t>
      </w:r>
      <w:r>
        <w:rPr>
          <w:spacing w:val="-9"/>
        </w:rPr>
        <w:t xml:space="preserve"> </w:t>
      </w:r>
      <w:r>
        <w:rPr>
          <w:spacing w:val="-6"/>
        </w:rPr>
        <w:t>€</w:t>
      </w:r>
    </w:p>
    <w:p w14:paraId="3C283A2C" w14:textId="77777777" w:rsidR="00076FF8" w:rsidRDefault="00076FF8">
      <w:pPr>
        <w:pStyle w:val="Textoindependiente"/>
        <w:spacing w:before="237"/>
      </w:pPr>
    </w:p>
    <w:p w14:paraId="6E4C6E04" w14:textId="77777777" w:rsidR="00076FF8" w:rsidRDefault="00000000">
      <w:pPr>
        <w:pStyle w:val="Textoindependiente"/>
        <w:ind w:left="285" w:right="273" w:firstLine="707"/>
        <w:jc w:val="both"/>
      </w:pPr>
      <w:r>
        <w:rPr>
          <w:rFonts w:ascii="Arial" w:hAnsi="Arial"/>
          <w:b/>
        </w:rPr>
        <w:t xml:space="preserve">5.5- </w:t>
      </w:r>
      <w:r>
        <w:t>Los costes de personal ascienden a la cantidad de CIENTO NOVENTA Y DOS MIL CUATROCIENTOS</w:t>
      </w:r>
      <w:r>
        <w:rPr>
          <w:spacing w:val="74"/>
        </w:rPr>
        <w:t xml:space="preserve"> </w:t>
      </w:r>
      <w:r>
        <w:t>TREINTA</w:t>
      </w:r>
      <w:r>
        <w:rPr>
          <w:spacing w:val="74"/>
        </w:rPr>
        <w:t xml:space="preserve"> </w:t>
      </w:r>
      <w:r>
        <w:t>Y</w:t>
      </w:r>
      <w:r>
        <w:rPr>
          <w:spacing w:val="74"/>
        </w:rPr>
        <w:t xml:space="preserve"> </w:t>
      </w:r>
      <w:r>
        <w:t>CUATRO</w:t>
      </w:r>
      <w:r>
        <w:rPr>
          <w:spacing w:val="76"/>
        </w:rPr>
        <w:t xml:space="preserve"> </w:t>
      </w:r>
      <w:r>
        <w:t>EUROS</w:t>
      </w:r>
      <w:r>
        <w:rPr>
          <w:spacing w:val="75"/>
        </w:rPr>
        <w:t xml:space="preserve"> </w:t>
      </w:r>
      <w:r>
        <w:t>CON</w:t>
      </w:r>
      <w:r>
        <w:rPr>
          <w:spacing w:val="74"/>
        </w:rPr>
        <w:t xml:space="preserve"> </w:t>
      </w:r>
      <w:r>
        <w:t>SESENTA</w:t>
      </w:r>
      <w:r>
        <w:rPr>
          <w:spacing w:val="74"/>
        </w:rPr>
        <w:t xml:space="preserve"> </w:t>
      </w:r>
      <w:r>
        <w:t>Y</w:t>
      </w:r>
      <w:r>
        <w:rPr>
          <w:spacing w:val="76"/>
        </w:rPr>
        <w:t xml:space="preserve"> </w:t>
      </w:r>
      <w:r>
        <w:t>TRES</w:t>
      </w:r>
      <w:r>
        <w:rPr>
          <w:spacing w:val="75"/>
        </w:rPr>
        <w:t xml:space="preserve"> </w:t>
      </w:r>
      <w:r>
        <w:rPr>
          <w:spacing w:val="-2"/>
        </w:rPr>
        <w:t>CÉNTIMOS</w:t>
      </w:r>
    </w:p>
    <w:p w14:paraId="05258CF6" w14:textId="77777777" w:rsidR="00076FF8" w:rsidRDefault="00000000">
      <w:pPr>
        <w:pStyle w:val="Textoindependiente"/>
        <w:spacing w:before="1"/>
        <w:ind w:left="285" w:right="275"/>
        <w:jc w:val="both"/>
      </w:pPr>
      <w:r>
        <w:t>(192.434,63 €), habiéndose calculado conforme a la estructura económica incorporada al expediente</w:t>
      </w:r>
      <w:r>
        <w:rPr>
          <w:spacing w:val="-13"/>
        </w:rPr>
        <w:t xml:space="preserve"> </w:t>
      </w:r>
      <w:r>
        <w:t>y</w:t>
      </w:r>
      <w:r>
        <w:rPr>
          <w:spacing w:val="-12"/>
        </w:rPr>
        <w:t xml:space="preserve"> </w:t>
      </w:r>
      <w:r>
        <w:t>atendiendo</w:t>
      </w:r>
      <w:r>
        <w:rPr>
          <w:spacing w:val="-13"/>
        </w:rPr>
        <w:t xml:space="preserve"> </w:t>
      </w:r>
      <w:r>
        <w:t>a</w:t>
      </w:r>
      <w:r>
        <w:rPr>
          <w:spacing w:val="-10"/>
        </w:rPr>
        <w:t xml:space="preserve"> </w:t>
      </w:r>
      <w:r>
        <w:t>las</w:t>
      </w:r>
      <w:r>
        <w:rPr>
          <w:spacing w:val="-12"/>
        </w:rPr>
        <w:t xml:space="preserve"> </w:t>
      </w:r>
      <w:r>
        <w:t>necesidades</w:t>
      </w:r>
      <w:r>
        <w:rPr>
          <w:spacing w:val="-12"/>
        </w:rPr>
        <w:t xml:space="preserve"> </w:t>
      </w:r>
      <w:r>
        <w:t>de</w:t>
      </w:r>
      <w:r>
        <w:rPr>
          <w:spacing w:val="-13"/>
        </w:rPr>
        <w:t xml:space="preserve"> </w:t>
      </w:r>
      <w:r>
        <w:t>personal</w:t>
      </w:r>
      <w:r>
        <w:rPr>
          <w:spacing w:val="-13"/>
        </w:rPr>
        <w:t xml:space="preserve"> </w:t>
      </w:r>
      <w:r>
        <w:t>previstas</w:t>
      </w:r>
      <w:r>
        <w:rPr>
          <w:spacing w:val="-12"/>
        </w:rPr>
        <w:t xml:space="preserve"> </w:t>
      </w:r>
      <w:r>
        <w:t>para</w:t>
      </w:r>
      <w:r>
        <w:rPr>
          <w:spacing w:val="-10"/>
        </w:rPr>
        <w:t xml:space="preserve"> </w:t>
      </w:r>
      <w:r>
        <w:t>la</w:t>
      </w:r>
      <w:r>
        <w:rPr>
          <w:spacing w:val="-13"/>
        </w:rPr>
        <w:t xml:space="preserve"> </w:t>
      </w:r>
      <w:r>
        <w:t>ejecución</w:t>
      </w:r>
      <w:r>
        <w:rPr>
          <w:spacing w:val="-13"/>
        </w:rPr>
        <w:t xml:space="preserve"> </w:t>
      </w:r>
      <w:r>
        <w:t>del</w:t>
      </w:r>
      <w:r>
        <w:rPr>
          <w:spacing w:val="-13"/>
        </w:rPr>
        <w:t xml:space="preserve"> </w:t>
      </w:r>
      <w:r>
        <w:t>servicio.</w:t>
      </w:r>
    </w:p>
    <w:p w14:paraId="0C9D7670" w14:textId="77777777" w:rsidR="00076FF8" w:rsidRDefault="00000000">
      <w:pPr>
        <w:pStyle w:val="Textoindependiente"/>
        <w:spacing w:line="251" w:lineRule="exact"/>
        <w:ind w:left="285"/>
        <w:jc w:val="both"/>
      </w:pPr>
      <w:r>
        <w:rPr>
          <w:spacing w:val="-2"/>
        </w:rPr>
        <w:t>Las</w:t>
      </w:r>
      <w:r>
        <w:rPr>
          <w:spacing w:val="-16"/>
        </w:rPr>
        <w:t xml:space="preserve"> </w:t>
      </w:r>
      <w:r>
        <w:rPr>
          <w:spacing w:val="-2"/>
        </w:rPr>
        <w:t>necesidades</w:t>
      </w:r>
      <w:r>
        <w:rPr>
          <w:spacing w:val="-13"/>
        </w:rPr>
        <w:t xml:space="preserve"> </w:t>
      </w:r>
      <w:r>
        <w:rPr>
          <w:spacing w:val="-2"/>
        </w:rPr>
        <w:t>estimadas</w:t>
      </w:r>
      <w:r>
        <w:rPr>
          <w:spacing w:val="-12"/>
        </w:rPr>
        <w:t xml:space="preserve"> </w:t>
      </w:r>
      <w:r>
        <w:rPr>
          <w:spacing w:val="-2"/>
        </w:rPr>
        <w:t>de</w:t>
      </w:r>
      <w:r>
        <w:rPr>
          <w:spacing w:val="-14"/>
        </w:rPr>
        <w:t xml:space="preserve"> </w:t>
      </w:r>
      <w:r>
        <w:rPr>
          <w:spacing w:val="-2"/>
        </w:rPr>
        <w:t>personal</w:t>
      </w:r>
      <w:r>
        <w:rPr>
          <w:spacing w:val="-13"/>
        </w:rPr>
        <w:t xml:space="preserve"> </w:t>
      </w:r>
      <w:r>
        <w:rPr>
          <w:spacing w:val="-2"/>
        </w:rPr>
        <w:t>adscrito</w:t>
      </w:r>
      <w:r>
        <w:rPr>
          <w:spacing w:val="-13"/>
        </w:rPr>
        <w:t xml:space="preserve"> </w:t>
      </w:r>
      <w:r>
        <w:rPr>
          <w:spacing w:val="-2"/>
        </w:rPr>
        <w:t>al</w:t>
      </w:r>
      <w:r>
        <w:rPr>
          <w:spacing w:val="-13"/>
        </w:rPr>
        <w:t xml:space="preserve"> </w:t>
      </w:r>
      <w:r>
        <w:rPr>
          <w:spacing w:val="-2"/>
        </w:rPr>
        <w:t>contrato</w:t>
      </w:r>
      <w:r>
        <w:rPr>
          <w:spacing w:val="-14"/>
        </w:rPr>
        <w:t xml:space="preserve"> </w:t>
      </w:r>
      <w:r>
        <w:rPr>
          <w:spacing w:val="-2"/>
        </w:rPr>
        <w:t>son</w:t>
      </w:r>
      <w:r>
        <w:rPr>
          <w:spacing w:val="-13"/>
        </w:rPr>
        <w:t xml:space="preserve"> </w:t>
      </w:r>
      <w:r>
        <w:rPr>
          <w:spacing w:val="-2"/>
        </w:rPr>
        <w:t>las</w:t>
      </w:r>
      <w:r>
        <w:rPr>
          <w:spacing w:val="-12"/>
        </w:rPr>
        <w:t xml:space="preserve"> </w:t>
      </w:r>
      <w:r>
        <w:rPr>
          <w:spacing w:val="-2"/>
        </w:rPr>
        <w:t>siguientes:</w:t>
      </w:r>
    </w:p>
    <w:p w14:paraId="0FD55B97" w14:textId="77777777" w:rsidR="00076FF8" w:rsidRDefault="00076FF8">
      <w:pPr>
        <w:pStyle w:val="Textoindependiente"/>
        <w:spacing w:before="46"/>
      </w:pPr>
    </w:p>
    <w:p w14:paraId="07276C7A" w14:textId="77777777" w:rsidR="00076FF8" w:rsidRDefault="00000000">
      <w:pPr>
        <w:pStyle w:val="Ttulo1"/>
        <w:tabs>
          <w:tab w:val="left" w:pos="4344"/>
        </w:tabs>
        <w:rPr>
          <w:u w:val="none"/>
        </w:rPr>
      </w:pPr>
      <w:r>
        <w:rPr>
          <w:spacing w:val="-4"/>
          <w:u w:val="none"/>
        </w:rPr>
        <w:t>PERSONAL</w:t>
      </w:r>
      <w:r>
        <w:rPr>
          <w:spacing w:val="-3"/>
          <w:u w:val="none"/>
        </w:rPr>
        <w:t xml:space="preserve"> </w:t>
      </w:r>
      <w:r>
        <w:rPr>
          <w:spacing w:val="-2"/>
          <w:u w:val="none"/>
        </w:rPr>
        <w:t>ADSCRITO</w:t>
      </w:r>
      <w:r>
        <w:rPr>
          <w:u w:val="none"/>
        </w:rPr>
        <w:tab/>
      </w:r>
      <w:r>
        <w:rPr>
          <w:spacing w:val="-4"/>
          <w:u w:val="none"/>
        </w:rPr>
        <w:t>HORAS</w:t>
      </w:r>
      <w:r>
        <w:rPr>
          <w:spacing w:val="-5"/>
          <w:u w:val="none"/>
        </w:rPr>
        <w:t xml:space="preserve"> </w:t>
      </w:r>
      <w:r>
        <w:rPr>
          <w:spacing w:val="-4"/>
          <w:u w:val="none"/>
        </w:rPr>
        <w:t>ANUALES</w:t>
      </w:r>
      <w:r>
        <w:rPr>
          <w:spacing w:val="1"/>
          <w:u w:val="none"/>
        </w:rPr>
        <w:t xml:space="preserve"> </w:t>
      </w:r>
      <w:r>
        <w:rPr>
          <w:spacing w:val="-4"/>
          <w:u w:val="none"/>
        </w:rPr>
        <w:t>ESTIMADAS</w:t>
      </w:r>
    </w:p>
    <w:p w14:paraId="0E7935C7" w14:textId="77777777" w:rsidR="00076FF8" w:rsidRDefault="00000000">
      <w:pPr>
        <w:pStyle w:val="Textoindependiente"/>
        <w:tabs>
          <w:tab w:val="left" w:pos="4344"/>
        </w:tabs>
        <w:spacing w:before="59"/>
        <w:ind w:left="285"/>
        <w:jc w:val="both"/>
      </w:pPr>
      <w:r>
        <w:rPr>
          <w:spacing w:val="-2"/>
        </w:rPr>
        <w:t>Personal</w:t>
      </w:r>
      <w:r>
        <w:rPr>
          <w:spacing w:val="-11"/>
        </w:rPr>
        <w:t xml:space="preserve"> </w:t>
      </w:r>
      <w:r>
        <w:rPr>
          <w:spacing w:val="-2"/>
        </w:rPr>
        <w:t>de</w:t>
      </w:r>
      <w:r>
        <w:rPr>
          <w:spacing w:val="-11"/>
        </w:rPr>
        <w:t xml:space="preserve"> </w:t>
      </w:r>
      <w:r>
        <w:rPr>
          <w:spacing w:val="-2"/>
        </w:rPr>
        <w:t>socorrismo</w:t>
      </w:r>
      <w:r>
        <w:tab/>
      </w:r>
      <w:r>
        <w:rPr>
          <w:spacing w:val="-2"/>
        </w:rPr>
        <w:t>3.784</w:t>
      </w:r>
      <w:r>
        <w:rPr>
          <w:spacing w:val="-13"/>
        </w:rPr>
        <w:t xml:space="preserve"> </w:t>
      </w:r>
      <w:r>
        <w:rPr>
          <w:spacing w:val="-2"/>
        </w:rPr>
        <w:t>horas</w:t>
      </w:r>
    </w:p>
    <w:p w14:paraId="5B10C246" w14:textId="77777777" w:rsidR="00076FF8" w:rsidRDefault="00076FF8">
      <w:pPr>
        <w:pStyle w:val="Textoindependiente"/>
        <w:jc w:val="both"/>
        <w:sectPr w:rsidR="00076FF8">
          <w:pgSz w:w="11920" w:h="16850"/>
          <w:pgMar w:top="1360" w:right="708" w:bottom="280" w:left="1275" w:header="720" w:footer="720" w:gutter="0"/>
          <w:cols w:space="720"/>
        </w:sectPr>
      </w:pPr>
    </w:p>
    <w:p w14:paraId="2CF9CD00" w14:textId="77777777" w:rsidR="00076FF8" w:rsidRDefault="00000000">
      <w:pPr>
        <w:pStyle w:val="Ttulo1"/>
        <w:tabs>
          <w:tab w:val="left" w:pos="4344"/>
        </w:tabs>
        <w:spacing w:before="65"/>
        <w:rPr>
          <w:u w:val="none"/>
        </w:rPr>
      </w:pPr>
      <w:r>
        <w:rPr>
          <w:noProof/>
        </w:rPr>
        <w:lastRenderedPageBreak/>
        <mc:AlternateContent>
          <mc:Choice Requires="wps">
            <w:drawing>
              <wp:anchor distT="0" distB="0" distL="0" distR="0" simplePos="0" relativeHeight="15734784" behindDoc="0" locked="0" layoutInCell="1" allowOverlap="1" wp14:anchorId="356B31DB" wp14:editId="6C646F8E">
                <wp:simplePos x="0" y="0"/>
                <wp:positionH relativeFrom="page">
                  <wp:posOffset>309245</wp:posOffset>
                </wp:positionH>
                <wp:positionV relativeFrom="page">
                  <wp:posOffset>3309746</wp:posOffset>
                </wp:positionV>
                <wp:extent cx="1270" cy="1999614"/>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79FBA45" id="Graphic 13" o:spid="_x0000_s1026" style="position:absolute;margin-left:24.35pt;margin-top:260.6pt;width:.1pt;height:157.45pt;z-index:1573478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35296" behindDoc="0" locked="0" layoutInCell="1" allowOverlap="1" wp14:anchorId="641881FC" wp14:editId="1B3F93DD">
                <wp:simplePos x="0" y="0"/>
                <wp:positionH relativeFrom="page">
                  <wp:posOffset>7592</wp:posOffset>
                </wp:positionH>
                <wp:positionV relativeFrom="page">
                  <wp:posOffset>1903026</wp:posOffset>
                </wp:positionV>
                <wp:extent cx="302260" cy="73939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2492CCAF"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2EC30CB9" w14:textId="77777777" w:rsidR="00076FF8" w:rsidRDefault="00000000">
                            <w:pPr>
                              <w:spacing w:before="73"/>
                              <w:ind w:left="20"/>
                              <w:rPr>
                                <w:sz w:val="16"/>
                              </w:rPr>
                            </w:pPr>
                            <w:r>
                              <w:rPr>
                                <w:sz w:val="16"/>
                              </w:rPr>
                              <w:t xml:space="preserve">Procedimiento Administrativo Común Electrónico. Puede comprobar su autenticidad en: </w:t>
                            </w:r>
                            <w:hyperlink r:id="rId18">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41881FC" id="Textbox 14" o:spid="_x0000_s1032" type="#_x0000_t202" style="position:absolute;left:0;text-align:left;margin-left:.6pt;margin-top:149.85pt;width:23.8pt;height:582.2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" filled="f" stroked="f">
                <v:textbox style="layout-flow:vertical;mso-layout-flow-alt:bottom-to-top" inset="0,0,0,0">
                  <w:txbxContent>
                    <w:p w14:paraId="2492CCAF"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2EC30CB9" w14:textId="77777777" w:rsidR="00076FF8" w:rsidRDefault="00000000">
                      <w:pPr>
                        <w:spacing w:before="73"/>
                        <w:ind w:left="20"/>
                        <w:rPr>
                          <w:sz w:val="16"/>
                        </w:rPr>
                      </w:pPr>
                      <w:r>
                        <w:rPr>
                          <w:sz w:val="16"/>
                        </w:rPr>
                        <w:t xml:space="preserve">Procedimiento Administrativo Común Electrónico. Puede comprobar su autenticidad en: </w:t>
                      </w:r>
                      <w:hyperlink r:id="rId19">
                        <w:r>
                          <w:rPr>
                            <w:color w:val="0000FF"/>
                            <w:spacing w:val="-2"/>
                            <w:sz w:val="16"/>
                          </w:rPr>
                          <w:t>http://sede.ayuntamientodetias.es/validacion</w:t>
                        </w:r>
                      </w:hyperlink>
                    </w:p>
                  </w:txbxContent>
                </v:textbox>
                <w10:wrap anchorx="page" anchory="page"/>
              </v:shape>
            </w:pict>
          </mc:Fallback>
        </mc:AlternateContent>
      </w:r>
      <w:r>
        <w:rPr>
          <w:spacing w:val="-4"/>
          <w:u w:val="none"/>
        </w:rPr>
        <w:t>PERSONAL</w:t>
      </w:r>
      <w:r>
        <w:rPr>
          <w:spacing w:val="-3"/>
          <w:u w:val="none"/>
        </w:rPr>
        <w:t xml:space="preserve"> </w:t>
      </w:r>
      <w:r>
        <w:rPr>
          <w:spacing w:val="-2"/>
          <w:u w:val="none"/>
        </w:rPr>
        <w:t>ADSCRITO</w:t>
      </w:r>
      <w:r>
        <w:rPr>
          <w:u w:val="none"/>
        </w:rPr>
        <w:tab/>
      </w:r>
      <w:r>
        <w:rPr>
          <w:spacing w:val="-4"/>
          <w:u w:val="none"/>
        </w:rPr>
        <w:t>HORAS</w:t>
      </w:r>
      <w:r>
        <w:rPr>
          <w:spacing w:val="-5"/>
          <w:u w:val="none"/>
        </w:rPr>
        <w:t xml:space="preserve"> </w:t>
      </w:r>
      <w:r>
        <w:rPr>
          <w:spacing w:val="-4"/>
          <w:u w:val="none"/>
        </w:rPr>
        <w:t>ANUALES</w:t>
      </w:r>
      <w:r>
        <w:rPr>
          <w:spacing w:val="1"/>
          <w:u w:val="none"/>
        </w:rPr>
        <w:t xml:space="preserve"> </w:t>
      </w:r>
      <w:r>
        <w:rPr>
          <w:spacing w:val="-4"/>
          <w:u w:val="none"/>
        </w:rPr>
        <w:t>ESTIMADAS</w:t>
      </w:r>
    </w:p>
    <w:p w14:paraId="063A3D1D" w14:textId="77777777" w:rsidR="00076FF8" w:rsidRDefault="00000000">
      <w:pPr>
        <w:pStyle w:val="Textoindependiente"/>
        <w:tabs>
          <w:tab w:val="left" w:pos="4344"/>
        </w:tabs>
        <w:spacing w:before="59" w:line="297" w:lineRule="auto"/>
        <w:ind w:left="285" w:right="4448"/>
      </w:pPr>
      <w:r>
        <w:rPr>
          <w:spacing w:val="-2"/>
        </w:rPr>
        <w:t>Personal</w:t>
      </w:r>
      <w:r>
        <w:rPr>
          <w:spacing w:val="-14"/>
        </w:rPr>
        <w:t xml:space="preserve"> </w:t>
      </w:r>
      <w:r>
        <w:rPr>
          <w:spacing w:val="-2"/>
        </w:rPr>
        <w:t>monitor</w:t>
      </w:r>
      <w:r>
        <w:rPr>
          <w:spacing w:val="-13"/>
        </w:rPr>
        <w:t xml:space="preserve"> </w:t>
      </w:r>
      <w:r>
        <w:rPr>
          <w:spacing w:val="-2"/>
        </w:rPr>
        <w:t>de</w:t>
      </w:r>
      <w:r>
        <w:rPr>
          <w:spacing w:val="-13"/>
        </w:rPr>
        <w:t xml:space="preserve"> </w:t>
      </w:r>
      <w:r>
        <w:rPr>
          <w:spacing w:val="-2"/>
        </w:rPr>
        <w:t>actividades</w:t>
      </w:r>
      <w:r>
        <w:rPr>
          <w:spacing w:val="-14"/>
        </w:rPr>
        <w:t xml:space="preserve"> </w:t>
      </w:r>
      <w:r>
        <w:rPr>
          <w:spacing w:val="-2"/>
        </w:rPr>
        <w:t>acuáticas</w:t>
      </w:r>
      <w:r>
        <w:rPr>
          <w:spacing w:val="-13"/>
        </w:rPr>
        <w:t xml:space="preserve"> </w:t>
      </w:r>
      <w:r>
        <w:rPr>
          <w:spacing w:val="-2"/>
        </w:rPr>
        <w:t>2.952</w:t>
      </w:r>
      <w:r>
        <w:rPr>
          <w:spacing w:val="-13"/>
        </w:rPr>
        <w:t xml:space="preserve"> </w:t>
      </w:r>
      <w:r>
        <w:rPr>
          <w:spacing w:val="-2"/>
        </w:rPr>
        <w:t xml:space="preserve">horas </w:t>
      </w:r>
      <w:r>
        <w:t>Dirección técnica</w:t>
      </w:r>
      <w:r>
        <w:tab/>
        <w:t>156 horas</w:t>
      </w:r>
    </w:p>
    <w:p w14:paraId="03473949" w14:textId="77777777" w:rsidR="00076FF8" w:rsidRDefault="00076FF8">
      <w:pPr>
        <w:pStyle w:val="Textoindependiente"/>
        <w:spacing w:before="238"/>
      </w:pPr>
    </w:p>
    <w:p w14:paraId="5E6D5E63" w14:textId="77777777" w:rsidR="00076FF8" w:rsidRDefault="00000000">
      <w:pPr>
        <w:pStyle w:val="Textoindependiente"/>
        <w:ind w:left="285" w:firstLine="707"/>
      </w:pPr>
      <w:r>
        <w:rPr>
          <w:rFonts w:ascii="Arial" w:hAnsi="Arial"/>
          <w:b/>
        </w:rPr>
        <w:t>5.6-</w:t>
      </w:r>
      <w:r>
        <w:rPr>
          <w:rFonts w:ascii="Arial" w:hAnsi="Arial"/>
          <w:b/>
          <w:spacing w:val="80"/>
        </w:rPr>
        <w:t xml:space="preserve"> </w:t>
      </w:r>
      <w:r>
        <w:t>Los</w:t>
      </w:r>
      <w:r>
        <w:rPr>
          <w:spacing w:val="80"/>
        </w:rPr>
        <w:t xml:space="preserve"> </w:t>
      </w:r>
      <w:r>
        <w:t>gastos</w:t>
      </w:r>
      <w:r>
        <w:rPr>
          <w:spacing w:val="80"/>
        </w:rPr>
        <w:t xml:space="preserve"> </w:t>
      </w:r>
      <w:r>
        <w:t>de</w:t>
      </w:r>
      <w:r>
        <w:rPr>
          <w:spacing w:val="80"/>
        </w:rPr>
        <w:t xml:space="preserve"> </w:t>
      </w:r>
      <w:r>
        <w:t>explotación</w:t>
      </w:r>
      <w:r>
        <w:rPr>
          <w:spacing w:val="80"/>
        </w:rPr>
        <w:t xml:space="preserve"> </w:t>
      </w:r>
      <w:r>
        <w:t>ascienden</w:t>
      </w:r>
      <w:r>
        <w:rPr>
          <w:spacing w:val="80"/>
        </w:rPr>
        <w:t xml:space="preserve"> </w:t>
      </w:r>
      <w:r>
        <w:t>a</w:t>
      </w:r>
      <w:r>
        <w:rPr>
          <w:spacing w:val="80"/>
        </w:rPr>
        <w:t xml:space="preserve"> </w:t>
      </w:r>
      <w:r>
        <w:t>la</w:t>
      </w:r>
      <w:r>
        <w:rPr>
          <w:spacing w:val="80"/>
        </w:rPr>
        <w:t xml:space="preserve"> </w:t>
      </w:r>
      <w:r>
        <w:t>cantidad</w:t>
      </w:r>
      <w:r>
        <w:rPr>
          <w:spacing w:val="80"/>
        </w:rPr>
        <w:t xml:space="preserve"> </w:t>
      </w:r>
      <w:r>
        <w:t>de</w:t>
      </w:r>
      <w:r>
        <w:rPr>
          <w:spacing w:val="80"/>
        </w:rPr>
        <w:t xml:space="preserve"> </w:t>
      </w:r>
      <w:r>
        <w:t>VEINTIOCHO</w:t>
      </w:r>
      <w:r>
        <w:rPr>
          <w:spacing w:val="80"/>
        </w:rPr>
        <w:t xml:space="preserve"> </w:t>
      </w:r>
      <w:r>
        <w:t>MIL</w:t>
      </w:r>
      <w:r>
        <w:rPr>
          <w:spacing w:val="40"/>
        </w:rPr>
        <w:t xml:space="preserve"> </w:t>
      </w:r>
      <w:r>
        <w:t>DOSCIENTOS</w:t>
      </w:r>
      <w:r>
        <w:rPr>
          <w:spacing w:val="-16"/>
        </w:rPr>
        <w:t xml:space="preserve"> </w:t>
      </w:r>
      <w:r>
        <w:t>CINCUENTA</w:t>
      </w:r>
      <w:r>
        <w:rPr>
          <w:spacing w:val="-15"/>
        </w:rPr>
        <w:t xml:space="preserve"> </w:t>
      </w:r>
      <w:r>
        <w:t>EUROS</w:t>
      </w:r>
      <w:r>
        <w:rPr>
          <w:spacing w:val="-15"/>
        </w:rPr>
        <w:t xml:space="preserve"> </w:t>
      </w:r>
      <w:r>
        <w:t>(28.250,00</w:t>
      </w:r>
      <w:r>
        <w:rPr>
          <w:spacing w:val="-16"/>
        </w:rPr>
        <w:t xml:space="preserve"> </w:t>
      </w:r>
      <w:r>
        <w:t>€).</w:t>
      </w:r>
    </w:p>
    <w:p w14:paraId="24CAF700" w14:textId="77777777" w:rsidR="00076FF8" w:rsidRDefault="00000000">
      <w:pPr>
        <w:pStyle w:val="Textoindependiente"/>
        <w:ind w:left="285" w:right="277"/>
        <w:jc w:val="both"/>
      </w:pPr>
      <w:r>
        <w:t xml:space="preserve">Dichos gastos comprenden los costes necesarios para la prestación material y operativa del </w:t>
      </w:r>
      <w:r>
        <w:rPr>
          <w:spacing w:val="-2"/>
        </w:rPr>
        <w:t>servicio</w:t>
      </w:r>
      <w:r>
        <w:rPr>
          <w:spacing w:val="-9"/>
        </w:rPr>
        <w:t xml:space="preserve"> </w:t>
      </w:r>
      <w:r>
        <w:rPr>
          <w:spacing w:val="-2"/>
        </w:rPr>
        <w:t>conforme</w:t>
      </w:r>
      <w:r>
        <w:rPr>
          <w:spacing w:val="-9"/>
        </w:rPr>
        <w:t xml:space="preserve"> </w:t>
      </w:r>
      <w:r>
        <w:rPr>
          <w:spacing w:val="-2"/>
        </w:rPr>
        <w:t>a</w:t>
      </w:r>
      <w:r>
        <w:rPr>
          <w:spacing w:val="-7"/>
        </w:rPr>
        <w:t xml:space="preserve"> </w:t>
      </w:r>
      <w:r>
        <w:rPr>
          <w:spacing w:val="-2"/>
        </w:rPr>
        <w:t>la</w:t>
      </w:r>
      <w:r>
        <w:rPr>
          <w:spacing w:val="-9"/>
        </w:rPr>
        <w:t xml:space="preserve"> </w:t>
      </w:r>
      <w:r>
        <w:rPr>
          <w:spacing w:val="-2"/>
        </w:rPr>
        <w:t>Memoria</w:t>
      </w:r>
      <w:r>
        <w:rPr>
          <w:spacing w:val="-7"/>
        </w:rPr>
        <w:t xml:space="preserve"> </w:t>
      </w:r>
      <w:r>
        <w:rPr>
          <w:spacing w:val="-2"/>
        </w:rPr>
        <w:t>Económica</w:t>
      </w:r>
      <w:r>
        <w:rPr>
          <w:spacing w:val="-9"/>
        </w:rPr>
        <w:t xml:space="preserve"> </w:t>
      </w:r>
      <w:r>
        <w:rPr>
          <w:spacing w:val="-2"/>
        </w:rPr>
        <w:t>y</w:t>
      </w:r>
      <w:r>
        <w:rPr>
          <w:spacing w:val="-7"/>
        </w:rPr>
        <w:t xml:space="preserve"> </w:t>
      </w:r>
      <w:r>
        <w:rPr>
          <w:spacing w:val="-2"/>
        </w:rPr>
        <w:t>al</w:t>
      </w:r>
      <w:r>
        <w:rPr>
          <w:spacing w:val="-10"/>
        </w:rPr>
        <w:t xml:space="preserve"> </w:t>
      </w:r>
      <w:r>
        <w:rPr>
          <w:spacing w:val="-2"/>
        </w:rPr>
        <w:t>Pliego</w:t>
      </w:r>
      <w:r>
        <w:rPr>
          <w:spacing w:val="-7"/>
        </w:rPr>
        <w:t xml:space="preserve"> </w:t>
      </w:r>
      <w:r>
        <w:rPr>
          <w:spacing w:val="-2"/>
        </w:rPr>
        <w:t>de</w:t>
      </w:r>
      <w:r>
        <w:rPr>
          <w:spacing w:val="-7"/>
        </w:rPr>
        <w:t xml:space="preserve"> </w:t>
      </w:r>
      <w:r>
        <w:rPr>
          <w:spacing w:val="-2"/>
        </w:rPr>
        <w:t>Prescripciones</w:t>
      </w:r>
      <w:r>
        <w:rPr>
          <w:spacing w:val="-9"/>
        </w:rPr>
        <w:t xml:space="preserve"> </w:t>
      </w:r>
      <w:r>
        <w:rPr>
          <w:spacing w:val="-2"/>
        </w:rPr>
        <w:t>Técnicas</w:t>
      </w:r>
      <w:r>
        <w:rPr>
          <w:spacing w:val="-7"/>
        </w:rPr>
        <w:t xml:space="preserve"> </w:t>
      </w:r>
      <w:r>
        <w:rPr>
          <w:spacing w:val="-2"/>
        </w:rPr>
        <w:t>incorporados</w:t>
      </w:r>
      <w:r>
        <w:rPr>
          <w:spacing w:val="-9"/>
        </w:rPr>
        <w:t xml:space="preserve"> </w:t>
      </w:r>
      <w:r>
        <w:rPr>
          <w:spacing w:val="-2"/>
        </w:rPr>
        <w:t>al expediente.</w:t>
      </w:r>
    </w:p>
    <w:p w14:paraId="19728F39" w14:textId="77777777" w:rsidR="00076FF8" w:rsidRDefault="00000000">
      <w:pPr>
        <w:pStyle w:val="Textoindependiente"/>
        <w:spacing w:before="252"/>
        <w:ind w:left="285" w:firstLine="707"/>
      </w:pPr>
      <w:r>
        <w:rPr>
          <w:rFonts w:ascii="Arial" w:hAnsi="Arial"/>
          <w:b/>
          <w:spacing w:val="-2"/>
        </w:rPr>
        <w:t>5.7-</w:t>
      </w:r>
      <w:r>
        <w:rPr>
          <w:spacing w:val="-2"/>
        </w:rPr>
        <w:t>Los</w:t>
      </w:r>
      <w:r>
        <w:rPr>
          <w:spacing w:val="-6"/>
        </w:rPr>
        <w:t xml:space="preserve"> </w:t>
      </w:r>
      <w:r>
        <w:rPr>
          <w:spacing w:val="-2"/>
        </w:rPr>
        <w:t>costes</w:t>
      </w:r>
      <w:r>
        <w:rPr>
          <w:spacing w:val="-6"/>
        </w:rPr>
        <w:t xml:space="preserve"> </w:t>
      </w:r>
      <w:r>
        <w:rPr>
          <w:spacing w:val="-2"/>
        </w:rPr>
        <w:t>indirectos</w:t>
      </w:r>
      <w:r>
        <w:rPr>
          <w:spacing w:val="-8"/>
        </w:rPr>
        <w:t xml:space="preserve"> </w:t>
      </w:r>
      <w:r>
        <w:rPr>
          <w:spacing w:val="-2"/>
        </w:rPr>
        <w:t>del</w:t>
      </w:r>
      <w:r>
        <w:rPr>
          <w:spacing w:val="-7"/>
        </w:rPr>
        <w:t xml:space="preserve"> </w:t>
      </w:r>
      <w:r>
        <w:rPr>
          <w:spacing w:val="-2"/>
        </w:rPr>
        <w:t>contrato</w:t>
      </w:r>
      <w:r>
        <w:rPr>
          <w:spacing w:val="-6"/>
        </w:rPr>
        <w:t xml:space="preserve"> </w:t>
      </w:r>
      <w:r>
        <w:rPr>
          <w:spacing w:val="-2"/>
        </w:rPr>
        <w:t>ascienden</w:t>
      </w:r>
      <w:r>
        <w:rPr>
          <w:spacing w:val="-6"/>
        </w:rPr>
        <w:t xml:space="preserve"> </w:t>
      </w:r>
      <w:r>
        <w:rPr>
          <w:spacing w:val="-2"/>
        </w:rPr>
        <w:t>a</w:t>
      </w:r>
      <w:r>
        <w:rPr>
          <w:spacing w:val="-6"/>
        </w:rPr>
        <w:t xml:space="preserve"> </w:t>
      </w:r>
      <w:r>
        <w:rPr>
          <w:spacing w:val="-2"/>
        </w:rPr>
        <w:t>la</w:t>
      </w:r>
      <w:r>
        <w:rPr>
          <w:spacing w:val="-6"/>
        </w:rPr>
        <w:t xml:space="preserve"> </w:t>
      </w:r>
      <w:r>
        <w:rPr>
          <w:spacing w:val="-2"/>
        </w:rPr>
        <w:t>cantidad</w:t>
      </w:r>
      <w:r>
        <w:rPr>
          <w:spacing w:val="-6"/>
        </w:rPr>
        <w:t xml:space="preserve"> </w:t>
      </w:r>
      <w:r>
        <w:rPr>
          <w:spacing w:val="-2"/>
        </w:rPr>
        <w:t>de</w:t>
      </w:r>
      <w:r>
        <w:rPr>
          <w:spacing w:val="-6"/>
        </w:rPr>
        <w:t xml:space="preserve"> </w:t>
      </w:r>
      <w:r>
        <w:rPr>
          <w:spacing w:val="-2"/>
        </w:rPr>
        <w:t>SEIS</w:t>
      </w:r>
      <w:r>
        <w:rPr>
          <w:spacing w:val="-9"/>
        </w:rPr>
        <w:t xml:space="preserve"> </w:t>
      </w:r>
      <w:r>
        <w:rPr>
          <w:spacing w:val="-2"/>
        </w:rPr>
        <w:t>MIL</w:t>
      </w:r>
      <w:r>
        <w:rPr>
          <w:spacing w:val="-8"/>
        </w:rPr>
        <w:t xml:space="preserve"> </w:t>
      </w:r>
      <w:r>
        <w:rPr>
          <w:spacing w:val="-2"/>
        </w:rPr>
        <w:t>SEISCIENTOS VEINTE</w:t>
      </w:r>
      <w:r>
        <w:rPr>
          <w:spacing w:val="8"/>
        </w:rPr>
        <w:t xml:space="preserve"> </w:t>
      </w:r>
      <w:r>
        <w:rPr>
          <w:spacing w:val="-2"/>
        </w:rPr>
        <w:t>EUROS</w:t>
      </w:r>
      <w:r>
        <w:rPr>
          <w:spacing w:val="9"/>
        </w:rPr>
        <w:t xml:space="preserve"> </w:t>
      </w:r>
      <w:r>
        <w:rPr>
          <w:spacing w:val="-2"/>
        </w:rPr>
        <w:t>CON</w:t>
      </w:r>
      <w:r>
        <w:rPr>
          <w:spacing w:val="8"/>
        </w:rPr>
        <w:t xml:space="preserve"> </w:t>
      </w:r>
      <w:r>
        <w:rPr>
          <w:spacing w:val="-2"/>
        </w:rPr>
        <w:t>CINCUENTA</w:t>
      </w:r>
      <w:r>
        <w:rPr>
          <w:spacing w:val="9"/>
        </w:rPr>
        <w:t xml:space="preserve"> </w:t>
      </w:r>
      <w:r>
        <w:rPr>
          <w:spacing w:val="-2"/>
        </w:rPr>
        <w:t>Y</w:t>
      </w:r>
      <w:r>
        <w:rPr>
          <w:spacing w:val="9"/>
        </w:rPr>
        <w:t xml:space="preserve"> </w:t>
      </w:r>
      <w:r>
        <w:rPr>
          <w:spacing w:val="-2"/>
        </w:rPr>
        <w:t>CUATRO</w:t>
      </w:r>
      <w:r>
        <w:rPr>
          <w:spacing w:val="12"/>
        </w:rPr>
        <w:t xml:space="preserve"> </w:t>
      </w:r>
      <w:r>
        <w:rPr>
          <w:spacing w:val="-2"/>
        </w:rPr>
        <w:t>CÉNTIMOS</w:t>
      </w:r>
      <w:r>
        <w:rPr>
          <w:spacing w:val="8"/>
        </w:rPr>
        <w:t xml:space="preserve"> </w:t>
      </w:r>
      <w:r>
        <w:rPr>
          <w:spacing w:val="-2"/>
        </w:rPr>
        <w:t>(6.620,54</w:t>
      </w:r>
      <w:r>
        <w:rPr>
          <w:spacing w:val="10"/>
        </w:rPr>
        <w:t xml:space="preserve"> </w:t>
      </w:r>
      <w:r>
        <w:rPr>
          <w:spacing w:val="-2"/>
        </w:rPr>
        <w:t>€),</w:t>
      </w:r>
      <w:r>
        <w:rPr>
          <w:spacing w:val="10"/>
        </w:rPr>
        <w:t xml:space="preserve"> </w:t>
      </w:r>
      <w:r>
        <w:rPr>
          <w:spacing w:val="-2"/>
        </w:rPr>
        <w:t>correspondientes</w:t>
      </w:r>
      <w:r>
        <w:rPr>
          <w:spacing w:val="11"/>
        </w:rPr>
        <w:t xml:space="preserve"> </w:t>
      </w:r>
      <w:r>
        <w:rPr>
          <w:spacing w:val="-5"/>
        </w:rPr>
        <w:t>al</w:t>
      </w:r>
    </w:p>
    <w:p w14:paraId="5AED377A" w14:textId="77777777" w:rsidR="00076FF8" w:rsidRDefault="00000000">
      <w:pPr>
        <w:pStyle w:val="Textoindependiente"/>
        <w:ind w:left="285"/>
        <w:jc w:val="both"/>
      </w:pPr>
      <w:r>
        <w:rPr>
          <w:spacing w:val="-2"/>
        </w:rPr>
        <w:t>3%</w:t>
      </w:r>
      <w:r>
        <w:rPr>
          <w:spacing w:val="-10"/>
        </w:rPr>
        <w:t xml:space="preserve"> </w:t>
      </w:r>
      <w:r>
        <w:rPr>
          <w:spacing w:val="-2"/>
        </w:rPr>
        <w:t>de</w:t>
      </w:r>
      <w:r>
        <w:rPr>
          <w:spacing w:val="-10"/>
        </w:rPr>
        <w:t xml:space="preserve"> </w:t>
      </w:r>
      <w:r>
        <w:rPr>
          <w:spacing w:val="-2"/>
        </w:rPr>
        <w:t>los</w:t>
      </w:r>
      <w:r>
        <w:rPr>
          <w:spacing w:val="-9"/>
        </w:rPr>
        <w:t xml:space="preserve"> </w:t>
      </w:r>
      <w:r>
        <w:rPr>
          <w:spacing w:val="-2"/>
        </w:rPr>
        <w:t>costes</w:t>
      </w:r>
      <w:r>
        <w:rPr>
          <w:spacing w:val="-10"/>
        </w:rPr>
        <w:t xml:space="preserve"> </w:t>
      </w:r>
      <w:r>
        <w:rPr>
          <w:spacing w:val="-2"/>
        </w:rPr>
        <w:t>directos</w:t>
      </w:r>
      <w:r>
        <w:rPr>
          <w:spacing w:val="-9"/>
        </w:rPr>
        <w:t xml:space="preserve"> </w:t>
      </w:r>
      <w:r>
        <w:rPr>
          <w:spacing w:val="-2"/>
        </w:rPr>
        <w:t>del</w:t>
      </w:r>
      <w:r>
        <w:rPr>
          <w:spacing w:val="-10"/>
        </w:rPr>
        <w:t xml:space="preserve"> </w:t>
      </w:r>
      <w:r>
        <w:rPr>
          <w:spacing w:val="-2"/>
        </w:rPr>
        <w:t>contrato.</w:t>
      </w:r>
    </w:p>
    <w:p w14:paraId="59761EE2" w14:textId="77777777" w:rsidR="00076FF8" w:rsidRDefault="00076FF8">
      <w:pPr>
        <w:pStyle w:val="Textoindependiente"/>
        <w:spacing w:before="1"/>
      </w:pPr>
    </w:p>
    <w:p w14:paraId="238B9C98" w14:textId="77777777" w:rsidR="00076FF8" w:rsidRDefault="00000000">
      <w:pPr>
        <w:pStyle w:val="Textoindependiente"/>
        <w:ind w:left="285" w:right="278"/>
        <w:jc w:val="both"/>
      </w:pPr>
      <w:r>
        <w:t>Dichos costes indirectos responden a los gastos necesarios para la correcta organización y ejecución del servicio que, por su naturaleza, no pueden imputarse de forma directa a una prestación</w:t>
      </w:r>
      <w:r>
        <w:rPr>
          <w:spacing w:val="-12"/>
        </w:rPr>
        <w:t xml:space="preserve"> </w:t>
      </w:r>
      <w:r>
        <w:t>concreta,</w:t>
      </w:r>
      <w:r>
        <w:rPr>
          <w:spacing w:val="-11"/>
        </w:rPr>
        <w:t xml:space="preserve"> </w:t>
      </w:r>
      <w:r>
        <w:t>habiéndose</w:t>
      </w:r>
      <w:r>
        <w:rPr>
          <w:spacing w:val="-12"/>
        </w:rPr>
        <w:t xml:space="preserve"> </w:t>
      </w:r>
      <w:r>
        <w:t>determinado</w:t>
      </w:r>
      <w:r>
        <w:rPr>
          <w:spacing w:val="-14"/>
        </w:rPr>
        <w:t xml:space="preserve"> </w:t>
      </w:r>
      <w:r>
        <w:t>conforme</w:t>
      </w:r>
      <w:r>
        <w:rPr>
          <w:spacing w:val="-14"/>
        </w:rPr>
        <w:t xml:space="preserve"> </w:t>
      </w:r>
      <w:r>
        <w:t>a</w:t>
      </w:r>
      <w:r>
        <w:rPr>
          <w:spacing w:val="-12"/>
        </w:rPr>
        <w:t xml:space="preserve"> </w:t>
      </w:r>
      <w:r>
        <w:t>la</w:t>
      </w:r>
      <w:r>
        <w:rPr>
          <w:spacing w:val="-12"/>
        </w:rPr>
        <w:t xml:space="preserve"> </w:t>
      </w:r>
      <w:r>
        <w:t>estructura</w:t>
      </w:r>
      <w:r>
        <w:rPr>
          <w:spacing w:val="-12"/>
        </w:rPr>
        <w:t xml:space="preserve"> </w:t>
      </w:r>
      <w:r>
        <w:t>económica</w:t>
      </w:r>
      <w:r>
        <w:rPr>
          <w:spacing w:val="-14"/>
        </w:rPr>
        <w:t xml:space="preserve"> </w:t>
      </w:r>
      <w:r>
        <w:t>reflejada</w:t>
      </w:r>
      <w:r>
        <w:rPr>
          <w:spacing w:val="-12"/>
        </w:rPr>
        <w:t xml:space="preserve"> </w:t>
      </w:r>
      <w:r>
        <w:t>en</w:t>
      </w:r>
      <w:r>
        <w:rPr>
          <w:spacing w:val="-12"/>
        </w:rPr>
        <w:t xml:space="preserve"> </w:t>
      </w:r>
      <w:r>
        <w:t>la Memoria Económica incorporada al expediente.</w:t>
      </w:r>
    </w:p>
    <w:p w14:paraId="3E033A8D" w14:textId="77777777" w:rsidR="00076FF8" w:rsidRDefault="00076FF8">
      <w:pPr>
        <w:pStyle w:val="Textoindependiente"/>
      </w:pPr>
    </w:p>
    <w:p w14:paraId="1CEA0A11" w14:textId="77777777" w:rsidR="00076FF8" w:rsidRDefault="00000000">
      <w:pPr>
        <w:pStyle w:val="Textoindependiente"/>
        <w:ind w:left="285" w:right="275"/>
        <w:jc w:val="both"/>
      </w:pPr>
      <w:r>
        <w:rPr>
          <w:spacing w:val="-2"/>
        </w:rPr>
        <w:t>Los</w:t>
      </w:r>
      <w:r>
        <w:rPr>
          <w:spacing w:val="-8"/>
        </w:rPr>
        <w:t xml:space="preserve"> </w:t>
      </w:r>
      <w:r>
        <w:rPr>
          <w:spacing w:val="-2"/>
        </w:rPr>
        <w:t>gastos</w:t>
      </w:r>
      <w:r>
        <w:rPr>
          <w:spacing w:val="-10"/>
        </w:rPr>
        <w:t xml:space="preserve"> </w:t>
      </w:r>
      <w:r>
        <w:rPr>
          <w:spacing w:val="-2"/>
        </w:rPr>
        <w:t>generales</w:t>
      </w:r>
      <w:r>
        <w:rPr>
          <w:spacing w:val="-8"/>
        </w:rPr>
        <w:t xml:space="preserve"> </w:t>
      </w:r>
      <w:r>
        <w:rPr>
          <w:spacing w:val="-2"/>
        </w:rPr>
        <w:t>ascienden</w:t>
      </w:r>
      <w:r>
        <w:rPr>
          <w:spacing w:val="-8"/>
        </w:rPr>
        <w:t xml:space="preserve"> </w:t>
      </w:r>
      <w:r>
        <w:rPr>
          <w:spacing w:val="-2"/>
        </w:rPr>
        <w:t>a</w:t>
      </w:r>
      <w:r>
        <w:rPr>
          <w:spacing w:val="-8"/>
        </w:rPr>
        <w:t xml:space="preserve"> </w:t>
      </w:r>
      <w:r>
        <w:rPr>
          <w:spacing w:val="-2"/>
        </w:rPr>
        <w:t>la</w:t>
      </w:r>
      <w:r>
        <w:rPr>
          <w:spacing w:val="-8"/>
        </w:rPr>
        <w:t xml:space="preserve"> </w:t>
      </w:r>
      <w:r>
        <w:rPr>
          <w:spacing w:val="-2"/>
        </w:rPr>
        <w:t>cantidad</w:t>
      </w:r>
      <w:r>
        <w:rPr>
          <w:spacing w:val="-8"/>
        </w:rPr>
        <w:t xml:space="preserve"> </w:t>
      </w:r>
      <w:r>
        <w:rPr>
          <w:spacing w:val="-2"/>
        </w:rPr>
        <w:t>de</w:t>
      </w:r>
      <w:r>
        <w:rPr>
          <w:spacing w:val="-8"/>
        </w:rPr>
        <w:t xml:space="preserve"> </w:t>
      </w:r>
      <w:r>
        <w:rPr>
          <w:spacing w:val="-2"/>
        </w:rPr>
        <w:t>ONCE</w:t>
      </w:r>
      <w:r>
        <w:rPr>
          <w:spacing w:val="-9"/>
        </w:rPr>
        <w:t xml:space="preserve"> </w:t>
      </w:r>
      <w:r>
        <w:rPr>
          <w:spacing w:val="-2"/>
        </w:rPr>
        <w:t>MIL</w:t>
      </w:r>
      <w:r>
        <w:rPr>
          <w:spacing w:val="-8"/>
        </w:rPr>
        <w:t xml:space="preserve"> </w:t>
      </w:r>
      <w:r>
        <w:rPr>
          <w:spacing w:val="-2"/>
        </w:rPr>
        <w:t>TRESCIENTOS</w:t>
      </w:r>
      <w:r>
        <w:rPr>
          <w:spacing w:val="-8"/>
        </w:rPr>
        <w:t xml:space="preserve"> </w:t>
      </w:r>
      <w:r>
        <w:rPr>
          <w:spacing w:val="-2"/>
        </w:rPr>
        <w:t>SESENTA</w:t>
      </w:r>
      <w:r>
        <w:rPr>
          <w:spacing w:val="-9"/>
        </w:rPr>
        <w:t xml:space="preserve"> </w:t>
      </w:r>
      <w:r>
        <w:rPr>
          <w:spacing w:val="-2"/>
        </w:rPr>
        <w:t>Y</w:t>
      </w:r>
      <w:r>
        <w:rPr>
          <w:spacing w:val="-9"/>
        </w:rPr>
        <w:t xml:space="preserve"> </w:t>
      </w:r>
      <w:r>
        <w:rPr>
          <w:spacing w:val="-2"/>
        </w:rPr>
        <w:t xml:space="preserve">CINCO </w:t>
      </w:r>
      <w:r>
        <w:rPr>
          <w:spacing w:val="-4"/>
        </w:rPr>
        <w:t>EUROS</w:t>
      </w:r>
      <w:r>
        <w:rPr>
          <w:spacing w:val="-6"/>
        </w:rPr>
        <w:t xml:space="preserve"> </w:t>
      </w:r>
      <w:r>
        <w:rPr>
          <w:spacing w:val="-4"/>
        </w:rPr>
        <w:t>CON</w:t>
      </w:r>
      <w:r>
        <w:rPr>
          <w:spacing w:val="-6"/>
        </w:rPr>
        <w:t xml:space="preserve"> </w:t>
      </w:r>
      <w:r>
        <w:rPr>
          <w:spacing w:val="-4"/>
        </w:rPr>
        <w:t>VEINTISÉIS CÉNTIMOS</w:t>
      </w:r>
      <w:r>
        <w:rPr>
          <w:spacing w:val="-8"/>
        </w:rPr>
        <w:t xml:space="preserve"> </w:t>
      </w:r>
      <w:r>
        <w:rPr>
          <w:spacing w:val="-4"/>
        </w:rPr>
        <w:t>(11.365,26</w:t>
      </w:r>
      <w:r>
        <w:rPr>
          <w:spacing w:val="-5"/>
        </w:rPr>
        <w:t xml:space="preserve"> </w:t>
      </w:r>
      <w:r>
        <w:rPr>
          <w:spacing w:val="-4"/>
        </w:rPr>
        <w:t>€), correspondientes</w:t>
      </w:r>
      <w:r>
        <w:rPr>
          <w:spacing w:val="-7"/>
        </w:rPr>
        <w:t xml:space="preserve"> </w:t>
      </w:r>
      <w:r>
        <w:rPr>
          <w:spacing w:val="-4"/>
        </w:rPr>
        <w:t>al</w:t>
      </w:r>
      <w:r>
        <w:rPr>
          <w:spacing w:val="-6"/>
        </w:rPr>
        <w:t xml:space="preserve"> </w:t>
      </w:r>
      <w:r>
        <w:rPr>
          <w:spacing w:val="-4"/>
        </w:rPr>
        <w:t>5%</w:t>
      </w:r>
      <w:r>
        <w:rPr>
          <w:spacing w:val="-5"/>
        </w:rPr>
        <w:t xml:space="preserve"> </w:t>
      </w:r>
      <w:r>
        <w:rPr>
          <w:spacing w:val="-4"/>
        </w:rPr>
        <w:t>del</w:t>
      </w:r>
      <w:r>
        <w:rPr>
          <w:spacing w:val="-6"/>
        </w:rPr>
        <w:t xml:space="preserve"> </w:t>
      </w:r>
      <w:r>
        <w:rPr>
          <w:spacing w:val="-4"/>
        </w:rPr>
        <w:t>presupuesto</w:t>
      </w:r>
      <w:r>
        <w:rPr>
          <w:spacing w:val="-8"/>
        </w:rPr>
        <w:t xml:space="preserve"> </w:t>
      </w:r>
      <w:r>
        <w:rPr>
          <w:spacing w:val="-4"/>
        </w:rPr>
        <w:t xml:space="preserve">del </w:t>
      </w:r>
      <w:r>
        <w:rPr>
          <w:spacing w:val="-2"/>
        </w:rPr>
        <w:t>contrato.</w:t>
      </w:r>
    </w:p>
    <w:p w14:paraId="5990F5A8" w14:textId="77777777" w:rsidR="00076FF8" w:rsidRDefault="00000000">
      <w:pPr>
        <w:pStyle w:val="Textoindependiente"/>
        <w:spacing w:before="252"/>
        <w:ind w:left="285" w:right="278"/>
        <w:jc w:val="both"/>
      </w:pPr>
      <w:r>
        <w:t>Estos</w:t>
      </w:r>
      <w:r>
        <w:rPr>
          <w:spacing w:val="-16"/>
        </w:rPr>
        <w:t xml:space="preserve"> </w:t>
      </w:r>
      <w:r>
        <w:t>gastos</w:t>
      </w:r>
      <w:r>
        <w:rPr>
          <w:spacing w:val="-15"/>
        </w:rPr>
        <w:t xml:space="preserve"> </w:t>
      </w:r>
      <w:r>
        <w:t>generales</w:t>
      </w:r>
      <w:r>
        <w:rPr>
          <w:spacing w:val="-15"/>
        </w:rPr>
        <w:t xml:space="preserve"> </w:t>
      </w:r>
      <w:r>
        <w:t>se</w:t>
      </w:r>
      <w:r>
        <w:rPr>
          <w:spacing w:val="-16"/>
        </w:rPr>
        <w:t xml:space="preserve"> </w:t>
      </w:r>
      <w:r>
        <w:t>han</w:t>
      </w:r>
      <w:r>
        <w:rPr>
          <w:spacing w:val="-15"/>
        </w:rPr>
        <w:t xml:space="preserve"> </w:t>
      </w:r>
      <w:r>
        <w:t>calculado</w:t>
      </w:r>
      <w:r>
        <w:rPr>
          <w:spacing w:val="-15"/>
        </w:rPr>
        <w:t xml:space="preserve"> </w:t>
      </w:r>
      <w:r>
        <w:t>teniendo</w:t>
      </w:r>
      <w:r>
        <w:rPr>
          <w:spacing w:val="-15"/>
        </w:rPr>
        <w:t xml:space="preserve"> </w:t>
      </w:r>
      <w:r>
        <w:t>en</w:t>
      </w:r>
      <w:r>
        <w:rPr>
          <w:spacing w:val="-16"/>
        </w:rPr>
        <w:t xml:space="preserve"> </w:t>
      </w:r>
      <w:r>
        <w:t>cuenta</w:t>
      </w:r>
      <w:r>
        <w:rPr>
          <w:spacing w:val="-15"/>
        </w:rPr>
        <w:t xml:space="preserve"> </w:t>
      </w:r>
      <w:r>
        <w:t>los</w:t>
      </w:r>
      <w:r>
        <w:rPr>
          <w:spacing w:val="-15"/>
        </w:rPr>
        <w:t xml:space="preserve"> </w:t>
      </w:r>
      <w:r>
        <w:t>costes</w:t>
      </w:r>
      <w:r>
        <w:rPr>
          <w:spacing w:val="-16"/>
        </w:rPr>
        <w:t xml:space="preserve"> </w:t>
      </w:r>
      <w:r>
        <w:t>generales</w:t>
      </w:r>
      <w:r>
        <w:rPr>
          <w:spacing w:val="-15"/>
        </w:rPr>
        <w:t xml:space="preserve"> </w:t>
      </w:r>
      <w:r>
        <w:t>derivados</w:t>
      </w:r>
      <w:r>
        <w:rPr>
          <w:spacing w:val="-15"/>
        </w:rPr>
        <w:t xml:space="preserve"> </w:t>
      </w:r>
      <w:r>
        <w:t>de</w:t>
      </w:r>
      <w:r>
        <w:rPr>
          <w:spacing w:val="-15"/>
        </w:rPr>
        <w:t xml:space="preserve"> </w:t>
      </w:r>
      <w:r>
        <w:t>la actividad</w:t>
      </w:r>
      <w:r>
        <w:rPr>
          <w:spacing w:val="-15"/>
        </w:rPr>
        <w:t xml:space="preserve"> </w:t>
      </w:r>
      <w:r>
        <w:t>necesaria</w:t>
      </w:r>
      <w:r>
        <w:rPr>
          <w:spacing w:val="-15"/>
        </w:rPr>
        <w:t xml:space="preserve"> </w:t>
      </w:r>
      <w:r>
        <w:t>para</w:t>
      </w:r>
      <w:r>
        <w:rPr>
          <w:spacing w:val="-14"/>
        </w:rPr>
        <w:t xml:space="preserve"> </w:t>
      </w:r>
      <w:r>
        <w:t>la</w:t>
      </w:r>
      <w:r>
        <w:rPr>
          <w:spacing w:val="-14"/>
        </w:rPr>
        <w:t xml:space="preserve"> </w:t>
      </w:r>
      <w:r>
        <w:t>prestación</w:t>
      </w:r>
      <w:r>
        <w:rPr>
          <w:spacing w:val="-15"/>
        </w:rPr>
        <w:t xml:space="preserve"> </w:t>
      </w:r>
      <w:r>
        <w:t>continuada</w:t>
      </w:r>
      <w:r>
        <w:rPr>
          <w:spacing w:val="-15"/>
        </w:rPr>
        <w:t xml:space="preserve"> </w:t>
      </w:r>
      <w:r>
        <w:t>del</w:t>
      </w:r>
      <w:r>
        <w:rPr>
          <w:spacing w:val="-14"/>
        </w:rPr>
        <w:t xml:space="preserve"> </w:t>
      </w:r>
      <w:r>
        <w:t>servicio</w:t>
      </w:r>
      <w:r>
        <w:rPr>
          <w:spacing w:val="-15"/>
        </w:rPr>
        <w:t xml:space="preserve"> </w:t>
      </w:r>
      <w:r>
        <w:t>objeto</w:t>
      </w:r>
      <w:r>
        <w:rPr>
          <w:spacing w:val="-14"/>
        </w:rPr>
        <w:t xml:space="preserve"> </w:t>
      </w:r>
      <w:r>
        <w:t>del</w:t>
      </w:r>
      <w:r>
        <w:rPr>
          <w:spacing w:val="-14"/>
        </w:rPr>
        <w:t xml:space="preserve"> </w:t>
      </w:r>
      <w:r>
        <w:t>contrato,</w:t>
      </w:r>
      <w:r>
        <w:rPr>
          <w:spacing w:val="-14"/>
        </w:rPr>
        <w:t xml:space="preserve"> </w:t>
      </w:r>
      <w:r>
        <w:t>de</w:t>
      </w:r>
      <w:r>
        <w:rPr>
          <w:spacing w:val="-15"/>
        </w:rPr>
        <w:t xml:space="preserve"> </w:t>
      </w:r>
      <w:r>
        <w:t>conformidad con</w:t>
      </w:r>
      <w:r>
        <w:rPr>
          <w:spacing w:val="-9"/>
        </w:rPr>
        <w:t xml:space="preserve"> </w:t>
      </w:r>
      <w:r>
        <w:t>la</w:t>
      </w:r>
      <w:r>
        <w:rPr>
          <w:spacing w:val="-9"/>
        </w:rPr>
        <w:t xml:space="preserve"> </w:t>
      </w:r>
      <w:r>
        <w:t>estructura</w:t>
      </w:r>
      <w:r>
        <w:rPr>
          <w:spacing w:val="-10"/>
        </w:rPr>
        <w:t xml:space="preserve"> </w:t>
      </w:r>
      <w:r>
        <w:t>económica</w:t>
      </w:r>
      <w:r>
        <w:rPr>
          <w:spacing w:val="-11"/>
        </w:rPr>
        <w:t xml:space="preserve"> </w:t>
      </w:r>
      <w:r>
        <w:t>contemplada</w:t>
      </w:r>
      <w:r>
        <w:rPr>
          <w:spacing w:val="-10"/>
        </w:rPr>
        <w:t xml:space="preserve"> </w:t>
      </w:r>
      <w:r>
        <w:t>en</w:t>
      </w:r>
      <w:r>
        <w:rPr>
          <w:spacing w:val="-11"/>
        </w:rPr>
        <w:t xml:space="preserve"> </w:t>
      </w:r>
      <w:r>
        <w:t>la</w:t>
      </w:r>
      <w:r>
        <w:rPr>
          <w:spacing w:val="-10"/>
        </w:rPr>
        <w:t xml:space="preserve"> </w:t>
      </w:r>
      <w:r>
        <w:t>documentación</w:t>
      </w:r>
      <w:r>
        <w:rPr>
          <w:spacing w:val="-11"/>
        </w:rPr>
        <w:t xml:space="preserve"> </w:t>
      </w:r>
      <w:r>
        <w:t>técnica</w:t>
      </w:r>
      <w:r>
        <w:rPr>
          <w:spacing w:val="-10"/>
        </w:rPr>
        <w:t xml:space="preserve"> </w:t>
      </w:r>
      <w:r>
        <w:t>y</w:t>
      </w:r>
      <w:r>
        <w:rPr>
          <w:spacing w:val="-11"/>
        </w:rPr>
        <w:t xml:space="preserve"> </w:t>
      </w:r>
      <w:r>
        <w:t>económica</w:t>
      </w:r>
      <w:r>
        <w:rPr>
          <w:spacing w:val="-10"/>
        </w:rPr>
        <w:t xml:space="preserve"> </w:t>
      </w:r>
      <w:r>
        <w:t>incorporada al expediente.</w:t>
      </w:r>
    </w:p>
    <w:p w14:paraId="292D12D0" w14:textId="77777777" w:rsidR="00076FF8" w:rsidRDefault="00076FF8">
      <w:pPr>
        <w:pStyle w:val="Textoindependiente"/>
      </w:pPr>
    </w:p>
    <w:p w14:paraId="413774CD" w14:textId="77777777" w:rsidR="00076FF8" w:rsidRDefault="00000000">
      <w:pPr>
        <w:pStyle w:val="Textoindependiente"/>
        <w:ind w:left="285" w:right="274"/>
        <w:jc w:val="both"/>
      </w:pPr>
      <w:r>
        <w:t>El</w:t>
      </w:r>
      <w:r>
        <w:rPr>
          <w:spacing w:val="-8"/>
        </w:rPr>
        <w:t xml:space="preserve"> </w:t>
      </w:r>
      <w:r>
        <w:t>beneficio</w:t>
      </w:r>
      <w:r>
        <w:rPr>
          <w:spacing w:val="-8"/>
        </w:rPr>
        <w:t xml:space="preserve"> </w:t>
      </w:r>
      <w:r>
        <w:t>industrial</w:t>
      </w:r>
      <w:r>
        <w:rPr>
          <w:spacing w:val="-10"/>
        </w:rPr>
        <w:t xml:space="preserve"> </w:t>
      </w:r>
      <w:r>
        <w:t>asciende</w:t>
      </w:r>
      <w:r>
        <w:rPr>
          <w:spacing w:val="-10"/>
        </w:rPr>
        <w:t xml:space="preserve"> </w:t>
      </w:r>
      <w:r>
        <w:t>a</w:t>
      </w:r>
      <w:r>
        <w:rPr>
          <w:spacing w:val="-8"/>
        </w:rPr>
        <w:t xml:space="preserve"> </w:t>
      </w:r>
      <w:r>
        <w:t>la</w:t>
      </w:r>
      <w:r>
        <w:rPr>
          <w:spacing w:val="-10"/>
        </w:rPr>
        <w:t xml:space="preserve"> </w:t>
      </w:r>
      <w:r>
        <w:t>cantidad</w:t>
      </w:r>
      <w:r>
        <w:rPr>
          <w:spacing w:val="-8"/>
        </w:rPr>
        <w:t xml:space="preserve"> </w:t>
      </w:r>
      <w:r>
        <w:t>de</w:t>
      </w:r>
      <w:r>
        <w:rPr>
          <w:spacing w:val="-8"/>
        </w:rPr>
        <w:t xml:space="preserve"> </w:t>
      </w:r>
      <w:r>
        <w:t>VEINTE</w:t>
      </w:r>
      <w:r>
        <w:rPr>
          <w:spacing w:val="-12"/>
        </w:rPr>
        <w:t xml:space="preserve"> </w:t>
      </w:r>
      <w:r>
        <w:t>MIL</w:t>
      </w:r>
      <w:r>
        <w:rPr>
          <w:spacing w:val="-8"/>
        </w:rPr>
        <w:t xml:space="preserve"> </w:t>
      </w:r>
      <w:r>
        <w:t>CUATROCIENTOS</w:t>
      </w:r>
      <w:r>
        <w:rPr>
          <w:spacing w:val="-10"/>
        </w:rPr>
        <w:t xml:space="preserve"> </w:t>
      </w:r>
      <w:r>
        <w:t>CINCUENTA</w:t>
      </w:r>
      <w:r>
        <w:rPr>
          <w:spacing w:val="-10"/>
        </w:rPr>
        <w:t xml:space="preserve"> </w:t>
      </w:r>
      <w:r>
        <w:t xml:space="preserve">Y </w:t>
      </w:r>
      <w:r>
        <w:rPr>
          <w:spacing w:val="-2"/>
        </w:rPr>
        <w:t>SIETE</w:t>
      </w:r>
      <w:r>
        <w:rPr>
          <w:spacing w:val="-8"/>
        </w:rPr>
        <w:t xml:space="preserve"> </w:t>
      </w:r>
      <w:r>
        <w:rPr>
          <w:spacing w:val="-2"/>
        </w:rPr>
        <w:t>EUROS</w:t>
      </w:r>
      <w:r>
        <w:rPr>
          <w:spacing w:val="-8"/>
        </w:rPr>
        <w:t xml:space="preserve"> </w:t>
      </w:r>
      <w:r>
        <w:rPr>
          <w:spacing w:val="-2"/>
        </w:rPr>
        <w:t>CON</w:t>
      </w:r>
      <w:r>
        <w:rPr>
          <w:spacing w:val="-8"/>
        </w:rPr>
        <w:t xml:space="preserve"> </w:t>
      </w:r>
      <w:r>
        <w:rPr>
          <w:spacing w:val="-2"/>
        </w:rPr>
        <w:t>CUARENTA</w:t>
      </w:r>
      <w:r>
        <w:rPr>
          <w:spacing w:val="-8"/>
        </w:rPr>
        <w:t xml:space="preserve"> </w:t>
      </w:r>
      <w:r>
        <w:rPr>
          <w:spacing w:val="-2"/>
        </w:rPr>
        <w:t>Y</w:t>
      </w:r>
      <w:r>
        <w:rPr>
          <w:spacing w:val="-8"/>
        </w:rPr>
        <w:t xml:space="preserve"> </w:t>
      </w:r>
      <w:r>
        <w:rPr>
          <w:spacing w:val="-2"/>
        </w:rPr>
        <w:t>SIETE</w:t>
      </w:r>
      <w:r>
        <w:rPr>
          <w:spacing w:val="-8"/>
        </w:rPr>
        <w:t xml:space="preserve"> </w:t>
      </w:r>
      <w:r>
        <w:rPr>
          <w:spacing w:val="-2"/>
        </w:rPr>
        <w:t>CÉNTIMOS</w:t>
      </w:r>
      <w:r>
        <w:rPr>
          <w:spacing w:val="-8"/>
        </w:rPr>
        <w:t xml:space="preserve"> </w:t>
      </w:r>
      <w:r>
        <w:rPr>
          <w:spacing w:val="-2"/>
        </w:rPr>
        <w:t>(20.457,47</w:t>
      </w:r>
      <w:r>
        <w:rPr>
          <w:spacing w:val="-7"/>
        </w:rPr>
        <w:t xml:space="preserve"> </w:t>
      </w:r>
      <w:r>
        <w:rPr>
          <w:spacing w:val="-2"/>
        </w:rPr>
        <w:t>€),</w:t>
      </w:r>
      <w:r>
        <w:rPr>
          <w:spacing w:val="-8"/>
        </w:rPr>
        <w:t xml:space="preserve"> </w:t>
      </w:r>
      <w:r>
        <w:rPr>
          <w:spacing w:val="-2"/>
        </w:rPr>
        <w:t>correspondiente</w:t>
      </w:r>
      <w:r>
        <w:rPr>
          <w:spacing w:val="-7"/>
        </w:rPr>
        <w:t xml:space="preserve"> </w:t>
      </w:r>
      <w:r>
        <w:rPr>
          <w:spacing w:val="-2"/>
        </w:rPr>
        <w:t>al</w:t>
      </w:r>
      <w:r>
        <w:rPr>
          <w:spacing w:val="-8"/>
        </w:rPr>
        <w:t xml:space="preserve"> </w:t>
      </w:r>
      <w:r>
        <w:rPr>
          <w:spacing w:val="-2"/>
        </w:rPr>
        <w:t>9%</w:t>
      </w:r>
      <w:r>
        <w:rPr>
          <w:spacing w:val="-6"/>
        </w:rPr>
        <w:t xml:space="preserve"> </w:t>
      </w:r>
      <w:r>
        <w:rPr>
          <w:spacing w:val="-2"/>
        </w:rPr>
        <w:t xml:space="preserve">del </w:t>
      </w:r>
      <w:r>
        <w:t>presupuesto del contrato.</w:t>
      </w:r>
    </w:p>
    <w:p w14:paraId="0788C201" w14:textId="77777777" w:rsidR="00076FF8" w:rsidRDefault="00076FF8">
      <w:pPr>
        <w:pStyle w:val="Textoindependiente"/>
        <w:spacing w:before="1"/>
      </w:pPr>
    </w:p>
    <w:p w14:paraId="24875890" w14:textId="77777777" w:rsidR="00076FF8" w:rsidRDefault="00000000">
      <w:pPr>
        <w:pStyle w:val="Textoindependiente"/>
        <w:ind w:left="285" w:right="278"/>
        <w:jc w:val="both"/>
      </w:pPr>
      <w:r>
        <w:t>La determinación de dichos importes y porcentajes se ha efectuado conforme al desglose económico contenido en la Memoria Económica y documentación técnica incorporada al expediente de contratación</w:t>
      </w:r>
    </w:p>
    <w:p w14:paraId="775D48A0" w14:textId="77777777" w:rsidR="00076FF8" w:rsidRDefault="00076FF8">
      <w:pPr>
        <w:pStyle w:val="Textoindependiente"/>
        <w:spacing w:before="1"/>
      </w:pPr>
    </w:p>
    <w:p w14:paraId="50B82ACB" w14:textId="77777777" w:rsidR="00076FF8" w:rsidRDefault="00000000">
      <w:pPr>
        <w:pStyle w:val="Ttulo1"/>
        <w:jc w:val="both"/>
        <w:rPr>
          <w:u w:val="none"/>
        </w:rPr>
      </w:pPr>
      <w:r>
        <w:rPr>
          <w:spacing w:val="-4"/>
          <w:u w:val="none"/>
        </w:rPr>
        <w:t>6-</w:t>
      </w:r>
      <w:r>
        <w:rPr>
          <w:spacing w:val="-4"/>
        </w:rPr>
        <w:t>VALOR ESTIMADO</w:t>
      </w:r>
      <w:r>
        <w:rPr>
          <w:spacing w:val="-1"/>
        </w:rPr>
        <w:t xml:space="preserve"> </w:t>
      </w:r>
      <w:r>
        <w:rPr>
          <w:spacing w:val="-4"/>
        </w:rPr>
        <w:t>DEL</w:t>
      </w:r>
      <w:r>
        <w:rPr>
          <w:spacing w:val="1"/>
        </w:rPr>
        <w:t xml:space="preserve"> </w:t>
      </w:r>
      <w:r>
        <w:rPr>
          <w:spacing w:val="-4"/>
        </w:rPr>
        <w:t>CONTRATO</w:t>
      </w:r>
    </w:p>
    <w:p w14:paraId="444E9393" w14:textId="77777777" w:rsidR="00076FF8" w:rsidRDefault="00000000">
      <w:pPr>
        <w:pStyle w:val="Textoindependiente"/>
        <w:spacing w:before="251"/>
        <w:ind w:left="285" w:right="274"/>
        <w:jc w:val="both"/>
        <w:rPr>
          <w:rFonts w:ascii="Arial" w:hAnsi="Arial"/>
          <w:b/>
        </w:rPr>
      </w:pPr>
      <w:r>
        <w:t>De acuerdo con lo establecido en el Art. 101 de la LCSP, el valor estimado del contrato se determina, en los</w:t>
      </w:r>
      <w:r>
        <w:rPr>
          <w:spacing w:val="-1"/>
        </w:rPr>
        <w:t xml:space="preserve"> </w:t>
      </w:r>
      <w:r>
        <w:t>contratos</w:t>
      </w:r>
      <w:r>
        <w:rPr>
          <w:spacing w:val="-1"/>
        </w:rPr>
        <w:t xml:space="preserve"> </w:t>
      </w:r>
      <w:r>
        <w:t>de</w:t>
      </w:r>
      <w:r>
        <w:rPr>
          <w:spacing w:val="-1"/>
        </w:rPr>
        <w:t xml:space="preserve"> </w:t>
      </w:r>
      <w:r>
        <w:t>servicios, como</w:t>
      </w:r>
      <w:r>
        <w:rPr>
          <w:spacing w:val="-1"/>
        </w:rPr>
        <w:t xml:space="preserve"> </w:t>
      </w:r>
      <w:r>
        <w:t>el</w:t>
      </w:r>
      <w:r>
        <w:rPr>
          <w:spacing w:val="-3"/>
        </w:rPr>
        <w:t xml:space="preserve"> </w:t>
      </w:r>
      <w:r>
        <w:t>importe</w:t>
      </w:r>
      <w:r>
        <w:rPr>
          <w:spacing w:val="-1"/>
        </w:rPr>
        <w:t xml:space="preserve"> </w:t>
      </w:r>
      <w:r>
        <w:t>total</w:t>
      </w:r>
      <w:r>
        <w:rPr>
          <w:spacing w:val="-2"/>
        </w:rPr>
        <w:t xml:space="preserve"> </w:t>
      </w:r>
      <w:r>
        <w:t>pagadero</w:t>
      </w:r>
      <w:r>
        <w:rPr>
          <w:spacing w:val="-1"/>
        </w:rPr>
        <w:t xml:space="preserve"> </w:t>
      </w:r>
      <w:r>
        <w:t>al</w:t>
      </w:r>
      <w:r>
        <w:rPr>
          <w:spacing w:val="-2"/>
        </w:rPr>
        <w:t xml:space="preserve"> </w:t>
      </w:r>
      <w:r>
        <w:t>contratista</w:t>
      </w:r>
      <w:r>
        <w:rPr>
          <w:spacing w:val="-3"/>
        </w:rPr>
        <w:t xml:space="preserve"> </w:t>
      </w:r>
      <w:r>
        <w:t>según las estimaciones</w:t>
      </w:r>
      <w:r>
        <w:rPr>
          <w:rFonts w:ascii="Arial" w:hAnsi="Arial"/>
          <w:b/>
        </w:rPr>
        <w:t>,</w:t>
      </w:r>
      <w:r>
        <w:rPr>
          <w:rFonts w:ascii="Arial" w:hAnsi="Arial"/>
          <w:b/>
          <w:spacing w:val="-8"/>
        </w:rPr>
        <w:t xml:space="preserve"> </w:t>
      </w:r>
      <w:r>
        <w:t>sin</w:t>
      </w:r>
      <w:r>
        <w:rPr>
          <w:spacing w:val="-10"/>
        </w:rPr>
        <w:t xml:space="preserve"> </w:t>
      </w:r>
      <w:r>
        <w:t>incluir</w:t>
      </w:r>
      <w:r>
        <w:rPr>
          <w:spacing w:val="-9"/>
        </w:rPr>
        <w:t xml:space="preserve"> </w:t>
      </w:r>
      <w:r>
        <w:t>el</w:t>
      </w:r>
      <w:r>
        <w:rPr>
          <w:spacing w:val="-8"/>
        </w:rPr>
        <w:t xml:space="preserve"> </w:t>
      </w:r>
      <w:r>
        <w:t>Impuesto</w:t>
      </w:r>
      <w:r>
        <w:rPr>
          <w:spacing w:val="-10"/>
        </w:rPr>
        <w:t xml:space="preserve"> </w:t>
      </w:r>
      <w:r>
        <w:t>General</w:t>
      </w:r>
      <w:r>
        <w:rPr>
          <w:spacing w:val="-13"/>
        </w:rPr>
        <w:t xml:space="preserve"> </w:t>
      </w:r>
      <w:r>
        <w:t>Indirecto</w:t>
      </w:r>
      <w:r>
        <w:rPr>
          <w:spacing w:val="-10"/>
        </w:rPr>
        <w:t xml:space="preserve"> </w:t>
      </w:r>
      <w:r>
        <w:t>Canario</w:t>
      </w:r>
      <w:r>
        <w:rPr>
          <w:spacing w:val="-10"/>
        </w:rPr>
        <w:t xml:space="preserve"> </w:t>
      </w:r>
      <w:r>
        <w:t>(IGIC)</w:t>
      </w:r>
      <w:r>
        <w:rPr>
          <w:rFonts w:ascii="Arial" w:hAnsi="Arial"/>
          <w:b/>
        </w:rPr>
        <w:t>.</w:t>
      </w:r>
    </w:p>
    <w:p w14:paraId="1580427A" w14:textId="77777777" w:rsidR="00076FF8" w:rsidRDefault="00076FF8">
      <w:pPr>
        <w:pStyle w:val="Textoindependiente"/>
        <w:spacing w:before="1"/>
        <w:rPr>
          <w:rFonts w:ascii="Arial"/>
          <w:b/>
        </w:rPr>
      </w:pPr>
    </w:p>
    <w:p w14:paraId="7482EE27" w14:textId="77777777" w:rsidR="00076FF8" w:rsidRDefault="00000000">
      <w:pPr>
        <w:pStyle w:val="Textoindependiente"/>
        <w:ind w:left="285" w:right="279"/>
        <w:jc w:val="both"/>
      </w:pPr>
      <w:r>
        <w:t>Para la determinación del valor estimado del contrato se han tenido en cuenta los costes derivados de la ejecución de las prestaciones objeto del contrato, conforme a la estructura económica</w:t>
      </w:r>
      <w:r>
        <w:rPr>
          <w:spacing w:val="-5"/>
        </w:rPr>
        <w:t xml:space="preserve"> </w:t>
      </w:r>
      <w:r>
        <w:t>incorporada</w:t>
      </w:r>
      <w:r>
        <w:rPr>
          <w:spacing w:val="-7"/>
        </w:rPr>
        <w:t xml:space="preserve"> </w:t>
      </w:r>
      <w:r>
        <w:t>al</w:t>
      </w:r>
      <w:r>
        <w:rPr>
          <w:spacing w:val="-5"/>
        </w:rPr>
        <w:t xml:space="preserve"> </w:t>
      </w:r>
      <w:r>
        <w:t>expediente,</w:t>
      </w:r>
      <w:r>
        <w:rPr>
          <w:spacing w:val="-4"/>
        </w:rPr>
        <w:t xml:space="preserve"> </w:t>
      </w:r>
      <w:r>
        <w:t>incluyendo</w:t>
      </w:r>
      <w:r>
        <w:rPr>
          <w:spacing w:val="-7"/>
        </w:rPr>
        <w:t xml:space="preserve"> </w:t>
      </w:r>
      <w:r>
        <w:t>los</w:t>
      </w:r>
      <w:r>
        <w:rPr>
          <w:spacing w:val="-5"/>
        </w:rPr>
        <w:t xml:space="preserve"> </w:t>
      </w:r>
      <w:r>
        <w:t>costes</w:t>
      </w:r>
      <w:r>
        <w:rPr>
          <w:spacing w:val="-7"/>
        </w:rPr>
        <w:t xml:space="preserve"> </w:t>
      </w:r>
      <w:r>
        <w:t>de</w:t>
      </w:r>
      <w:r>
        <w:rPr>
          <w:spacing w:val="-7"/>
        </w:rPr>
        <w:t xml:space="preserve"> </w:t>
      </w:r>
      <w:r>
        <w:t>personal,</w:t>
      </w:r>
      <w:r>
        <w:rPr>
          <w:spacing w:val="-6"/>
        </w:rPr>
        <w:t xml:space="preserve"> </w:t>
      </w:r>
      <w:r>
        <w:t>gastos</w:t>
      </w:r>
      <w:r>
        <w:rPr>
          <w:spacing w:val="-7"/>
        </w:rPr>
        <w:t xml:space="preserve"> </w:t>
      </w:r>
      <w:r>
        <w:t>de</w:t>
      </w:r>
      <w:r>
        <w:rPr>
          <w:spacing w:val="-7"/>
        </w:rPr>
        <w:t xml:space="preserve"> </w:t>
      </w:r>
      <w:r>
        <w:t>explotación, costes</w:t>
      </w:r>
      <w:r>
        <w:rPr>
          <w:spacing w:val="-9"/>
        </w:rPr>
        <w:t xml:space="preserve"> </w:t>
      </w:r>
      <w:r>
        <w:t>indirectos,</w:t>
      </w:r>
      <w:r>
        <w:rPr>
          <w:spacing w:val="-10"/>
        </w:rPr>
        <w:t xml:space="preserve"> </w:t>
      </w:r>
      <w:r>
        <w:t>gastos</w:t>
      </w:r>
      <w:r>
        <w:rPr>
          <w:spacing w:val="-12"/>
        </w:rPr>
        <w:t xml:space="preserve"> </w:t>
      </w:r>
      <w:r>
        <w:t>generales</w:t>
      </w:r>
      <w:r>
        <w:rPr>
          <w:spacing w:val="-11"/>
        </w:rPr>
        <w:t xml:space="preserve"> </w:t>
      </w:r>
      <w:r>
        <w:t>y</w:t>
      </w:r>
      <w:r>
        <w:rPr>
          <w:spacing w:val="-11"/>
        </w:rPr>
        <w:t xml:space="preserve"> </w:t>
      </w:r>
      <w:r>
        <w:t>beneficio</w:t>
      </w:r>
      <w:r>
        <w:rPr>
          <w:spacing w:val="-9"/>
        </w:rPr>
        <w:t xml:space="preserve"> </w:t>
      </w:r>
      <w:r>
        <w:t>industrial</w:t>
      </w:r>
      <w:r>
        <w:rPr>
          <w:spacing w:val="-11"/>
        </w:rPr>
        <w:t xml:space="preserve"> </w:t>
      </w:r>
      <w:r>
        <w:t>previstos</w:t>
      </w:r>
      <w:r>
        <w:rPr>
          <w:spacing w:val="-11"/>
        </w:rPr>
        <w:t xml:space="preserve"> </w:t>
      </w:r>
      <w:r>
        <w:t>para</w:t>
      </w:r>
      <w:r>
        <w:rPr>
          <w:spacing w:val="-11"/>
        </w:rPr>
        <w:t xml:space="preserve"> </w:t>
      </w:r>
      <w:r>
        <w:t>la</w:t>
      </w:r>
      <w:r>
        <w:rPr>
          <w:spacing w:val="-11"/>
        </w:rPr>
        <w:t xml:space="preserve"> </w:t>
      </w:r>
      <w:r>
        <w:t>correcta</w:t>
      </w:r>
      <w:r>
        <w:rPr>
          <w:spacing w:val="-11"/>
        </w:rPr>
        <w:t xml:space="preserve"> </w:t>
      </w:r>
      <w:r>
        <w:t>prestación</w:t>
      </w:r>
      <w:r>
        <w:rPr>
          <w:spacing w:val="-9"/>
        </w:rPr>
        <w:t xml:space="preserve"> </w:t>
      </w:r>
      <w:r>
        <w:t xml:space="preserve">del </w:t>
      </w:r>
      <w:r>
        <w:rPr>
          <w:spacing w:val="-2"/>
        </w:rPr>
        <w:t>servicio.</w:t>
      </w:r>
    </w:p>
    <w:p w14:paraId="5DF731F9" w14:textId="77777777" w:rsidR="00076FF8" w:rsidRDefault="00000000">
      <w:pPr>
        <w:pStyle w:val="Textoindependiente"/>
        <w:spacing w:before="252"/>
        <w:ind w:left="285" w:right="280"/>
        <w:jc w:val="both"/>
      </w:pPr>
      <w:r>
        <w:t>Asimismo, y de conformidad con lo previsto en el artículo 101.2 de la LCSP, para el cálculo del valor estimado se han considerado las posibles prórrogas previstas en el contrato, no estando previstas modificaciones contractuales.</w:t>
      </w:r>
    </w:p>
    <w:p w14:paraId="6F44F532" w14:textId="77777777" w:rsidR="00076FF8" w:rsidRDefault="00076FF8">
      <w:pPr>
        <w:pStyle w:val="Textoindependiente"/>
        <w:spacing w:before="1"/>
      </w:pPr>
    </w:p>
    <w:p w14:paraId="437F73E7" w14:textId="77777777" w:rsidR="00076FF8" w:rsidRDefault="00000000">
      <w:pPr>
        <w:pStyle w:val="Textoindependiente"/>
        <w:ind w:left="285" w:right="278"/>
        <w:jc w:val="both"/>
      </w:pPr>
      <w:r>
        <w:t>El método de cálculo aplicado para la determinación del valor estimado del contrato se fundamenta</w:t>
      </w:r>
      <w:r>
        <w:rPr>
          <w:spacing w:val="-10"/>
        </w:rPr>
        <w:t xml:space="preserve"> </w:t>
      </w:r>
      <w:r>
        <w:t>en</w:t>
      </w:r>
      <w:r>
        <w:rPr>
          <w:spacing w:val="-9"/>
        </w:rPr>
        <w:t xml:space="preserve"> </w:t>
      </w:r>
      <w:r>
        <w:t>el</w:t>
      </w:r>
      <w:r>
        <w:rPr>
          <w:spacing w:val="-9"/>
        </w:rPr>
        <w:t xml:space="preserve"> </w:t>
      </w:r>
      <w:r>
        <w:t>presupuesto</w:t>
      </w:r>
      <w:r>
        <w:rPr>
          <w:spacing w:val="-9"/>
        </w:rPr>
        <w:t xml:space="preserve"> </w:t>
      </w:r>
      <w:r>
        <w:t>base</w:t>
      </w:r>
      <w:r>
        <w:rPr>
          <w:spacing w:val="-10"/>
        </w:rPr>
        <w:t xml:space="preserve"> </w:t>
      </w:r>
      <w:r>
        <w:t>de</w:t>
      </w:r>
      <w:r>
        <w:rPr>
          <w:spacing w:val="-9"/>
        </w:rPr>
        <w:t xml:space="preserve"> </w:t>
      </w:r>
      <w:r>
        <w:t>licitación</w:t>
      </w:r>
      <w:r>
        <w:rPr>
          <w:spacing w:val="-9"/>
        </w:rPr>
        <w:t xml:space="preserve"> </w:t>
      </w:r>
      <w:r>
        <w:t>previsto</w:t>
      </w:r>
      <w:r>
        <w:rPr>
          <w:spacing w:val="-9"/>
        </w:rPr>
        <w:t xml:space="preserve"> </w:t>
      </w:r>
      <w:r>
        <w:t>para</w:t>
      </w:r>
      <w:r>
        <w:rPr>
          <w:spacing w:val="-10"/>
        </w:rPr>
        <w:t xml:space="preserve"> </w:t>
      </w:r>
      <w:r>
        <w:t>cada</w:t>
      </w:r>
      <w:r>
        <w:rPr>
          <w:spacing w:val="-9"/>
        </w:rPr>
        <w:t xml:space="preserve"> </w:t>
      </w:r>
      <w:r>
        <w:t>anualidad</w:t>
      </w:r>
      <w:r>
        <w:rPr>
          <w:spacing w:val="-9"/>
        </w:rPr>
        <w:t xml:space="preserve"> </w:t>
      </w:r>
      <w:r>
        <w:t>contractual</w:t>
      </w:r>
      <w:r>
        <w:rPr>
          <w:spacing w:val="-9"/>
        </w:rPr>
        <w:t xml:space="preserve"> </w:t>
      </w:r>
      <w:r>
        <w:t>y</w:t>
      </w:r>
      <w:r>
        <w:rPr>
          <w:spacing w:val="-10"/>
        </w:rPr>
        <w:t xml:space="preserve"> </w:t>
      </w:r>
      <w:r>
        <w:t>en</w:t>
      </w:r>
      <w:r>
        <w:rPr>
          <w:spacing w:val="-9"/>
        </w:rPr>
        <w:t xml:space="preserve"> </w:t>
      </w:r>
      <w:r>
        <w:t>la</w:t>
      </w:r>
    </w:p>
    <w:p w14:paraId="0B8E3EC3" w14:textId="77777777" w:rsidR="00076FF8" w:rsidRDefault="00076FF8">
      <w:pPr>
        <w:pStyle w:val="Textoindependiente"/>
        <w:jc w:val="both"/>
        <w:sectPr w:rsidR="00076FF8">
          <w:pgSz w:w="11920" w:h="16850"/>
          <w:pgMar w:top="1420" w:right="708" w:bottom="280" w:left="1275" w:header="720" w:footer="720" w:gutter="0"/>
          <w:cols w:space="720"/>
        </w:sectPr>
      </w:pPr>
    </w:p>
    <w:p w14:paraId="6B0A6A25" w14:textId="77777777" w:rsidR="00076FF8" w:rsidRDefault="00000000">
      <w:pPr>
        <w:pStyle w:val="Textoindependiente"/>
        <w:spacing w:before="79" w:line="480" w:lineRule="auto"/>
        <w:ind w:left="285" w:right="3333"/>
      </w:pPr>
      <w:r>
        <w:rPr>
          <w:noProof/>
        </w:rPr>
        <w:lastRenderedPageBreak/>
        <mc:AlternateContent>
          <mc:Choice Requires="wps">
            <w:drawing>
              <wp:anchor distT="0" distB="0" distL="0" distR="0" simplePos="0" relativeHeight="15735808" behindDoc="0" locked="0" layoutInCell="1" allowOverlap="1" wp14:anchorId="71184DAA" wp14:editId="4C685E6E">
                <wp:simplePos x="0" y="0"/>
                <wp:positionH relativeFrom="page">
                  <wp:posOffset>309245</wp:posOffset>
                </wp:positionH>
                <wp:positionV relativeFrom="page">
                  <wp:posOffset>3309746</wp:posOffset>
                </wp:positionV>
                <wp:extent cx="1270" cy="1999614"/>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CE062E4" id="Graphic 15" o:spid="_x0000_s1026" style="position:absolute;margin-left:24.35pt;margin-top:260.6pt;width:.1pt;height:157.45pt;z-index:1573580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36320" behindDoc="0" locked="0" layoutInCell="1" allowOverlap="1" wp14:anchorId="5AFB7C8C" wp14:editId="7CE5F7D9">
                <wp:simplePos x="0" y="0"/>
                <wp:positionH relativeFrom="page">
                  <wp:posOffset>7592</wp:posOffset>
                </wp:positionH>
                <wp:positionV relativeFrom="page">
                  <wp:posOffset>1903026</wp:posOffset>
                </wp:positionV>
                <wp:extent cx="302260" cy="73939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27D285BA"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5260EACA" w14:textId="77777777" w:rsidR="00076FF8" w:rsidRDefault="00000000">
                            <w:pPr>
                              <w:spacing w:before="73"/>
                              <w:ind w:left="20"/>
                              <w:rPr>
                                <w:sz w:val="16"/>
                              </w:rPr>
                            </w:pPr>
                            <w:r>
                              <w:rPr>
                                <w:sz w:val="16"/>
                              </w:rPr>
                              <w:t xml:space="preserve">Procedimiento Administrativo Común Electrónico. Puede comprobar su autenticidad en: </w:t>
                            </w:r>
                            <w:hyperlink r:id="rId20">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AFB7C8C" id="Textbox 16" o:spid="_x0000_s1033" type="#_x0000_t202" style="position:absolute;left:0;text-align:left;margin-left:.6pt;margin-top:149.85pt;width:23.8pt;height:582.2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" filled="f" stroked="f">
                <v:textbox style="layout-flow:vertical;mso-layout-flow-alt:bottom-to-top" inset="0,0,0,0">
                  <w:txbxContent>
                    <w:p w14:paraId="27D285BA"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5260EACA" w14:textId="77777777" w:rsidR="00076FF8" w:rsidRDefault="00000000">
                      <w:pPr>
                        <w:spacing w:before="73"/>
                        <w:ind w:left="20"/>
                        <w:rPr>
                          <w:sz w:val="16"/>
                        </w:rPr>
                      </w:pPr>
                      <w:r>
                        <w:rPr>
                          <w:sz w:val="16"/>
                        </w:rPr>
                        <w:t xml:space="preserve">Procedimiento Administrativo Común Electrónico. Puede comprobar su autenticidad en: </w:t>
                      </w:r>
                      <w:hyperlink r:id="rId21">
                        <w:r>
                          <w:rPr>
                            <w:color w:val="0000FF"/>
                            <w:spacing w:val="-2"/>
                            <w:sz w:val="16"/>
                          </w:rPr>
                          <w:t>http://sede.ayuntamientodetias.es/validacion</w:t>
                        </w:r>
                      </w:hyperlink>
                    </w:p>
                  </w:txbxContent>
                </v:textbox>
                <w10:wrap anchorx="page" anchory="page"/>
              </v:shape>
            </w:pict>
          </mc:Fallback>
        </mc:AlternateContent>
      </w:r>
      <w:r>
        <w:rPr>
          <w:spacing w:val="-2"/>
        </w:rPr>
        <w:t>eventual</w:t>
      </w:r>
      <w:r>
        <w:rPr>
          <w:spacing w:val="-14"/>
        </w:rPr>
        <w:t xml:space="preserve"> </w:t>
      </w:r>
      <w:r>
        <w:rPr>
          <w:spacing w:val="-2"/>
        </w:rPr>
        <w:t>prórroga</w:t>
      </w:r>
      <w:r>
        <w:rPr>
          <w:spacing w:val="-13"/>
        </w:rPr>
        <w:t xml:space="preserve"> </w:t>
      </w:r>
      <w:r>
        <w:rPr>
          <w:spacing w:val="-2"/>
        </w:rPr>
        <w:t>contemplada</w:t>
      </w:r>
      <w:r>
        <w:rPr>
          <w:spacing w:val="-13"/>
        </w:rPr>
        <w:t xml:space="preserve"> </w:t>
      </w:r>
      <w:r>
        <w:rPr>
          <w:spacing w:val="-2"/>
        </w:rPr>
        <w:t>en</w:t>
      </w:r>
      <w:r>
        <w:rPr>
          <w:spacing w:val="-14"/>
        </w:rPr>
        <w:t xml:space="preserve"> </w:t>
      </w:r>
      <w:r>
        <w:rPr>
          <w:spacing w:val="-2"/>
        </w:rPr>
        <w:t>el</w:t>
      </w:r>
      <w:r>
        <w:rPr>
          <w:spacing w:val="-13"/>
        </w:rPr>
        <w:t xml:space="preserve"> </w:t>
      </w:r>
      <w:r>
        <w:rPr>
          <w:spacing w:val="-2"/>
        </w:rPr>
        <w:t>expediente</w:t>
      </w:r>
      <w:r>
        <w:rPr>
          <w:spacing w:val="-13"/>
        </w:rPr>
        <w:t xml:space="preserve"> </w:t>
      </w:r>
      <w:r>
        <w:rPr>
          <w:spacing w:val="-2"/>
        </w:rPr>
        <w:t>de</w:t>
      </w:r>
      <w:r>
        <w:rPr>
          <w:spacing w:val="-13"/>
        </w:rPr>
        <w:t xml:space="preserve"> </w:t>
      </w:r>
      <w:r>
        <w:rPr>
          <w:spacing w:val="-2"/>
        </w:rPr>
        <w:t xml:space="preserve">contratación. </w:t>
      </w:r>
      <w:r>
        <w:t>El</w:t>
      </w:r>
      <w:r>
        <w:rPr>
          <w:spacing w:val="-3"/>
        </w:rPr>
        <w:t xml:space="preserve"> </w:t>
      </w:r>
      <w:r>
        <w:t>desglose</w:t>
      </w:r>
      <w:r>
        <w:rPr>
          <w:spacing w:val="-5"/>
        </w:rPr>
        <w:t xml:space="preserve"> </w:t>
      </w:r>
      <w:r>
        <w:t>del</w:t>
      </w:r>
      <w:r>
        <w:rPr>
          <w:spacing w:val="-5"/>
        </w:rPr>
        <w:t xml:space="preserve"> </w:t>
      </w:r>
      <w:r>
        <w:t>valor</w:t>
      </w:r>
      <w:r>
        <w:rPr>
          <w:spacing w:val="-4"/>
        </w:rPr>
        <w:t xml:space="preserve"> </w:t>
      </w:r>
      <w:r>
        <w:t>estimado</w:t>
      </w:r>
      <w:r>
        <w:rPr>
          <w:spacing w:val="-5"/>
        </w:rPr>
        <w:t xml:space="preserve"> </w:t>
      </w:r>
      <w:r>
        <w:t>del</w:t>
      </w:r>
      <w:r>
        <w:rPr>
          <w:spacing w:val="-5"/>
        </w:rPr>
        <w:t xml:space="preserve"> </w:t>
      </w:r>
      <w:r>
        <w:t>contrato</w:t>
      </w:r>
      <w:r>
        <w:rPr>
          <w:spacing w:val="-5"/>
        </w:rPr>
        <w:t xml:space="preserve"> </w:t>
      </w:r>
      <w:r>
        <w:t>es</w:t>
      </w:r>
      <w:r>
        <w:rPr>
          <w:spacing w:val="-4"/>
        </w:rPr>
        <w:t xml:space="preserve"> </w:t>
      </w:r>
      <w:r>
        <w:t>el</w:t>
      </w:r>
      <w:r>
        <w:rPr>
          <w:spacing w:val="-5"/>
        </w:rPr>
        <w:t xml:space="preserve"> </w:t>
      </w:r>
      <w:r>
        <w:t>siguiente:</w:t>
      </w:r>
    </w:p>
    <w:tbl>
      <w:tblPr>
        <w:tblStyle w:val="TableNormal"/>
        <w:tblW w:w="0" w:type="auto"/>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5"/>
        <w:gridCol w:w="2645"/>
      </w:tblGrid>
      <w:tr w:rsidR="00076FF8" w14:paraId="02E20578" w14:textId="77777777">
        <w:trPr>
          <w:trHeight w:val="299"/>
        </w:trPr>
        <w:tc>
          <w:tcPr>
            <w:tcW w:w="6680" w:type="dxa"/>
            <w:gridSpan w:val="2"/>
            <w:shd w:val="clear" w:color="auto" w:fill="92D050"/>
          </w:tcPr>
          <w:p w14:paraId="09970D33" w14:textId="77777777" w:rsidR="00076FF8" w:rsidRDefault="00000000">
            <w:pPr>
              <w:pStyle w:val="TableParagraph"/>
              <w:spacing w:before="30"/>
              <w:ind w:left="1445"/>
              <w:rPr>
                <w:rFonts w:ascii="Arial"/>
                <w:b/>
                <w:sz w:val="20"/>
              </w:rPr>
            </w:pPr>
            <w:r>
              <w:rPr>
                <w:rFonts w:ascii="Arial"/>
                <w:b/>
                <w:w w:val="80"/>
                <w:sz w:val="20"/>
              </w:rPr>
              <w:t>DESGLOSE</w:t>
            </w:r>
            <w:r>
              <w:rPr>
                <w:rFonts w:ascii="Arial"/>
                <w:b/>
                <w:spacing w:val="-2"/>
                <w:w w:val="80"/>
                <w:sz w:val="20"/>
              </w:rPr>
              <w:t xml:space="preserve"> </w:t>
            </w:r>
            <w:r>
              <w:rPr>
                <w:rFonts w:ascii="Arial"/>
                <w:b/>
                <w:w w:val="80"/>
                <w:sz w:val="20"/>
              </w:rPr>
              <w:t>VALOR</w:t>
            </w:r>
            <w:r>
              <w:rPr>
                <w:rFonts w:ascii="Arial"/>
                <w:b/>
                <w:spacing w:val="-1"/>
                <w:w w:val="80"/>
                <w:sz w:val="20"/>
              </w:rPr>
              <w:t xml:space="preserve"> </w:t>
            </w:r>
            <w:r>
              <w:rPr>
                <w:rFonts w:ascii="Arial"/>
                <w:b/>
                <w:w w:val="80"/>
                <w:sz w:val="20"/>
              </w:rPr>
              <w:t>ESTIMADO</w:t>
            </w:r>
            <w:r>
              <w:rPr>
                <w:rFonts w:ascii="Arial"/>
                <w:b/>
                <w:spacing w:val="-5"/>
                <w:sz w:val="20"/>
              </w:rPr>
              <w:t xml:space="preserve"> </w:t>
            </w:r>
            <w:r>
              <w:rPr>
                <w:rFonts w:ascii="Arial"/>
                <w:b/>
                <w:w w:val="80"/>
                <w:sz w:val="20"/>
              </w:rPr>
              <w:t>DEL</w:t>
            </w:r>
            <w:r>
              <w:rPr>
                <w:rFonts w:ascii="Arial"/>
                <w:b/>
                <w:spacing w:val="-11"/>
                <w:sz w:val="20"/>
              </w:rPr>
              <w:t xml:space="preserve"> </w:t>
            </w:r>
            <w:r>
              <w:rPr>
                <w:rFonts w:ascii="Arial"/>
                <w:b/>
                <w:spacing w:val="-2"/>
                <w:w w:val="80"/>
                <w:sz w:val="20"/>
              </w:rPr>
              <w:t>CONTRATO</w:t>
            </w:r>
          </w:p>
        </w:tc>
      </w:tr>
      <w:tr w:rsidR="00076FF8" w14:paraId="5E44F07F" w14:textId="77777777">
        <w:trPr>
          <w:trHeight w:val="302"/>
        </w:trPr>
        <w:tc>
          <w:tcPr>
            <w:tcW w:w="6680" w:type="dxa"/>
            <w:gridSpan w:val="2"/>
          </w:tcPr>
          <w:p w14:paraId="33F878F4" w14:textId="77777777" w:rsidR="00076FF8" w:rsidRDefault="00076FF8">
            <w:pPr>
              <w:pStyle w:val="TableParagraph"/>
              <w:rPr>
                <w:rFonts w:ascii="Times New Roman"/>
                <w:sz w:val="20"/>
              </w:rPr>
            </w:pPr>
          </w:p>
        </w:tc>
      </w:tr>
      <w:tr w:rsidR="00076FF8" w14:paraId="0DBD2BC7" w14:textId="77777777">
        <w:trPr>
          <w:trHeight w:val="311"/>
        </w:trPr>
        <w:tc>
          <w:tcPr>
            <w:tcW w:w="4035" w:type="dxa"/>
          </w:tcPr>
          <w:p w14:paraId="15CB3066" w14:textId="77777777" w:rsidR="00076FF8" w:rsidRDefault="00000000">
            <w:pPr>
              <w:pStyle w:val="TableParagraph"/>
              <w:spacing w:before="16"/>
              <w:ind w:left="71"/>
              <w:rPr>
                <w:rFonts w:ascii="Arial" w:hAnsi="Arial"/>
                <w:b/>
                <w:sz w:val="20"/>
              </w:rPr>
            </w:pPr>
            <w:r>
              <w:rPr>
                <w:rFonts w:ascii="Arial" w:hAnsi="Arial"/>
                <w:b/>
                <w:w w:val="80"/>
                <w:sz w:val="20"/>
              </w:rPr>
              <w:t>PRESUPUESTO</w:t>
            </w:r>
            <w:r>
              <w:rPr>
                <w:rFonts w:ascii="Arial" w:hAnsi="Arial"/>
                <w:b/>
                <w:spacing w:val="-10"/>
                <w:sz w:val="20"/>
              </w:rPr>
              <w:t xml:space="preserve"> </w:t>
            </w:r>
            <w:r>
              <w:rPr>
                <w:rFonts w:ascii="Arial" w:hAnsi="Arial"/>
                <w:b/>
                <w:w w:val="80"/>
                <w:sz w:val="20"/>
              </w:rPr>
              <w:t>BASE</w:t>
            </w:r>
            <w:r>
              <w:rPr>
                <w:rFonts w:ascii="Arial" w:hAnsi="Arial"/>
                <w:b/>
                <w:spacing w:val="-9"/>
                <w:sz w:val="20"/>
              </w:rPr>
              <w:t xml:space="preserve"> </w:t>
            </w:r>
            <w:r>
              <w:rPr>
                <w:rFonts w:ascii="Arial" w:hAnsi="Arial"/>
                <w:b/>
                <w:w w:val="80"/>
                <w:sz w:val="20"/>
              </w:rPr>
              <w:t>(Sin</w:t>
            </w:r>
            <w:r>
              <w:rPr>
                <w:rFonts w:ascii="Arial" w:hAnsi="Arial"/>
                <w:b/>
                <w:spacing w:val="-10"/>
                <w:sz w:val="20"/>
              </w:rPr>
              <w:t xml:space="preserve"> </w:t>
            </w:r>
            <w:r>
              <w:rPr>
                <w:rFonts w:ascii="Arial" w:hAnsi="Arial"/>
                <w:b/>
                <w:w w:val="80"/>
                <w:sz w:val="20"/>
              </w:rPr>
              <w:t>IGIC)</w:t>
            </w:r>
            <w:r>
              <w:rPr>
                <w:rFonts w:ascii="Arial" w:hAnsi="Arial"/>
                <w:b/>
                <w:spacing w:val="-3"/>
                <w:w w:val="80"/>
                <w:sz w:val="20"/>
              </w:rPr>
              <w:t xml:space="preserve"> </w:t>
            </w:r>
            <w:r>
              <w:rPr>
                <w:rFonts w:ascii="Arial" w:hAnsi="Arial"/>
                <w:b/>
                <w:w w:val="80"/>
                <w:sz w:val="20"/>
              </w:rPr>
              <w:t>AÑO</w:t>
            </w:r>
            <w:r>
              <w:rPr>
                <w:rFonts w:ascii="Arial" w:hAnsi="Arial"/>
                <w:b/>
                <w:spacing w:val="-1"/>
                <w:w w:val="80"/>
                <w:sz w:val="20"/>
              </w:rPr>
              <w:t xml:space="preserve"> </w:t>
            </w:r>
            <w:r>
              <w:rPr>
                <w:rFonts w:ascii="Arial" w:hAnsi="Arial"/>
                <w:b/>
                <w:spacing w:val="-10"/>
                <w:w w:val="80"/>
                <w:sz w:val="20"/>
              </w:rPr>
              <w:t>1</w:t>
            </w:r>
          </w:p>
        </w:tc>
        <w:tc>
          <w:tcPr>
            <w:tcW w:w="2645" w:type="dxa"/>
          </w:tcPr>
          <w:p w14:paraId="2F0C80FD" w14:textId="77777777" w:rsidR="00076FF8" w:rsidRDefault="00000000">
            <w:pPr>
              <w:pStyle w:val="TableParagraph"/>
              <w:spacing w:before="22"/>
              <w:ind w:left="19" w:right="1"/>
              <w:jc w:val="center"/>
              <w:rPr>
                <w:rFonts w:ascii="Microsoft Sans Serif" w:hAnsi="Microsoft Sans Serif"/>
                <w:sz w:val="20"/>
              </w:rPr>
            </w:pPr>
            <w:r>
              <w:rPr>
                <w:rFonts w:ascii="Microsoft Sans Serif" w:hAnsi="Microsoft Sans Serif"/>
                <w:w w:val="75"/>
                <w:sz w:val="20"/>
              </w:rPr>
              <w:t>129.563,95</w:t>
            </w:r>
            <w:r>
              <w:rPr>
                <w:rFonts w:ascii="Microsoft Sans Serif" w:hAnsi="Microsoft Sans Serif"/>
                <w:spacing w:val="44"/>
                <w:sz w:val="20"/>
              </w:rPr>
              <w:t xml:space="preserve"> </w:t>
            </w:r>
            <w:r>
              <w:rPr>
                <w:rFonts w:ascii="Microsoft Sans Serif" w:hAnsi="Microsoft Sans Serif"/>
                <w:spacing w:val="-10"/>
                <w:w w:val="90"/>
                <w:sz w:val="20"/>
              </w:rPr>
              <w:t>€</w:t>
            </w:r>
          </w:p>
        </w:tc>
      </w:tr>
      <w:tr w:rsidR="00076FF8" w14:paraId="2FA94D77" w14:textId="77777777">
        <w:trPr>
          <w:trHeight w:val="314"/>
        </w:trPr>
        <w:tc>
          <w:tcPr>
            <w:tcW w:w="4035" w:type="dxa"/>
          </w:tcPr>
          <w:p w14:paraId="2D4517CF" w14:textId="77777777" w:rsidR="00076FF8" w:rsidRDefault="00000000">
            <w:pPr>
              <w:pStyle w:val="TableParagraph"/>
              <w:spacing w:before="21"/>
              <w:ind w:left="71"/>
              <w:rPr>
                <w:rFonts w:ascii="Arial" w:hAnsi="Arial"/>
                <w:b/>
                <w:sz w:val="20"/>
              </w:rPr>
            </w:pPr>
            <w:r>
              <w:rPr>
                <w:rFonts w:ascii="Arial" w:hAnsi="Arial"/>
                <w:b/>
                <w:w w:val="80"/>
                <w:sz w:val="20"/>
              </w:rPr>
              <w:t>PRESUPUESTO</w:t>
            </w:r>
            <w:r>
              <w:rPr>
                <w:rFonts w:ascii="Arial" w:hAnsi="Arial"/>
                <w:b/>
                <w:spacing w:val="-10"/>
                <w:sz w:val="20"/>
              </w:rPr>
              <w:t xml:space="preserve"> </w:t>
            </w:r>
            <w:r>
              <w:rPr>
                <w:rFonts w:ascii="Arial" w:hAnsi="Arial"/>
                <w:b/>
                <w:w w:val="80"/>
                <w:sz w:val="20"/>
              </w:rPr>
              <w:t>BASE</w:t>
            </w:r>
            <w:r>
              <w:rPr>
                <w:rFonts w:ascii="Arial" w:hAnsi="Arial"/>
                <w:b/>
                <w:spacing w:val="-9"/>
                <w:sz w:val="20"/>
              </w:rPr>
              <w:t xml:space="preserve"> </w:t>
            </w:r>
            <w:r>
              <w:rPr>
                <w:rFonts w:ascii="Arial" w:hAnsi="Arial"/>
                <w:b/>
                <w:w w:val="80"/>
                <w:sz w:val="20"/>
              </w:rPr>
              <w:t>(Sin</w:t>
            </w:r>
            <w:r>
              <w:rPr>
                <w:rFonts w:ascii="Arial" w:hAnsi="Arial"/>
                <w:b/>
                <w:spacing w:val="-10"/>
                <w:sz w:val="20"/>
              </w:rPr>
              <w:t xml:space="preserve"> </w:t>
            </w:r>
            <w:r>
              <w:rPr>
                <w:rFonts w:ascii="Arial" w:hAnsi="Arial"/>
                <w:b/>
                <w:w w:val="80"/>
                <w:sz w:val="20"/>
              </w:rPr>
              <w:t>IGIC)</w:t>
            </w:r>
            <w:r>
              <w:rPr>
                <w:rFonts w:ascii="Arial" w:hAnsi="Arial"/>
                <w:b/>
                <w:spacing w:val="-3"/>
                <w:w w:val="80"/>
                <w:sz w:val="20"/>
              </w:rPr>
              <w:t xml:space="preserve"> </w:t>
            </w:r>
            <w:r>
              <w:rPr>
                <w:rFonts w:ascii="Arial" w:hAnsi="Arial"/>
                <w:b/>
                <w:w w:val="80"/>
                <w:sz w:val="20"/>
              </w:rPr>
              <w:t>AÑO</w:t>
            </w:r>
            <w:r>
              <w:rPr>
                <w:rFonts w:ascii="Arial" w:hAnsi="Arial"/>
                <w:b/>
                <w:spacing w:val="-1"/>
                <w:w w:val="80"/>
                <w:sz w:val="20"/>
              </w:rPr>
              <w:t xml:space="preserve"> </w:t>
            </w:r>
            <w:r>
              <w:rPr>
                <w:rFonts w:ascii="Arial" w:hAnsi="Arial"/>
                <w:b/>
                <w:spacing w:val="-10"/>
                <w:w w:val="80"/>
                <w:sz w:val="20"/>
              </w:rPr>
              <w:t>2</w:t>
            </w:r>
          </w:p>
        </w:tc>
        <w:tc>
          <w:tcPr>
            <w:tcW w:w="2645" w:type="dxa"/>
          </w:tcPr>
          <w:p w14:paraId="4EAF219C" w14:textId="77777777" w:rsidR="00076FF8" w:rsidRDefault="00000000">
            <w:pPr>
              <w:pStyle w:val="TableParagraph"/>
              <w:spacing w:before="26"/>
              <w:ind w:left="19" w:right="1"/>
              <w:jc w:val="center"/>
              <w:rPr>
                <w:rFonts w:ascii="Microsoft Sans Serif" w:hAnsi="Microsoft Sans Serif"/>
                <w:sz w:val="20"/>
              </w:rPr>
            </w:pPr>
            <w:r>
              <w:rPr>
                <w:rFonts w:ascii="Microsoft Sans Serif" w:hAnsi="Microsoft Sans Serif"/>
                <w:w w:val="75"/>
                <w:sz w:val="20"/>
              </w:rPr>
              <w:t>129.563,95</w:t>
            </w:r>
            <w:r>
              <w:rPr>
                <w:rFonts w:ascii="Microsoft Sans Serif" w:hAnsi="Microsoft Sans Serif"/>
                <w:spacing w:val="44"/>
                <w:sz w:val="20"/>
              </w:rPr>
              <w:t xml:space="preserve"> </w:t>
            </w:r>
            <w:r>
              <w:rPr>
                <w:rFonts w:ascii="Microsoft Sans Serif" w:hAnsi="Microsoft Sans Serif"/>
                <w:spacing w:val="-10"/>
                <w:w w:val="90"/>
                <w:sz w:val="20"/>
              </w:rPr>
              <w:t>€</w:t>
            </w:r>
          </w:p>
        </w:tc>
      </w:tr>
      <w:tr w:rsidR="00076FF8" w14:paraId="232A7492" w14:textId="77777777">
        <w:trPr>
          <w:trHeight w:val="316"/>
        </w:trPr>
        <w:tc>
          <w:tcPr>
            <w:tcW w:w="4035" w:type="dxa"/>
          </w:tcPr>
          <w:p w14:paraId="0D0DA85F" w14:textId="77777777" w:rsidR="00076FF8" w:rsidRDefault="00000000">
            <w:pPr>
              <w:pStyle w:val="TableParagraph"/>
              <w:spacing w:before="21"/>
              <w:ind w:left="71"/>
              <w:rPr>
                <w:rFonts w:ascii="Arial" w:hAnsi="Arial"/>
                <w:b/>
                <w:sz w:val="20"/>
              </w:rPr>
            </w:pPr>
            <w:r>
              <w:rPr>
                <w:rFonts w:ascii="Arial" w:hAnsi="Arial"/>
                <w:b/>
                <w:w w:val="80"/>
                <w:sz w:val="20"/>
              </w:rPr>
              <w:t>PRESUPUESTO</w:t>
            </w:r>
            <w:r>
              <w:rPr>
                <w:rFonts w:ascii="Arial" w:hAnsi="Arial"/>
                <w:b/>
                <w:spacing w:val="-8"/>
                <w:sz w:val="20"/>
              </w:rPr>
              <w:t xml:space="preserve"> </w:t>
            </w:r>
            <w:r>
              <w:rPr>
                <w:rFonts w:ascii="Arial" w:hAnsi="Arial"/>
                <w:b/>
                <w:w w:val="80"/>
                <w:sz w:val="20"/>
              </w:rPr>
              <w:t>BASE</w:t>
            </w:r>
            <w:r>
              <w:rPr>
                <w:rFonts w:ascii="Arial" w:hAnsi="Arial"/>
                <w:b/>
                <w:spacing w:val="-1"/>
                <w:w w:val="80"/>
                <w:sz w:val="20"/>
              </w:rPr>
              <w:t xml:space="preserve"> </w:t>
            </w:r>
            <w:r>
              <w:rPr>
                <w:rFonts w:ascii="Arial" w:hAnsi="Arial"/>
                <w:b/>
                <w:w w:val="80"/>
                <w:sz w:val="20"/>
              </w:rPr>
              <w:t>(Sin</w:t>
            </w:r>
            <w:r>
              <w:rPr>
                <w:rFonts w:ascii="Arial" w:hAnsi="Arial"/>
                <w:b/>
                <w:spacing w:val="-9"/>
                <w:sz w:val="20"/>
              </w:rPr>
              <w:t xml:space="preserve"> </w:t>
            </w:r>
            <w:r>
              <w:rPr>
                <w:rFonts w:ascii="Arial" w:hAnsi="Arial"/>
                <w:b/>
                <w:w w:val="80"/>
                <w:sz w:val="20"/>
              </w:rPr>
              <w:t>IGIC)</w:t>
            </w:r>
            <w:r>
              <w:rPr>
                <w:rFonts w:ascii="Arial" w:hAnsi="Arial"/>
                <w:b/>
                <w:spacing w:val="-12"/>
                <w:sz w:val="20"/>
              </w:rPr>
              <w:t xml:space="preserve"> </w:t>
            </w:r>
            <w:r>
              <w:rPr>
                <w:rFonts w:ascii="Arial" w:hAnsi="Arial"/>
                <w:b/>
                <w:spacing w:val="-2"/>
                <w:w w:val="80"/>
                <w:sz w:val="20"/>
              </w:rPr>
              <w:t>PRÓROGA</w:t>
            </w:r>
          </w:p>
        </w:tc>
        <w:tc>
          <w:tcPr>
            <w:tcW w:w="2645" w:type="dxa"/>
          </w:tcPr>
          <w:p w14:paraId="60010BB1" w14:textId="77777777" w:rsidR="00076FF8" w:rsidRDefault="00000000">
            <w:pPr>
              <w:pStyle w:val="TableParagraph"/>
              <w:spacing w:before="24"/>
              <w:ind w:left="19" w:right="1"/>
              <w:jc w:val="center"/>
              <w:rPr>
                <w:rFonts w:ascii="Microsoft Sans Serif" w:hAnsi="Microsoft Sans Serif"/>
                <w:sz w:val="20"/>
              </w:rPr>
            </w:pPr>
            <w:r>
              <w:rPr>
                <w:rFonts w:ascii="Microsoft Sans Serif" w:hAnsi="Microsoft Sans Serif"/>
                <w:w w:val="75"/>
                <w:sz w:val="20"/>
              </w:rPr>
              <w:t>129.563,95</w:t>
            </w:r>
            <w:r>
              <w:rPr>
                <w:rFonts w:ascii="Microsoft Sans Serif" w:hAnsi="Microsoft Sans Serif"/>
                <w:spacing w:val="44"/>
                <w:sz w:val="20"/>
              </w:rPr>
              <w:t xml:space="preserve"> </w:t>
            </w:r>
            <w:r>
              <w:rPr>
                <w:rFonts w:ascii="Microsoft Sans Serif" w:hAnsi="Microsoft Sans Serif"/>
                <w:spacing w:val="-10"/>
                <w:w w:val="90"/>
                <w:sz w:val="20"/>
              </w:rPr>
              <w:t>€</w:t>
            </w:r>
          </w:p>
        </w:tc>
      </w:tr>
      <w:tr w:rsidR="00076FF8" w14:paraId="6A42D14B" w14:textId="77777777">
        <w:trPr>
          <w:trHeight w:val="314"/>
        </w:trPr>
        <w:tc>
          <w:tcPr>
            <w:tcW w:w="4035" w:type="dxa"/>
          </w:tcPr>
          <w:p w14:paraId="2EC6D4C4" w14:textId="77777777" w:rsidR="00076FF8" w:rsidRDefault="00076FF8">
            <w:pPr>
              <w:pStyle w:val="TableParagraph"/>
              <w:rPr>
                <w:rFonts w:ascii="Times New Roman"/>
                <w:sz w:val="20"/>
              </w:rPr>
            </w:pPr>
          </w:p>
        </w:tc>
        <w:tc>
          <w:tcPr>
            <w:tcW w:w="2645" w:type="dxa"/>
          </w:tcPr>
          <w:p w14:paraId="1CDD20DF" w14:textId="77777777" w:rsidR="00076FF8" w:rsidRDefault="00076FF8">
            <w:pPr>
              <w:pStyle w:val="TableParagraph"/>
              <w:rPr>
                <w:rFonts w:ascii="Times New Roman"/>
                <w:sz w:val="20"/>
              </w:rPr>
            </w:pPr>
          </w:p>
        </w:tc>
      </w:tr>
      <w:tr w:rsidR="00076FF8" w14:paraId="27263EF0" w14:textId="77777777">
        <w:trPr>
          <w:trHeight w:val="316"/>
        </w:trPr>
        <w:tc>
          <w:tcPr>
            <w:tcW w:w="4035" w:type="dxa"/>
            <w:shd w:val="clear" w:color="auto" w:fill="92D050"/>
          </w:tcPr>
          <w:p w14:paraId="206412A0" w14:textId="77777777" w:rsidR="00076FF8" w:rsidRDefault="00000000">
            <w:pPr>
              <w:pStyle w:val="TableParagraph"/>
              <w:spacing w:before="21"/>
              <w:ind w:left="599"/>
              <w:rPr>
                <w:rFonts w:ascii="Arial"/>
                <w:b/>
                <w:sz w:val="20"/>
              </w:rPr>
            </w:pPr>
            <w:r>
              <w:rPr>
                <w:rFonts w:ascii="Arial"/>
                <w:b/>
                <w:w w:val="80"/>
                <w:sz w:val="20"/>
              </w:rPr>
              <w:t>VALOR</w:t>
            </w:r>
            <w:r>
              <w:rPr>
                <w:rFonts w:ascii="Arial"/>
                <w:b/>
                <w:spacing w:val="-11"/>
                <w:sz w:val="20"/>
              </w:rPr>
              <w:t xml:space="preserve"> </w:t>
            </w:r>
            <w:r>
              <w:rPr>
                <w:rFonts w:ascii="Arial"/>
                <w:b/>
                <w:w w:val="80"/>
                <w:sz w:val="20"/>
              </w:rPr>
              <w:t>ESTIMADO</w:t>
            </w:r>
            <w:r>
              <w:rPr>
                <w:rFonts w:ascii="Arial"/>
                <w:b/>
                <w:spacing w:val="-2"/>
                <w:w w:val="80"/>
                <w:sz w:val="20"/>
              </w:rPr>
              <w:t xml:space="preserve"> </w:t>
            </w:r>
            <w:r>
              <w:rPr>
                <w:rFonts w:ascii="Arial"/>
                <w:b/>
                <w:w w:val="80"/>
                <w:sz w:val="20"/>
              </w:rPr>
              <w:t>DEL</w:t>
            </w:r>
            <w:r>
              <w:rPr>
                <w:rFonts w:ascii="Arial"/>
                <w:b/>
                <w:spacing w:val="-2"/>
                <w:w w:val="80"/>
                <w:sz w:val="20"/>
              </w:rPr>
              <w:t xml:space="preserve"> CONTRATO</w:t>
            </w:r>
          </w:p>
        </w:tc>
        <w:tc>
          <w:tcPr>
            <w:tcW w:w="2645" w:type="dxa"/>
            <w:shd w:val="clear" w:color="auto" w:fill="92D050"/>
          </w:tcPr>
          <w:p w14:paraId="3A2B3893" w14:textId="77777777" w:rsidR="00076FF8" w:rsidRDefault="00000000">
            <w:pPr>
              <w:pStyle w:val="TableParagraph"/>
              <w:spacing w:before="21"/>
              <w:ind w:left="19"/>
              <w:jc w:val="center"/>
              <w:rPr>
                <w:rFonts w:ascii="Arial" w:hAnsi="Arial"/>
                <w:b/>
                <w:sz w:val="20"/>
              </w:rPr>
            </w:pPr>
            <w:r>
              <w:rPr>
                <w:rFonts w:ascii="Arial" w:hAnsi="Arial"/>
                <w:b/>
                <w:spacing w:val="-2"/>
                <w:w w:val="80"/>
                <w:sz w:val="20"/>
              </w:rPr>
              <w:t>388.691,84</w:t>
            </w:r>
            <w:r>
              <w:rPr>
                <w:rFonts w:ascii="Arial" w:hAnsi="Arial"/>
                <w:b/>
                <w:spacing w:val="3"/>
                <w:sz w:val="20"/>
              </w:rPr>
              <w:t xml:space="preserve"> </w:t>
            </w:r>
            <w:r>
              <w:rPr>
                <w:rFonts w:ascii="Arial" w:hAnsi="Arial"/>
                <w:b/>
                <w:spacing w:val="-10"/>
                <w:w w:val="90"/>
                <w:sz w:val="20"/>
              </w:rPr>
              <w:t>€</w:t>
            </w:r>
          </w:p>
        </w:tc>
      </w:tr>
    </w:tbl>
    <w:p w14:paraId="0149475F" w14:textId="77777777" w:rsidR="00076FF8" w:rsidRDefault="00076FF8">
      <w:pPr>
        <w:pStyle w:val="Textoindependiente"/>
      </w:pPr>
    </w:p>
    <w:p w14:paraId="7343B43E" w14:textId="77777777" w:rsidR="00076FF8" w:rsidRDefault="00076FF8">
      <w:pPr>
        <w:pStyle w:val="Textoindependiente"/>
        <w:spacing w:before="2"/>
      </w:pPr>
    </w:p>
    <w:p w14:paraId="0766993A" w14:textId="77777777" w:rsidR="00076FF8" w:rsidRDefault="00000000">
      <w:pPr>
        <w:ind w:left="285"/>
        <w:rPr>
          <w:rFonts w:ascii="Arial" w:hAnsi="Arial"/>
          <w:b/>
        </w:rPr>
      </w:pPr>
      <w:r>
        <w:rPr>
          <w:spacing w:val="-2"/>
        </w:rPr>
        <w:t>El</w:t>
      </w:r>
      <w:r>
        <w:rPr>
          <w:spacing w:val="-8"/>
        </w:rPr>
        <w:t xml:space="preserve"> </w:t>
      </w:r>
      <w:r>
        <w:rPr>
          <w:spacing w:val="-2"/>
        </w:rPr>
        <w:t>valor</w:t>
      </w:r>
      <w:r>
        <w:rPr>
          <w:spacing w:val="-7"/>
        </w:rPr>
        <w:t xml:space="preserve"> </w:t>
      </w:r>
      <w:r>
        <w:rPr>
          <w:spacing w:val="-2"/>
        </w:rPr>
        <w:t>estimado</w:t>
      </w:r>
      <w:r>
        <w:rPr>
          <w:spacing w:val="-7"/>
        </w:rPr>
        <w:t xml:space="preserve"> </w:t>
      </w:r>
      <w:r>
        <w:rPr>
          <w:spacing w:val="-2"/>
        </w:rPr>
        <w:t>del</w:t>
      </w:r>
      <w:r>
        <w:rPr>
          <w:spacing w:val="-10"/>
        </w:rPr>
        <w:t xml:space="preserve"> </w:t>
      </w:r>
      <w:r>
        <w:rPr>
          <w:spacing w:val="-2"/>
        </w:rPr>
        <w:t>contrato</w:t>
      </w:r>
      <w:r>
        <w:rPr>
          <w:spacing w:val="-7"/>
        </w:rPr>
        <w:t xml:space="preserve"> </w:t>
      </w:r>
      <w:r>
        <w:rPr>
          <w:spacing w:val="-2"/>
        </w:rPr>
        <w:t>asciende</w:t>
      </w:r>
      <w:r>
        <w:rPr>
          <w:spacing w:val="-10"/>
        </w:rPr>
        <w:t xml:space="preserve"> </w:t>
      </w:r>
      <w:r>
        <w:rPr>
          <w:spacing w:val="-2"/>
        </w:rPr>
        <w:t>a</w:t>
      </w:r>
      <w:r>
        <w:rPr>
          <w:spacing w:val="-7"/>
        </w:rPr>
        <w:t xml:space="preserve"> </w:t>
      </w:r>
      <w:r>
        <w:rPr>
          <w:spacing w:val="-2"/>
        </w:rPr>
        <w:t>la</w:t>
      </w:r>
      <w:r>
        <w:rPr>
          <w:spacing w:val="-7"/>
        </w:rPr>
        <w:t xml:space="preserve"> </w:t>
      </w:r>
      <w:r>
        <w:rPr>
          <w:spacing w:val="-2"/>
        </w:rPr>
        <w:t>cantidad</w:t>
      </w:r>
      <w:r>
        <w:rPr>
          <w:spacing w:val="-7"/>
        </w:rPr>
        <w:t xml:space="preserve"> </w:t>
      </w:r>
      <w:r>
        <w:rPr>
          <w:spacing w:val="-2"/>
        </w:rPr>
        <w:t>de</w:t>
      </w:r>
      <w:r>
        <w:rPr>
          <w:spacing w:val="-9"/>
        </w:rPr>
        <w:t xml:space="preserve"> </w:t>
      </w:r>
      <w:r>
        <w:rPr>
          <w:rFonts w:ascii="Arial" w:hAnsi="Arial"/>
          <w:b/>
          <w:spacing w:val="-2"/>
        </w:rPr>
        <w:t>TRESCIENTOS</w:t>
      </w:r>
      <w:r>
        <w:rPr>
          <w:rFonts w:ascii="Arial" w:hAnsi="Arial"/>
          <w:b/>
          <w:spacing w:val="-10"/>
        </w:rPr>
        <w:t xml:space="preserve"> </w:t>
      </w:r>
      <w:r>
        <w:rPr>
          <w:rFonts w:ascii="Arial" w:hAnsi="Arial"/>
          <w:b/>
          <w:spacing w:val="-2"/>
        </w:rPr>
        <w:t>OCHENTA</w:t>
      </w:r>
      <w:r>
        <w:rPr>
          <w:rFonts w:ascii="Arial" w:hAnsi="Arial"/>
          <w:b/>
          <w:spacing w:val="-8"/>
        </w:rPr>
        <w:t xml:space="preserve"> </w:t>
      </w:r>
      <w:r>
        <w:rPr>
          <w:rFonts w:ascii="Arial" w:hAnsi="Arial"/>
          <w:b/>
          <w:spacing w:val="-2"/>
        </w:rPr>
        <w:t>Y</w:t>
      </w:r>
      <w:r>
        <w:rPr>
          <w:rFonts w:ascii="Arial" w:hAnsi="Arial"/>
          <w:b/>
          <w:spacing w:val="-10"/>
        </w:rPr>
        <w:t xml:space="preserve"> </w:t>
      </w:r>
      <w:r>
        <w:rPr>
          <w:rFonts w:ascii="Arial" w:hAnsi="Arial"/>
          <w:b/>
          <w:spacing w:val="-2"/>
        </w:rPr>
        <w:t>OCHO</w:t>
      </w:r>
      <w:r>
        <w:rPr>
          <w:rFonts w:ascii="Arial" w:hAnsi="Arial"/>
          <w:b/>
          <w:spacing w:val="-8"/>
        </w:rPr>
        <w:t xml:space="preserve"> </w:t>
      </w:r>
      <w:r>
        <w:rPr>
          <w:rFonts w:ascii="Arial" w:hAnsi="Arial"/>
          <w:b/>
          <w:spacing w:val="-2"/>
        </w:rPr>
        <w:t xml:space="preserve">MIL </w:t>
      </w:r>
      <w:r>
        <w:rPr>
          <w:rFonts w:ascii="Arial" w:hAnsi="Arial"/>
          <w:b/>
        </w:rPr>
        <w:t>SEISCIENTOS</w:t>
      </w:r>
      <w:r>
        <w:rPr>
          <w:rFonts w:ascii="Arial" w:hAnsi="Arial"/>
          <w:b/>
          <w:spacing w:val="-10"/>
        </w:rPr>
        <w:t xml:space="preserve"> </w:t>
      </w:r>
      <w:r>
        <w:rPr>
          <w:rFonts w:ascii="Arial" w:hAnsi="Arial"/>
          <w:b/>
        </w:rPr>
        <w:t>NOVENTA</w:t>
      </w:r>
      <w:r>
        <w:rPr>
          <w:rFonts w:ascii="Arial" w:hAnsi="Arial"/>
          <w:b/>
          <w:spacing w:val="-5"/>
        </w:rPr>
        <w:t xml:space="preserve"> </w:t>
      </w:r>
      <w:r>
        <w:rPr>
          <w:rFonts w:ascii="Arial" w:hAnsi="Arial"/>
          <w:b/>
        </w:rPr>
        <w:t>Y</w:t>
      </w:r>
      <w:r>
        <w:rPr>
          <w:rFonts w:ascii="Arial" w:hAnsi="Arial"/>
          <w:b/>
          <w:spacing w:val="-8"/>
        </w:rPr>
        <w:t xml:space="preserve"> </w:t>
      </w:r>
      <w:r>
        <w:rPr>
          <w:rFonts w:ascii="Arial" w:hAnsi="Arial"/>
          <w:b/>
        </w:rPr>
        <w:t>UN</w:t>
      </w:r>
      <w:r>
        <w:rPr>
          <w:rFonts w:ascii="Arial" w:hAnsi="Arial"/>
          <w:b/>
          <w:spacing w:val="-8"/>
        </w:rPr>
        <w:t xml:space="preserve"> </w:t>
      </w:r>
      <w:r>
        <w:rPr>
          <w:rFonts w:ascii="Arial" w:hAnsi="Arial"/>
          <w:b/>
        </w:rPr>
        <w:t>EUROS</w:t>
      </w:r>
      <w:r>
        <w:rPr>
          <w:rFonts w:ascii="Arial" w:hAnsi="Arial"/>
          <w:b/>
          <w:spacing w:val="-7"/>
        </w:rPr>
        <w:t xml:space="preserve"> </w:t>
      </w:r>
      <w:r>
        <w:rPr>
          <w:rFonts w:ascii="Arial" w:hAnsi="Arial"/>
          <w:b/>
        </w:rPr>
        <w:t>CON</w:t>
      </w:r>
      <w:r>
        <w:rPr>
          <w:rFonts w:ascii="Arial" w:hAnsi="Arial"/>
          <w:b/>
          <w:spacing w:val="-9"/>
        </w:rPr>
        <w:t xml:space="preserve"> </w:t>
      </w:r>
      <w:r>
        <w:rPr>
          <w:rFonts w:ascii="Arial" w:hAnsi="Arial"/>
          <w:b/>
        </w:rPr>
        <w:t>OCHENTA</w:t>
      </w:r>
      <w:r>
        <w:rPr>
          <w:rFonts w:ascii="Arial" w:hAnsi="Arial"/>
          <w:b/>
          <w:spacing w:val="-8"/>
        </w:rPr>
        <w:t xml:space="preserve"> </w:t>
      </w:r>
      <w:r>
        <w:rPr>
          <w:rFonts w:ascii="Arial" w:hAnsi="Arial"/>
          <w:b/>
        </w:rPr>
        <w:t>Y</w:t>
      </w:r>
      <w:r>
        <w:rPr>
          <w:rFonts w:ascii="Arial" w:hAnsi="Arial"/>
          <w:b/>
          <w:spacing w:val="-7"/>
        </w:rPr>
        <w:t xml:space="preserve"> </w:t>
      </w:r>
      <w:r>
        <w:rPr>
          <w:rFonts w:ascii="Arial" w:hAnsi="Arial"/>
          <w:b/>
        </w:rPr>
        <w:t>CUATRO</w:t>
      </w:r>
      <w:r>
        <w:rPr>
          <w:rFonts w:ascii="Arial" w:hAnsi="Arial"/>
          <w:b/>
          <w:spacing w:val="-6"/>
        </w:rPr>
        <w:t xml:space="preserve"> </w:t>
      </w:r>
      <w:r>
        <w:rPr>
          <w:rFonts w:ascii="Arial" w:hAnsi="Arial"/>
          <w:b/>
        </w:rPr>
        <w:t>CÉNTIMOS</w:t>
      </w:r>
      <w:r>
        <w:rPr>
          <w:rFonts w:ascii="Arial" w:hAnsi="Arial"/>
          <w:b/>
          <w:spacing w:val="-9"/>
        </w:rPr>
        <w:t xml:space="preserve"> </w:t>
      </w:r>
      <w:r>
        <w:rPr>
          <w:rFonts w:ascii="Arial" w:hAnsi="Arial"/>
          <w:b/>
          <w:spacing w:val="-2"/>
        </w:rPr>
        <w:t>(388.691,84</w:t>
      </w:r>
    </w:p>
    <w:p w14:paraId="0610F7E7" w14:textId="77777777" w:rsidR="00076FF8" w:rsidRDefault="00000000">
      <w:pPr>
        <w:spacing w:line="251" w:lineRule="exact"/>
        <w:ind w:left="285"/>
        <w:rPr>
          <w:rFonts w:ascii="Arial" w:hAnsi="Arial"/>
          <w:b/>
        </w:rPr>
      </w:pPr>
      <w:r>
        <w:rPr>
          <w:rFonts w:ascii="Arial" w:hAnsi="Arial"/>
          <w:b/>
          <w:spacing w:val="-2"/>
        </w:rPr>
        <w:t>€),</w:t>
      </w:r>
      <w:r>
        <w:rPr>
          <w:rFonts w:ascii="Arial" w:hAnsi="Arial"/>
          <w:b/>
          <w:spacing w:val="-12"/>
        </w:rPr>
        <w:t xml:space="preserve"> </w:t>
      </w:r>
      <w:r>
        <w:rPr>
          <w:rFonts w:ascii="Arial" w:hAnsi="Arial"/>
          <w:b/>
          <w:spacing w:val="-2"/>
        </w:rPr>
        <w:t>sin</w:t>
      </w:r>
      <w:r>
        <w:rPr>
          <w:rFonts w:ascii="Arial" w:hAnsi="Arial"/>
          <w:b/>
          <w:spacing w:val="-11"/>
        </w:rPr>
        <w:t xml:space="preserve"> </w:t>
      </w:r>
      <w:r>
        <w:rPr>
          <w:rFonts w:ascii="Arial" w:hAnsi="Arial"/>
          <w:b/>
          <w:spacing w:val="-2"/>
        </w:rPr>
        <w:t>incluir</w:t>
      </w:r>
      <w:r>
        <w:rPr>
          <w:rFonts w:ascii="Arial" w:hAnsi="Arial"/>
          <w:b/>
          <w:spacing w:val="-11"/>
        </w:rPr>
        <w:t xml:space="preserve"> </w:t>
      </w:r>
      <w:r>
        <w:rPr>
          <w:rFonts w:ascii="Arial" w:hAnsi="Arial"/>
          <w:b/>
          <w:spacing w:val="-4"/>
        </w:rPr>
        <w:t>IGIC.</w:t>
      </w:r>
    </w:p>
    <w:p w14:paraId="54030460" w14:textId="77777777" w:rsidR="00076FF8" w:rsidRDefault="00076FF8">
      <w:pPr>
        <w:pStyle w:val="Textoindependiente"/>
        <w:rPr>
          <w:rFonts w:ascii="Arial"/>
          <w:b/>
        </w:rPr>
      </w:pPr>
    </w:p>
    <w:p w14:paraId="12CBBE34" w14:textId="77777777" w:rsidR="00076FF8" w:rsidRDefault="00076FF8">
      <w:pPr>
        <w:pStyle w:val="Textoindependiente"/>
        <w:spacing w:before="2"/>
        <w:rPr>
          <w:rFonts w:ascii="Arial"/>
          <w:b/>
        </w:rPr>
      </w:pPr>
    </w:p>
    <w:p w14:paraId="2D4C96E0" w14:textId="77777777" w:rsidR="00076FF8" w:rsidRDefault="00000000">
      <w:pPr>
        <w:pStyle w:val="Ttulo1"/>
        <w:rPr>
          <w:u w:val="none"/>
        </w:rPr>
      </w:pPr>
      <w:r>
        <w:rPr>
          <w:spacing w:val="-2"/>
          <w:u w:val="none"/>
        </w:rPr>
        <w:t>7.-</w:t>
      </w:r>
      <w:r>
        <w:rPr>
          <w:spacing w:val="-14"/>
          <w:u w:val="none"/>
        </w:rPr>
        <w:t xml:space="preserve"> </w:t>
      </w:r>
      <w:r>
        <w:rPr>
          <w:spacing w:val="-2"/>
        </w:rPr>
        <w:t>EXISTENCIA</w:t>
      </w:r>
      <w:r>
        <w:rPr>
          <w:spacing w:val="-12"/>
        </w:rPr>
        <w:t xml:space="preserve"> </w:t>
      </w:r>
      <w:r>
        <w:rPr>
          <w:spacing w:val="-2"/>
        </w:rPr>
        <w:t>DE</w:t>
      </w:r>
      <w:r>
        <w:rPr>
          <w:spacing w:val="-13"/>
        </w:rPr>
        <w:t xml:space="preserve"> </w:t>
      </w:r>
      <w:r>
        <w:rPr>
          <w:spacing w:val="-2"/>
        </w:rPr>
        <w:t>CRÉDITO</w:t>
      </w:r>
      <w:r>
        <w:rPr>
          <w:spacing w:val="-12"/>
        </w:rPr>
        <w:t xml:space="preserve"> </w:t>
      </w:r>
      <w:r>
        <w:rPr>
          <w:spacing w:val="-2"/>
        </w:rPr>
        <w:t>PRESUPUESTARIO</w:t>
      </w:r>
    </w:p>
    <w:p w14:paraId="6E44DBE0" w14:textId="77777777" w:rsidR="00076FF8" w:rsidRDefault="00000000">
      <w:pPr>
        <w:spacing w:before="251"/>
        <w:ind w:left="285" w:right="277" w:firstLine="707"/>
        <w:jc w:val="both"/>
      </w:pPr>
      <w:r>
        <w:rPr>
          <w:rFonts w:ascii="Arial" w:hAnsi="Arial"/>
          <w:b/>
        </w:rPr>
        <w:t xml:space="preserve">7.1.- </w:t>
      </w:r>
      <w:r>
        <w:t>Existe el crédito presupuestario preciso para atender a las obligaciones</w:t>
      </w:r>
      <w:r>
        <w:rPr>
          <w:spacing w:val="40"/>
        </w:rPr>
        <w:t xml:space="preserve"> </w:t>
      </w:r>
      <w:r>
        <w:t xml:space="preserve">económicas que se deriven de la contratación para el ejercicio 2026 (julio a diciembre de 2026) por importe de </w:t>
      </w:r>
      <w:r>
        <w:rPr>
          <w:rFonts w:ascii="Arial" w:hAnsi="Arial"/>
          <w:b/>
        </w:rPr>
        <w:t xml:space="preserve">Sesenta y nueve mil trescientos dieciséis euros con setenta y uno céntimos 69.316,71€ </w:t>
      </w:r>
      <w:r>
        <w:t>en la aplicación presupuestaria 340 21400 “Administración General de Deportes. Gestión Piscina Municipal”.</w:t>
      </w:r>
    </w:p>
    <w:p w14:paraId="62B40BAC" w14:textId="77777777" w:rsidR="00076FF8" w:rsidRDefault="00076FF8">
      <w:pPr>
        <w:pStyle w:val="Textoindependiente"/>
        <w:spacing w:before="1"/>
      </w:pPr>
    </w:p>
    <w:p w14:paraId="3030A385" w14:textId="77777777" w:rsidR="00076FF8" w:rsidRDefault="00000000">
      <w:pPr>
        <w:pStyle w:val="Textoindependiente"/>
        <w:spacing w:before="1"/>
        <w:ind w:left="285" w:right="281" w:firstLine="707"/>
        <w:jc w:val="both"/>
      </w:pPr>
      <w:r>
        <w:rPr>
          <w:rFonts w:ascii="Arial" w:hAnsi="Arial"/>
          <w:b/>
        </w:rPr>
        <w:t xml:space="preserve">7.2.- </w:t>
      </w:r>
      <w:r>
        <w:t>El gasto correspondiente a ejercicios futuros quedará condicionado a la existencia de crédito adecuado y suficiente en los presupuestos respectivos.</w:t>
      </w:r>
    </w:p>
    <w:p w14:paraId="54FDFD95" w14:textId="77777777" w:rsidR="00076FF8" w:rsidRDefault="00000000">
      <w:pPr>
        <w:pStyle w:val="Textoindependiente"/>
        <w:spacing w:before="252"/>
        <w:ind w:left="993"/>
      </w:pPr>
      <w:r>
        <w:rPr>
          <w:rFonts w:ascii="Arial" w:hAnsi="Arial"/>
          <w:b/>
        </w:rPr>
        <w:t>7.3.-</w:t>
      </w:r>
      <w:r>
        <w:rPr>
          <w:rFonts w:ascii="Arial" w:hAnsi="Arial"/>
          <w:b/>
          <w:spacing w:val="-7"/>
        </w:rPr>
        <w:t xml:space="preserve"> </w:t>
      </w:r>
      <w:r>
        <w:t>Distribución</w:t>
      </w:r>
      <w:r>
        <w:rPr>
          <w:spacing w:val="-6"/>
        </w:rPr>
        <w:t xml:space="preserve"> </w:t>
      </w:r>
      <w:r>
        <w:t>del</w:t>
      </w:r>
      <w:r>
        <w:rPr>
          <w:spacing w:val="-6"/>
        </w:rPr>
        <w:t xml:space="preserve"> </w:t>
      </w:r>
      <w:r>
        <w:t>gasto</w:t>
      </w:r>
      <w:r>
        <w:rPr>
          <w:spacing w:val="-9"/>
        </w:rPr>
        <w:t xml:space="preserve"> </w:t>
      </w:r>
      <w:r>
        <w:t>máximo</w:t>
      </w:r>
      <w:r>
        <w:rPr>
          <w:spacing w:val="-8"/>
        </w:rPr>
        <w:t xml:space="preserve"> </w:t>
      </w:r>
      <w:r>
        <w:t>autorizado</w:t>
      </w:r>
      <w:r>
        <w:rPr>
          <w:spacing w:val="-6"/>
        </w:rPr>
        <w:t xml:space="preserve"> </w:t>
      </w:r>
      <w:r>
        <w:t>por</w:t>
      </w:r>
      <w:r>
        <w:rPr>
          <w:spacing w:val="-5"/>
        </w:rPr>
        <w:t xml:space="preserve"> </w:t>
      </w:r>
      <w:r>
        <w:t>anualidades</w:t>
      </w:r>
      <w:r>
        <w:rPr>
          <w:spacing w:val="-8"/>
        </w:rPr>
        <w:t xml:space="preserve"> </w:t>
      </w:r>
      <w:r>
        <w:t>(sin</w:t>
      </w:r>
      <w:r>
        <w:rPr>
          <w:spacing w:val="-6"/>
        </w:rPr>
        <w:t xml:space="preserve"> </w:t>
      </w:r>
      <w:r>
        <w:rPr>
          <w:spacing w:val="-2"/>
        </w:rPr>
        <w:t>IGIC)):</w:t>
      </w:r>
    </w:p>
    <w:p w14:paraId="2EF615EC" w14:textId="77777777" w:rsidR="00076FF8" w:rsidRDefault="00000000">
      <w:pPr>
        <w:pStyle w:val="Textoindependiente"/>
        <w:tabs>
          <w:tab w:val="left" w:pos="1701"/>
        </w:tabs>
        <w:spacing w:before="2" w:line="252" w:lineRule="exact"/>
        <w:ind w:left="993"/>
      </w:pPr>
      <w:r>
        <w:t>-</w:t>
      </w:r>
      <w:r>
        <w:tab/>
        <w:t>Anualidad</w:t>
      </w:r>
      <w:r>
        <w:rPr>
          <w:spacing w:val="-9"/>
        </w:rPr>
        <w:t xml:space="preserve"> </w:t>
      </w:r>
      <w:r>
        <w:t>1:</w:t>
      </w:r>
      <w:r>
        <w:rPr>
          <w:spacing w:val="-5"/>
        </w:rPr>
        <w:t xml:space="preserve"> </w:t>
      </w:r>
      <w:r>
        <w:t>129.563,95</w:t>
      </w:r>
      <w:r>
        <w:rPr>
          <w:spacing w:val="-11"/>
        </w:rPr>
        <w:t xml:space="preserve"> </w:t>
      </w:r>
      <w:r>
        <w:rPr>
          <w:spacing w:val="-10"/>
          <w:w w:val="95"/>
        </w:rPr>
        <w:t>€</w:t>
      </w:r>
    </w:p>
    <w:p w14:paraId="31B3BB94" w14:textId="77777777" w:rsidR="00076FF8" w:rsidRDefault="00000000">
      <w:pPr>
        <w:pStyle w:val="Textoindependiente"/>
        <w:tabs>
          <w:tab w:val="left" w:pos="1701"/>
        </w:tabs>
        <w:spacing w:line="252" w:lineRule="exact"/>
        <w:ind w:left="993"/>
      </w:pPr>
      <w:r>
        <w:t>-</w:t>
      </w:r>
      <w:r>
        <w:tab/>
        <w:t>Anualidad</w:t>
      </w:r>
      <w:r>
        <w:rPr>
          <w:spacing w:val="-9"/>
        </w:rPr>
        <w:t xml:space="preserve"> </w:t>
      </w:r>
      <w:r>
        <w:t>2:</w:t>
      </w:r>
      <w:r>
        <w:rPr>
          <w:spacing w:val="-5"/>
        </w:rPr>
        <w:t xml:space="preserve"> </w:t>
      </w:r>
      <w:r>
        <w:t>129.563,95</w:t>
      </w:r>
      <w:r>
        <w:rPr>
          <w:spacing w:val="-11"/>
        </w:rPr>
        <w:t xml:space="preserve"> </w:t>
      </w:r>
      <w:r>
        <w:rPr>
          <w:spacing w:val="-10"/>
          <w:w w:val="95"/>
        </w:rPr>
        <w:t>€</w:t>
      </w:r>
    </w:p>
    <w:p w14:paraId="572FE31F" w14:textId="77777777" w:rsidR="00076FF8" w:rsidRDefault="00076FF8">
      <w:pPr>
        <w:pStyle w:val="Textoindependiente"/>
      </w:pPr>
    </w:p>
    <w:p w14:paraId="63290B9A" w14:textId="77777777" w:rsidR="00076FF8" w:rsidRDefault="00000000">
      <w:pPr>
        <w:pStyle w:val="Textoindependiente"/>
        <w:ind w:left="285" w:right="281" w:firstLine="707"/>
        <w:jc w:val="both"/>
      </w:pPr>
      <w:r>
        <w:rPr>
          <w:rFonts w:ascii="Arial" w:hAnsi="Arial"/>
          <w:b/>
        </w:rPr>
        <w:t xml:space="preserve">7.4.- </w:t>
      </w:r>
      <w:r>
        <w:t>La facturación se realizará con periodicidad mensual por las horas de servicio efectivamente prestadas y debidamente conformadas, sin que la Administración queda</w:t>
      </w:r>
      <w:r>
        <w:rPr>
          <w:spacing w:val="80"/>
        </w:rPr>
        <w:t xml:space="preserve"> </w:t>
      </w:r>
      <w:r>
        <w:t>obligada al agotamiento del número total de horas previstas ni del gasto máximo autorizado.</w:t>
      </w:r>
    </w:p>
    <w:p w14:paraId="38AF1000" w14:textId="77777777" w:rsidR="00076FF8" w:rsidRDefault="00000000">
      <w:pPr>
        <w:pStyle w:val="Ttulo1"/>
        <w:spacing w:before="252"/>
        <w:rPr>
          <w:u w:val="none"/>
        </w:rPr>
      </w:pPr>
      <w:r>
        <w:rPr>
          <w:spacing w:val="-4"/>
        </w:rPr>
        <w:t>8.-PRECIO</w:t>
      </w:r>
      <w:r>
        <w:rPr>
          <w:spacing w:val="-1"/>
        </w:rPr>
        <w:t xml:space="preserve"> </w:t>
      </w:r>
      <w:r>
        <w:rPr>
          <w:spacing w:val="-4"/>
        </w:rPr>
        <w:t>DEL</w:t>
      </w:r>
      <w:r>
        <w:rPr>
          <w:spacing w:val="-2"/>
        </w:rPr>
        <w:t xml:space="preserve"> </w:t>
      </w:r>
      <w:r>
        <w:rPr>
          <w:spacing w:val="-4"/>
        </w:rPr>
        <w:t>CONTRATO</w:t>
      </w:r>
    </w:p>
    <w:p w14:paraId="2F05AFE9" w14:textId="77777777" w:rsidR="00076FF8" w:rsidRDefault="00076FF8">
      <w:pPr>
        <w:pStyle w:val="Textoindependiente"/>
        <w:rPr>
          <w:rFonts w:ascii="Arial"/>
          <w:b/>
        </w:rPr>
      </w:pPr>
    </w:p>
    <w:p w14:paraId="083A444E" w14:textId="77777777" w:rsidR="00076FF8" w:rsidRDefault="00000000">
      <w:pPr>
        <w:pStyle w:val="Textoindependiente"/>
        <w:ind w:left="285" w:firstLine="707"/>
      </w:pPr>
      <w:r>
        <w:rPr>
          <w:rFonts w:ascii="Arial" w:hAnsi="Arial"/>
          <w:b/>
        </w:rPr>
        <w:t>8.1.-</w:t>
      </w:r>
      <w:r>
        <w:rPr>
          <w:rFonts w:ascii="Arial" w:hAnsi="Arial"/>
          <w:b/>
          <w:spacing w:val="-5"/>
        </w:rPr>
        <w:t xml:space="preserve"> </w:t>
      </w:r>
      <w:r>
        <w:t>El</w:t>
      </w:r>
      <w:r>
        <w:rPr>
          <w:spacing w:val="-7"/>
        </w:rPr>
        <w:t xml:space="preserve"> </w:t>
      </w:r>
      <w:r>
        <w:t>precio</w:t>
      </w:r>
      <w:r>
        <w:rPr>
          <w:spacing w:val="-8"/>
        </w:rPr>
        <w:t xml:space="preserve"> </w:t>
      </w:r>
      <w:r>
        <w:t>del</w:t>
      </w:r>
      <w:r>
        <w:rPr>
          <w:spacing w:val="-7"/>
        </w:rPr>
        <w:t xml:space="preserve"> </w:t>
      </w:r>
      <w:r>
        <w:t>contrato</w:t>
      </w:r>
      <w:r>
        <w:rPr>
          <w:spacing w:val="-7"/>
        </w:rPr>
        <w:t xml:space="preserve"> </w:t>
      </w:r>
      <w:r>
        <w:t>será</w:t>
      </w:r>
      <w:r>
        <w:rPr>
          <w:spacing w:val="-7"/>
        </w:rPr>
        <w:t xml:space="preserve"> </w:t>
      </w:r>
      <w:r>
        <w:t>el</w:t>
      </w:r>
      <w:r>
        <w:rPr>
          <w:spacing w:val="-7"/>
        </w:rPr>
        <w:t xml:space="preserve"> </w:t>
      </w:r>
      <w:r>
        <w:t>que</w:t>
      </w:r>
      <w:r>
        <w:rPr>
          <w:spacing w:val="-7"/>
        </w:rPr>
        <w:t xml:space="preserve"> </w:t>
      </w:r>
      <w:r>
        <w:t>resulte</w:t>
      </w:r>
      <w:r>
        <w:rPr>
          <w:spacing w:val="-7"/>
        </w:rPr>
        <w:t xml:space="preserve"> </w:t>
      </w:r>
      <w:r>
        <w:t>de</w:t>
      </w:r>
      <w:r>
        <w:rPr>
          <w:spacing w:val="-8"/>
        </w:rPr>
        <w:t xml:space="preserve"> </w:t>
      </w:r>
      <w:r>
        <w:t>su</w:t>
      </w:r>
      <w:r>
        <w:rPr>
          <w:spacing w:val="-7"/>
        </w:rPr>
        <w:t xml:space="preserve"> </w:t>
      </w:r>
      <w:r>
        <w:t>adjudicación,</w:t>
      </w:r>
      <w:r>
        <w:rPr>
          <w:spacing w:val="-5"/>
        </w:rPr>
        <w:t xml:space="preserve"> </w:t>
      </w:r>
      <w:r>
        <w:t>e</w:t>
      </w:r>
      <w:r>
        <w:rPr>
          <w:spacing w:val="-7"/>
        </w:rPr>
        <w:t xml:space="preserve"> </w:t>
      </w:r>
      <w:r>
        <w:t>incluirá,</w:t>
      </w:r>
      <w:r>
        <w:rPr>
          <w:spacing w:val="-5"/>
        </w:rPr>
        <w:t xml:space="preserve"> </w:t>
      </w:r>
      <w:r>
        <w:t>como</w:t>
      </w:r>
      <w:r>
        <w:rPr>
          <w:spacing w:val="-7"/>
        </w:rPr>
        <w:t xml:space="preserve"> </w:t>
      </w:r>
      <w:r>
        <w:t>partida independiente, el IGIC.</w:t>
      </w:r>
    </w:p>
    <w:p w14:paraId="3E5B22D4" w14:textId="77777777" w:rsidR="00076FF8" w:rsidRDefault="00076FF8">
      <w:pPr>
        <w:pStyle w:val="Textoindependiente"/>
      </w:pPr>
    </w:p>
    <w:p w14:paraId="4953E539" w14:textId="77777777" w:rsidR="00076FF8" w:rsidRDefault="00000000">
      <w:pPr>
        <w:pStyle w:val="Textoindependiente"/>
        <w:ind w:left="993" w:right="276"/>
        <w:jc w:val="both"/>
      </w:pPr>
      <w:r>
        <w:rPr>
          <w:rFonts w:ascii="Arial" w:hAnsi="Arial"/>
          <w:b/>
        </w:rPr>
        <w:t>8.2.-</w:t>
      </w:r>
      <w:r>
        <w:rPr>
          <w:rFonts w:ascii="Arial" w:hAnsi="Arial"/>
          <w:b/>
          <w:spacing w:val="-9"/>
        </w:rPr>
        <w:t xml:space="preserve"> </w:t>
      </w:r>
      <w:r>
        <w:t>En</w:t>
      </w:r>
      <w:r>
        <w:rPr>
          <w:spacing w:val="-10"/>
        </w:rPr>
        <w:t xml:space="preserve"> </w:t>
      </w:r>
      <w:r>
        <w:t>el</w:t>
      </w:r>
      <w:r>
        <w:rPr>
          <w:spacing w:val="-13"/>
        </w:rPr>
        <w:t xml:space="preserve"> </w:t>
      </w:r>
      <w:r>
        <w:t>precio</w:t>
      </w:r>
      <w:r>
        <w:rPr>
          <w:spacing w:val="-12"/>
        </w:rPr>
        <w:t xml:space="preserve"> </w:t>
      </w:r>
      <w:r>
        <w:t>del</w:t>
      </w:r>
      <w:r>
        <w:rPr>
          <w:spacing w:val="-13"/>
        </w:rPr>
        <w:t xml:space="preserve"> </w:t>
      </w:r>
      <w:r>
        <w:t>contrato</w:t>
      </w:r>
      <w:r>
        <w:rPr>
          <w:spacing w:val="-13"/>
        </w:rPr>
        <w:t xml:space="preserve"> </w:t>
      </w:r>
      <w:r>
        <w:t>se</w:t>
      </w:r>
      <w:r>
        <w:rPr>
          <w:spacing w:val="-13"/>
        </w:rPr>
        <w:t xml:space="preserve"> </w:t>
      </w:r>
      <w:r>
        <w:t>entienden</w:t>
      </w:r>
      <w:r>
        <w:rPr>
          <w:spacing w:val="-10"/>
        </w:rPr>
        <w:t xml:space="preserve"> </w:t>
      </w:r>
      <w:r>
        <w:t>incluidas</w:t>
      </w:r>
      <w:r>
        <w:rPr>
          <w:spacing w:val="-12"/>
        </w:rPr>
        <w:t xml:space="preserve"> </w:t>
      </w:r>
      <w:r>
        <w:t>todas</w:t>
      </w:r>
      <w:r>
        <w:rPr>
          <w:spacing w:val="-12"/>
        </w:rPr>
        <w:t xml:space="preserve"> </w:t>
      </w:r>
      <w:r>
        <w:t>las</w:t>
      </w:r>
      <w:r>
        <w:rPr>
          <w:spacing w:val="-12"/>
        </w:rPr>
        <w:t xml:space="preserve"> </w:t>
      </w:r>
      <w:r>
        <w:t>tasas</w:t>
      </w:r>
      <w:r>
        <w:rPr>
          <w:spacing w:val="-10"/>
        </w:rPr>
        <w:t xml:space="preserve"> </w:t>
      </w:r>
      <w:r>
        <w:t>e</w:t>
      </w:r>
      <w:r>
        <w:rPr>
          <w:spacing w:val="-12"/>
        </w:rPr>
        <w:t xml:space="preserve"> </w:t>
      </w:r>
      <w:r>
        <w:t>impuestos,</w:t>
      </w:r>
      <w:r>
        <w:rPr>
          <w:spacing w:val="-11"/>
        </w:rPr>
        <w:t xml:space="preserve"> </w:t>
      </w:r>
      <w:r>
        <w:t>directos e indirectos, que correrán de cuenta de la persona contratista, salvo el</w:t>
      </w:r>
      <w:r>
        <w:rPr>
          <w:spacing w:val="-2"/>
        </w:rPr>
        <w:t xml:space="preserve"> </w:t>
      </w:r>
      <w:r>
        <w:t>IGIC, que deberá ser soportado por la Administración.</w:t>
      </w:r>
    </w:p>
    <w:p w14:paraId="328D9D1D" w14:textId="77777777" w:rsidR="00076FF8" w:rsidRDefault="00076FF8">
      <w:pPr>
        <w:pStyle w:val="Textoindependiente"/>
        <w:spacing w:before="1"/>
      </w:pPr>
    </w:p>
    <w:p w14:paraId="7DD14077" w14:textId="77777777" w:rsidR="00076FF8" w:rsidRDefault="00000000">
      <w:pPr>
        <w:pStyle w:val="Textoindependiente"/>
        <w:ind w:left="285" w:firstLine="707"/>
      </w:pPr>
      <w:r>
        <w:t>Se</w:t>
      </w:r>
      <w:r>
        <w:rPr>
          <w:spacing w:val="-4"/>
        </w:rPr>
        <w:t xml:space="preserve"> </w:t>
      </w:r>
      <w:r>
        <w:t>consideran</w:t>
      </w:r>
      <w:r>
        <w:rPr>
          <w:spacing w:val="-6"/>
        </w:rPr>
        <w:t xml:space="preserve"> </w:t>
      </w:r>
      <w:r>
        <w:t>también</w:t>
      </w:r>
      <w:r>
        <w:rPr>
          <w:spacing w:val="-6"/>
        </w:rPr>
        <w:t xml:space="preserve"> </w:t>
      </w:r>
      <w:r>
        <w:t>incluidos</w:t>
      </w:r>
      <w:r>
        <w:rPr>
          <w:spacing w:val="-6"/>
        </w:rPr>
        <w:t xml:space="preserve"> </w:t>
      </w:r>
      <w:r>
        <w:t>en</w:t>
      </w:r>
      <w:r>
        <w:rPr>
          <w:spacing w:val="-6"/>
        </w:rPr>
        <w:t xml:space="preserve"> </w:t>
      </w:r>
      <w:r>
        <w:t>el</w:t>
      </w:r>
      <w:r>
        <w:rPr>
          <w:spacing w:val="-7"/>
        </w:rPr>
        <w:t xml:space="preserve"> </w:t>
      </w:r>
      <w:r>
        <w:t>precio</w:t>
      </w:r>
      <w:r>
        <w:rPr>
          <w:spacing w:val="-6"/>
        </w:rPr>
        <w:t xml:space="preserve"> </w:t>
      </w:r>
      <w:r>
        <w:t>del</w:t>
      </w:r>
      <w:r>
        <w:rPr>
          <w:spacing w:val="-8"/>
        </w:rPr>
        <w:t xml:space="preserve"> </w:t>
      </w:r>
      <w:r>
        <w:t>contrato</w:t>
      </w:r>
      <w:r>
        <w:rPr>
          <w:spacing w:val="-6"/>
        </w:rPr>
        <w:t xml:space="preserve"> </w:t>
      </w:r>
      <w:r>
        <w:t>todos</w:t>
      </w:r>
      <w:r>
        <w:rPr>
          <w:spacing w:val="-6"/>
        </w:rPr>
        <w:t xml:space="preserve"> </w:t>
      </w:r>
      <w:r>
        <w:t>los</w:t>
      </w:r>
      <w:r>
        <w:rPr>
          <w:spacing w:val="-4"/>
        </w:rPr>
        <w:t xml:space="preserve"> </w:t>
      </w:r>
      <w:r>
        <w:t>gastos</w:t>
      </w:r>
      <w:r>
        <w:rPr>
          <w:spacing w:val="-6"/>
        </w:rPr>
        <w:t xml:space="preserve"> </w:t>
      </w:r>
      <w:r>
        <w:t>que</w:t>
      </w:r>
      <w:r>
        <w:rPr>
          <w:spacing w:val="-8"/>
        </w:rPr>
        <w:t xml:space="preserve"> </w:t>
      </w:r>
      <w:r>
        <w:t>resultaren necesarios</w:t>
      </w:r>
      <w:r>
        <w:rPr>
          <w:spacing w:val="-11"/>
        </w:rPr>
        <w:t xml:space="preserve"> </w:t>
      </w:r>
      <w:r>
        <w:t>para</w:t>
      </w:r>
      <w:r>
        <w:rPr>
          <w:spacing w:val="-14"/>
        </w:rPr>
        <w:t xml:space="preserve"> </w:t>
      </w:r>
      <w:r>
        <w:t>su</w:t>
      </w:r>
      <w:r>
        <w:rPr>
          <w:spacing w:val="-12"/>
        </w:rPr>
        <w:t xml:space="preserve"> </w:t>
      </w:r>
      <w:r>
        <w:t>ejecución,</w:t>
      </w:r>
      <w:r>
        <w:rPr>
          <w:spacing w:val="-8"/>
        </w:rPr>
        <w:t xml:space="preserve"> </w:t>
      </w:r>
      <w:r>
        <w:t>incluidos</w:t>
      </w:r>
      <w:r>
        <w:rPr>
          <w:spacing w:val="-11"/>
        </w:rPr>
        <w:t xml:space="preserve"> </w:t>
      </w:r>
      <w:r>
        <w:t>los</w:t>
      </w:r>
      <w:r>
        <w:rPr>
          <w:spacing w:val="-11"/>
        </w:rPr>
        <w:t xml:space="preserve"> </w:t>
      </w:r>
      <w:r>
        <w:t>posibles</w:t>
      </w:r>
      <w:r>
        <w:rPr>
          <w:spacing w:val="-9"/>
        </w:rPr>
        <w:t xml:space="preserve"> </w:t>
      </w:r>
      <w:r>
        <w:t>desplazamientos.</w:t>
      </w:r>
    </w:p>
    <w:p w14:paraId="5FA31AC0" w14:textId="77777777" w:rsidR="00076FF8" w:rsidRDefault="00000000">
      <w:pPr>
        <w:pStyle w:val="Textoindependiente"/>
        <w:spacing w:before="253"/>
        <w:ind w:left="285" w:firstLine="707"/>
      </w:pPr>
      <w:r>
        <w:rPr>
          <w:spacing w:val="-2"/>
        </w:rPr>
        <w:t>También</w:t>
      </w:r>
      <w:r>
        <w:rPr>
          <w:spacing w:val="-7"/>
        </w:rPr>
        <w:t xml:space="preserve"> </w:t>
      </w:r>
      <w:r>
        <w:rPr>
          <w:spacing w:val="-2"/>
        </w:rPr>
        <w:t>son</w:t>
      </w:r>
      <w:r>
        <w:rPr>
          <w:spacing w:val="-7"/>
        </w:rPr>
        <w:t xml:space="preserve"> </w:t>
      </w:r>
      <w:r>
        <w:rPr>
          <w:spacing w:val="-2"/>
        </w:rPr>
        <w:t>de</w:t>
      </w:r>
      <w:r>
        <w:rPr>
          <w:spacing w:val="-7"/>
        </w:rPr>
        <w:t xml:space="preserve"> </w:t>
      </w:r>
      <w:r>
        <w:rPr>
          <w:spacing w:val="-2"/>
        </w:rPr>
        <w:t>cuenta</w:t>
      </w:r>
      <w:r>
        <w:rPr>
          <w:spacing w:val="-7"/>
        </w:rPr>
        <w:t xml:space="preserve"> </w:t>
      </w:r>
      <w:r>
        <w:rPr>
          <w:spacing w:val="-2"/>
        </w:rPr>
        <w:t>de</w:t>
      </w:r>
      <w:r>
        <w:rPr>
          <w:spacing w:val="-5"/>
        </w:rPr>
        <w:t xml:space="preserve"> </w:t>
      </w:r>
      <w:r>
        <w:rPr>
          <w:spacing w:val="-2"/>
        </w:rPr>
        <w:t>la</w:t>
      </w:r>
      <w:r>
        <w:rPr>
          <w:spacing w:val="-7"/>
        </w:rPr>
        <w:t xml:space="preserve"> </w:t>
      </w:r>
      <w:r>
        <w:rPr>
          <w:spacing w:val="-2"/>
        </w:rPr>
        <w:t>contratista</w:t>
      </w:r>
      <w:r>
        <w:rPr>
          <w:spacing w:val="-7"/>
        </w:rPr>
        <w:t xml:space="preserve"> </w:t>
      </w:r>
      <w:r>
        <w:rPr>
          <w:spacing w:val="-2"/>
        </w:rPr>
        <w:t>los</w:t>
      </w:r>
      <w:r>
        <w:rPr>
          <w:spacing w:val="-7"/>
        </w:rPr>
        <w:t xml:space="preserve"> </w:t>
      </w:r>
      <w:r>
        <w:rPr>
          <w:spacing w:val="-2"/>
        </w:rPr>
        <w:t>gastos</w:t>
      </w:r>
      <w:r>
        <w:rPr>
          <w:spacing w:val="-7"/>
        </w:rPr>
        <w:t xml:space="preserve"> </w:t>
      </w:r>
      <w:r>
        <w:rPr>
          <w:spacing w:val="-2"/>
        </w:rPr>
        <w:t>de</w:t>
      </w:r>
      <w:r>
        <w:rPr>
          <w:spacing w:val="-10"/>
        </w:rPr>
        <w:t xml:space="preserve"> </w:t>
      </w:r>
      <w:r>
        <w:rPr>
          <w:spacing w:val="-2"/>
        </w:rPr>
        <w:t>formalización</w:t>
      </w:r>
      <w:r>
        <w:rPr>
          <w:spacing w:val="-7"/>
        </w:rPr>
        <w:t xml:space="preserve"> </w:t>
      </w:r>
      <w:r>
        <w:rPr>
          <w:spacing w:val="-2"/>
        </w:rPr>
        <w:t>del</w:t>
      </w:r>
      <w:r>
        <w:rPr>
          <w:spacing w:val="-8"/>
        </w:rPr>
        <w:t xml:space="preserve"> </w:t>
      </w:r>
      <w:r>
        <w:rPr>
          <w:spacing w:val="-2"/>
        </w:rPr>
        <w:t>contrato,</w:t>
      </w:r>
      <w:r>
        <w:rPr>
          <w:spacing w:val="-6"/>
        </w:rPr>
        <w:t xml:space="preserve"> </w:t>
      </w:r>
      <w:r>
        <w:rPr>
          <w:spacing w:val="-2"/>
        </w:rPr>
        <w:t>si</w:t>
      </w:r>
      <w:r>
        <w:rPr>
          <w:spacing w:val="-8"/>
        </w:rPr>
        <w:t xml:space="preserve"> </w:t>
      </w:r>
      <w:r>
        <w:rPr>
          <w:spacing w:val="-2"/>
        </w:rPr>
        <w:t>éste</w:t>
      </w:r>
      <w:r>
        <w:rPr>
          <w:spacing w:val="-10"/>
        </w:rPr>
        <w:t xml:space="preserve"> </w:t>
      </w:r>
      <w:r>
        <w:rPr>
          <w:spacing w:val="-2"/>
        </w:rPr>
        <w:t xml:space="preserve">se </w:t>
      </w:r>
      <w:r>
        <w:t>elevare a escritura pública.</w:t>
      </w:r>
    </w:p>
    <w:p w14:paraId="0F462BF8" w14:textId="77777777" w:rsidR="00076FF8" w:rsidRDefault="00076FF8">
      <w:pPr>
        <w:pStyle w:val="Textoindependiente"/>
        <w:spacing w:before="1"/>
      </w:pPr>
    </w:p>
    <w:p w14:paraId="12117202" w14:textId="77777777" w:rsidR="00076FF8" w:rsidRDefault="00000000">
      <w:pPr>
        <w:pStyle w:val="Ttulo1"/>
        <w:numPr>
          <w:ilvl w:val="0"/>
          <w:numId w:val="12"/>
        </w:numPr>
        <w:tabs>
          <w:tab w:val="left" w:pos="522"/>
        </w:tabs>
        <w:ind w:left="522" w:hanging="237"/>
        <w:rPr>
          <w:u w:val="none"/>
        </w:rPr>
      </w:pPr>
      <w:r>
        <w:rPr>
          <w:spacing w:val="-2"/>
        </w:rPr>
        <w:t>REVISIÓN</w:t>
      </w:r>
      <w:r>
        <w:rPr>
          <w:spacing w:val="-13"/>
        </w:rPr>
        <w:t xml:space="preserve"> </w:t>
      </w:r>
      <w:r>
        <w:rPr>
          <w:spacing w:val="-2"/>
        </w:rPr>
        <w:t>DE</w:t>
      </w:r>
      <w:r>
        <w:rPr>
          <w:spacing w:val="-13"/>
        </w:rPr>
        <w:t xml:space="preserve"> </w:t>
      </w:r>
      <w:r>
        <w:rPr>
          <w:spacing w:val="-2"/>
        </w:rPr>
        <w:t>PRECIOS</w:t>
      </w:r>
    </w:p>
    <w:p w14:paraId="424F70F2" w14:textId="77777777" w:rsidR="00076FF8" w:rsidRDefault="00076FF8">
      <w:pPr>
        <w:pStyle w:val="Ttulo1"/>
        <w:sectPr w:rsidR="00076FF8">
          <w:pgSz w:w="11920" w:h="16850"/>
          <w:pgMar w:top="1360" w:right="708" w:bottom="280" w:left="1275" w:header="720" w:footer="720" w:gutter="0"/>
          <w:cols w:space="720"/>
        </w:sectPr>
      </w:pPr>
    </w:p>
    <w:p w14:paraId="7CACD2EB" w14:textId="77777777" w:rsidR="00076FF8" w:rsidRDefault="00000000">
      <w:pPr>
        <w:pStyle w:val="Textoindependiente"/>
        <w:spacing w:before="79"/>
        <w:ind w:left="285" w:right="145" w:firstLine="707"/>
      </w:pPr>
      <w:r>
        <w:rPr>
          <w:noProof/>
        </w:rPr>
        <w:lastRenderedPageBreak/>
        <mc:AlternateContent>
          <mc:Choice Requires="wps">
            <w:drawing>
              <wp:anchor distT="0" distB="0" distL="0" distR="0" simplePos="0" relativeHeight="15736832" behindDoc="0" locked="0" layoutInCell="1" allowOverlap="1" wp14:anchorId="1D623CBD" wp14:editId="5CC0F0B5">
                <wp:simplePos x="0" y="0"/>
                <wp:positionH relativeFrom="page">
                  <wp:posOffset>309245</wp:posOffset>
                </wp:positionH>
                <wp:positionV relativeFrom="page">
                  <wp:posOffset>3309746</wp:posOffset>
                </wp:positionV>
                <wp:extent cx="1270" cy="1999614"/>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B4D5DA4" id="Graphic 17" o:spid="_x0000_s1026" style="position:absolute;margin-left:24.35pt;margin-top:260.6pt;width:.1pt;height:157.45pt;z-index:1573683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37344" behindDoc="0" locked="0" layoutInCell="1" allowOverlap="1" wp14:anchorId="70DF259E" wp14:editId="3BB324BF">
                <wp:simplePos x="0" y="0"/>
                <wp:positionH relativeFrom="page">
                  <wp:posOffset>7592</wp:posOffset>
                </wp:positionH>
                <wp:positionV relativeFrom="page">
                  <wp:posOffset>1903026</wp:posOffset>
                </wp:positionV>
                <wp:extent cx="302260" cy="73939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31F9B075"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52F34228" w14:textId="77777777" w:rsidR="00076FF8" w:rsidRDefault="00000000">
                            <w:pPr>
                              <w:spacing w:before="73"/>
                              <w:ind w:left="20"/>
                              <w:rPr>
                                <w:sz w:val="16"/>
                              </w:rPr>
                            </w:pPr>
                            <w:r>
                              <w:rPr>
                                <w:sz w:val="16"/>
                              </w:rPr>
                              <w:t xml:space="preserve">Procedimiento Administrativo Común Electrónico. Puede comprobar su autenticidad en: </w:t>
                            </w:r>
                            <w:hyperlink r:id="rId22">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0DF259E" id="Textbox 18" o:spid="_x0000_s1034" type="#_x0000_t202" style="position:absolute;left:0;text-align:left;margin-left:.6pt;margin-top:149.85pt;width:23.8pt;height:582.2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N06wMaMBAAAxAwAADgAAAAAAAAAAAAAAAAAuAgAAZHJzL2Uyb0RvYy54bWxQSwECLQAUAAYACAAA&#10;ACEAz5bdHd0AAAAJAQAADwAAAAAAAAAAAAAAAAD9AwAAZHJzL2Rvd25yZXYueG1sUEsFBgAAAAAE&#10;AAQA8wAAAAcFAAAAAA==&#10;" filled="f" stroked="f">
                <v:textbox style="layout-flow:vertical;mso-layout-flow-alt:bottom-to-top" inset="0,0,0,0">
                  <w:txbxContent>
                    <w:p w14:paraId="31F9B075"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52F34228" w14:textId="77777777" w:rsidR="00076FF8" w:rsidRDefault="00000000">
                      <w:pPr>
                        <w:spacing w:before="73"/>
                        <w:ind w:left="20"/>
                        <w:rPr>
                          <w:sz w:val="16"/>
                        </w:rPr>
                      </w:pPr>
                      <w:r>
                        <w:rPr>
                          <w:sz w:val="16"/>
                        </w:rPr>
                        <w:t xml:space="preserve">Procedimiento Administrativo Común Electrónico. Puede comprobar su autenticidad en: </w:t>
                      </w:r>
                      <w:hyperlink r:id="rId23">
                        <w:r>
                          <w:rPr>
                            <w:color w:val="0000FF"/>
                            <w:spacing w:val="-2"/>
                            <w:sz w:val="16"/>
                          </w:rPr>
                          <w:t>http://sede.ayuntamientodetias.es/validacion</w:t>
                        </w:r>
                      </w:hyperlink>
                    </w:p>
                  </w:txbxContent>
                </v:textbox>
                <w10:wrap anchorx="page" anchory="page"/>
              </v:shape>
            </w:pict>
          </mc:Fallback>
        </mc:AlternateContent>
      </w:r>
      <w:r>
        <w:t>Dada</w:t>
      </w:r>
      <w:r>
        <w:rPr>
          <w:spacing w:val="-16"/>
        </w:rPr>
        <w:t xml:space="preserve"> </w:t>
      </w:r>
      <w:r>
        <w:t>la</w:t>
      </w:r>
      <w:r>
        <w:rPr>
          <w:spacing w:val="-15"/>
        </w:rPr>
        <w:t xml:space="preserve"> </w:t>
      </w:r>
      <w:r>
        <w:t>naturaleza</w:t>
      </w:r>
      <w:r>
        <w:rPr>
          <w:spacing w:val="-15"/>
        </w:rPr>
        <w:t xml:space="preserve"> </w:t>
      </w:r>
      <w:r>
        <w:t>del</w:t>
      </w:r>
      <w:r>
        <w:rPr>
          <w:spacing w:val="-16"/>
        </w:rPr>
        <w:t xml:space="preserve"> </w:t>
      </w:r>
      <w:r>
        <w:t>servicio,</w:t>
      </w:r>
      <w:r>
        <w:rPr>
          <w:spacing w:val="-15"/>
        </w:rPr>
        <w:t xml:space="preserve"> </w:t>
      </w:r>
      <w:r>
        <w:t>y</w:t>
      </w:r>
      <w:r>
        <w:rPr>
          <w:spacing w:val="-15"/>
        </w:rPr>
        <w:t xml:space="preserve"> </w:t>
      </w:r>
      <w:r>
        <w:t>de</w:t>
      </w:r>
      <w:r>
        <w:rPr>
          <w:spacing w:val="-15"/>
        </w:rPr>
        <w:t xml:space="preserve"> </w:t>
      </w:r>
      <w:r>
        <w:t>conformidad</w:t>
      </w:r>
      <w:r>
        <w:rPr>
          <w:spacing w:val="-16"/>
        </w:rPr>
        <w:t xml:space="preserve"> </w:t>
      </w:r>
      <w:r>
        <w:t>con</w:t>
      </w:r>
      <w:r>
        <w:rPr>
          <w:spacing w:val="-15"/>
        </w:rPr>
        <w:t xml:space="preserve"> </w:t>
      </w:r>
      <w:r>
        <w:t>lo</w:t>
      </w:r>
      <w:r>
        <w:rPr>
          <w:spacing w:val="-15"/>
        </w:rPr>
        <w:t xml:space="preserve"> </w:t>
      </w:r>
      <w:r>
        <w:t>establecido</w:t>
      </w:r>
      <w:r>
        <w:rPr>
          <w:spacing w:val="-16"/>
        </w:rPr>
        <w:t xml:space="preserve"> </w:t>
      </w:r>
      <w:r>
        <w:t>en</w:t>
      </w:r>
      <w:r>
        <w:rPr>
          <w:spacing w:val="-15"/>
        </w:rPr>
        <w:t xml:space="preserve"> </w:t>
      </w:r>
      <w:r>
        <w:t>el</w:t>
      </w:r>
      <w:r>
        <w:rPr>
          <w:spacing w:val="-15"/>
        </w:rPr>
        <w:t xml:space="preserve"> </w:t>
      </w:r>
      <w:r>
        <w:t>artículo</w:t>
      </w:r>
      <w:r>
        <w:rPr>
          <w:spacing w:val="-15"/>
        </w:rPr>
        <w:t xml:space="preserve"> </w:t>
      </w:r>
      <w:r>
        <w:t>103.2</w:t>
      </w:r>
      <w:r>
        <w:rPr>
          <w:spacing w:val="-16"/>
        </w:rPr>
        <w:t xml:space="preserve"> </w:t>
      </w:r>
      <w:r>
        <w:t>de la</w:t>
      </w:r>
      <w:r>
        <w:rPr>
          <w:spacing w:val="-3"/>
        </w:rPr>
        <w:t xml:space="preserve"> </w:t>
      </w:r>
      <w:r>
        <w:t>LCSP,</w:t>
      </w:r>
      <w:r>
        <w:rPr>
          <w:spacing w:val="-4"/>
        </w:rPr>
        <w:t xml:space="preserve"> </w:t>
      </w:r>
      <w:r>
        <w:t>el</w:t>
      </w:r>
      <w:r>
        <w:rPr>
          <w:spacing w:val="-6"/>
        </w:rPr>
        <w:t xml:space="preserve"> </w:t>
      </w:r>
      <w:r>
        <w:t>precio</w:t>
      </w:r>
      <w:r>
        <w:rPr>
          <w:spacing w:val="-6"/>
        </w:rPr>
        <w:t xml:space="preserve"> </w:t>
      </w:r>
      <w:r>
        <w:t>del</w:t>
      </w:r>
      <w:r>
        <w:rPr>
          <w:spacing w:val="-6"/>
        </w:rPr>
        <w:t xml:space="preserve"> </w:t>
      </w:r>
      <w:r>
        <w:t>contrato</w:t>
      </w:r>
      <w:r>
        <w:rPr>
          <w:spacing w:val="-6"/>
        </w:rPr>
        <w:t xml:space="preserve"> </w:t>
      </w:r>
      <w:r>
        <w:t>no</w:t>
      </w:r>
      <w:r>
        <w:rPr>
          <w:spacing w:val="-6"/>
        </w:rPr>
        <w:t xml:space="preserve"> </w:t>
      </w:r>
      <w:r>
        <w:t>podrá</w:t>
      </w:r>
      <w:r>
        <w:rPr>
          <w:spacing w:val="-6"/>
        </w:rPr>
        <w:t xml:space="preserve"> </w:t>
      </w:r>
      <w:r>
        <w:t>ser</w:t>
      </w:r>
      <w:r>
        <w:rPr>
          <w:spacing w:val="-5"/>
        </w:rPr>
        <w:t xml:space="preserve"> </w:t>
      </w:r>
      <w:r>
        <w:t>objeto</w:t>
      </w:r>
      <w:r>
        <w:rPr>
          <w:spacing w:val="-8"/>
        </w:rPr>
        <w:t xml:space="preserve"> </w:t>
      </w:r>
      <w:r>
        <w:t>de</w:t>
      </w:r>
      <w:r>
        <w:rPr>
          <w:spacing w:val="-6"/>
        </w:rPr>
        <w:t xml:space="preserve"> </w:t>
      </w:r>
      <w:r>
        <w:t>revisión.</w:t>
      </w:r>
    </w:p>
    <w:p w14:paraId="0D248DDD" w14:textId="77777777" w:rsidR="00076FF8" w:rsidRDefault="00076FF8">
      <w:pPr>
        <w:pStyle w:val="Textoindependiente"/>
      </w:pPr>
    </w:p>
    <w:p w14:paraId="4E6320F0" w14:textId="77777777" w:rsidR="00076FF8" w:rsidRDefault="00076FF8">
      <w:pPr>
        <w:pStyle w:val="Textoindependiente"/>
        <w:spacing w:before="1"/>
      </w:pPr>
    </w:p>
    <w:p w14:paraId="4BF3863B" w14:textId="77777777" w:rsidR="00076FF8" w:rsidRDefault="00000000">
      <w:pPr>
        <w:pStyle w:val="Ttulo1"/>
        <w:numPr>
          <w:ilvl w:val="0"/>
          <w:numId w:val="12"/>
        </w:numPr>
        <w:tabs>
          <w:tab w:val="left" w:pos="642"/>
        </w:tabs>
        <w:ind w:left="642" w:hanging="357"/>
        <w:rPr>
          <w:u w:val="none"/>
        </w:rPr>
      </w:pPr>
      <w:r>
        <w:rPr>
          <w:spacing w:val="-4"/>
        </w:rPr>
        <w:t>DURACIÓN</w:t>
      </w:r>
      <w:r>
        <w:rPr>
          <w:spacing w:val="-5"/>
        </w:rPr>
        <w:t xml:space="preserve"> </w:t>
      </w:r>
      <w:r>
        <w:rPr>
          <w:spacing w:val="-4"/>
        </w:rPr>
        <w:t>DEL CONTRATO.</w:t>
      </w:r>
      <w:r>
        <w:rPr>
          <w:spacing w:val="-2"/>
        </w:rPr>
        <w:t xml:space="preserve"> </w:t>
      </w:r>
      <w:r>
        <w:rPr>
          <w:spacing w:val="-4"/>
        </w:rPr>
        <w:t>PLAZO</w:t>
      </w:r>
      <w:r>
        <w:rPr>
          <w:spacing w:val="-1"/>
        </w:rPr>
        <w:t xml:space="preserve"> </w:t>
      </w:r>
      <w:r>
        <w:rPr>
          <w:spacing w:val="-4"/>
        </w:rPr>
        <w:t>DE EJECUCIÓN</w:t>
      </w:r>
    </w:p>
    <w:p w14:paraId="5871669D" w14:textId="77777777" w:rsidR="00076FF8" w:rsidRDefault="00000000">
      <w:pPr>
        <w:pStyle w:val="Textoindependiente"/>
        <w:spacing w:before="251"/>
        <w:ind w:left="285" w:right="195" w:firstLine="707"/>
      </w:pPr>
      <w:r>
        <w:t>El contrato tendrá un plazo de duración de DOS (2) AÑOS, a contar desde el día de la firma del acta de inicio de la prestación.</w:t>
      </w:r>
    </w:p>
    <w:p w14:paraId="117A856E" w14:textId="77777777" w:rsidR="00076FF8" w:rsidRDefault="00076FF8">
      <w:pPr>
        <w:pStyle w:val="Textoindependiente"/>
        <w:spacing w:before="2"/>
      </w:pPr>
    </w:p>
    <w:p w14:paraId="245D921F" w14:textId="77777777" w:rsidR="00076FF8" w:rsidRDefault="00000000">
      <w:pPr>
        <w:pStyle w:val="Textoindependiente"/>
        <w:spacing w:line="252" w:lineRule="exact"/>
        <w:ind w:left="285"/>
      </w:pPr>
      <w:r>
        <w:t>Dicho</w:t>
      </w:r>
      <w:r>
        <w:rPr>
          <w:spacing w:val="-3"/>
        </w:rPr>
        <w:t xml:space="preserve"> </w:t>
      </w:r>
      <w:r>
        <w:t>plazo</w:t>
      </w:r>
      <w:r>
        <w:rPr>
          <w:spacing w:val="-4"/>
        </w:rPr>
        <w:t xml:space="preserve"> </w:t>
      </w:r>
      <w:r>
        <w:t>de</w:t>
      </w:r>
      <w:r>
        <w:rPr>
          <w:spacing w:val="-3"/>
        </w:rPr>
        <w:t xml:space="preserve"> </w:t>
      </w:r>
      <w:r>
        <w:t>vigencia</w:t>
      </w:r>
      <w:r>
        <w:rPr>
          <w:spacing w:val="-4"/>
        </w:rPr>
        <w:t xml:space="preserve"> </w:t>
      </w:r>
      <w:r>
        <w:t>podrá</w:t>
      </w:r>
      <w:r>
        <w:rPr>
          <w:spacing w:val="-3"/>
        </w:rPr>
        <w:t xml:space="preserve"> </w:t>
      </w:r>
      <w:r>
        <w:t>ser</w:t>
      </w:r>
      <w:r>
        <w:rPr>
          <w:spacing w:val="-4"/>
        </w:rPr>
        <w:t xml:space="preserve"> </w:t>
      </w:r>
      <w:r>
        <w:t>prorrogado</w:t>
      </w:r>
      <w:r>
        <w:rPr>
          <w:spacing w:val="-2"/>
        </w:rPr>
        <w:t xml:space="preserve"> </w:t>
      </w:r>
      <w:r>
        <w:t>de</w:t>
      </w:r>
      <w:r>
        <w:rPr>
          <w:spacing w:val="-5"/>
        </w:rPr>
        <w:t xml:space="preserve"> </w:t>
      </w:r>
      <w:r>
        <w:t>mutuo</w:t>
      </w:r>
      <w:r>
        <w:rPr>
          <w:spacing w:val="-4"/>
        </w:rPr>
        <w:t xml:space="preserve"> </w:t>
      </w:r>
      <w:r>
        <w:t>acuerdo,</w:t>
      </w:r>
      <w:r>
        <w:rPr>
          <w:spacing w:val="-1"/>
        </w:rPr>
        <w:t xml:space="preserve"> </w:t>
      </w:r>
      <w:r>
        <w:t>por</w:t>
      </w:r>
      <w:r>
        <w:rPr>
          <w:spacing w:val="-4"/>
        </w:rPr>
        <w:t xml:space="preserve"> </w:t>
      </w:r>
      <w:r>
        <w:t>un</w:t>
      </w:r>
      <w:r>
        <w:rPr>
          <w:spacing w:val="-2"/>
        </w:rPr>
        <w:t xml:space="preserve"> </w:t>
      </w:r>
      <w:r>
        <w:t>período</w:t>
      </w:r>
      <w:r>
        <w:rPr>
          <w:spacing w:val="-5"/>
        </w:rPr>
        <w:t xml:space="preserve"> </w:t>
      </w:r>
      <w:r>
        <w:t>máximo</w:t>
      </w:r>
      <w:r>
        <w:rPr>
          <w:spacing w:val="-4"/>
        </w:rPr>
        <w:t xml:space="preserve"> </w:t>
      </w:r>
      <w:r>
        <w:t>de</w:t>
      </w:r>
      <w:r>
        <w:rPr>
          <w:spacing w:val="-2"/>
        </w:rPr>
        <w:t xml:space="preserve"> </w:t>
      </w:r>
      <w:r>
        <w:rPr>
          <w:spacing w:val="-5"/>
        </w:rPr>
        <w:t>UN</w:t>
      </w:r>
    </w:p>
    <w:p w14:paraId="34BB7BD7" w14:textId="77777777" w:rsidR="00076FF8" w:rsidRDefault="00000000">
      <w:pPr>
        <w:pStyle w:val="Textoindependiente"/>
        <w:spacing w:line="252" w:lineRule="exact"/>
        <w:ind w:left="285"/>
      </w:pPr>
      <w:r>
        <w:rPr>
          <w:spacing w:val="-2"/>
        </w:rPr>
        <w:t>(1)</w:t>
      </w:r>
      <w:r>
        <w:rPr>
          <w:spacing w:val="-14"/>
        </w:rPr>
        <w:t xml:space="preserve"> </w:t>
      </w:r>
      <w:r>
        <w:rPr>
          <w:spacing w:val="-2"/>
        </w:rPr>
        <w:t>AÑO</w:t>
      </w:r>
      <w:r>
        <w:rPr>
          <w:spacing w:val="-10"/>
        </w:rPr>
        <w:t xml:space="preserve"> </w:t>
      </w:r>
      <w:r>
        <w:rPr>
          <w:spacing w:val="-2"/>
        </w:rPr>
        <w:t>adicional,</w:t>
      </w:r>
      <w:r>
        <w:rPr>
          <w:spacing w:val="-10"/>
        </w:rPr>
        <w:t xml:space="preserve"> </w:t>
      </w:r>
      <w:r>
        <w:rPr>
          <w:spacing w:val="-2"/>
        </w:rPr>
        <w:t>sin</w:t>
      </w:r>
      <w:r>
        <w:rPr>
          <w:spacing w:val="-12"/>
        </w:rPr>
        <w:t xml:space="preserve"> </w:t>
      </w:r>
      <w:r>
        <w:rPr>
          <w:spacing w:val="-2"/>
        </w:rPr>
        <w:t>que</w:t>
      </w:r>
      <w:r>
        <w:rPr>
          <w:spacing w:val="-9"/>
        </w:rPr>
        <w:t xml:space="preserve"> </w:t>
      </w:r>
      <w:r>
        <w:rPr>
          <w:spacing w:val="-2"/>
        </w:rPr>
        <w:t>la</w:t>
      </w:r>
      <w:r>
        <w:rPr>
          <w:spacing w:val="-12"/>
        </w:rPr>
        <w:t xml:space="preserve"> </w:t>
      </w:r>
      <w:r>
        <w:rPr>
          <w:spacing w:val="-2"/>
        </w:rPr>
        <w:t>duración</w:t>
      </w:r>
      <w:r>
        <w:rPr>
          <w:spacing w:val="-14"/>
        </w:rPr>
        <w:t xml:space="preserve"> </w:t>
      </w:r>
      <w:r>
        <w:rPr>
          <w:spacing w:val="-2"/>
        </w:rPr>
        <w:t>total</w:t>
      </w:r>
      <w:r>
        <w:rPr>
          <w:spacing w:val="-12"/>
        </w:rPr>
        <w:t xml:space="preserve"> </w:t>
      </w:r>
      <w:r>
        <w:rPr>
          <w:spacing w:val="-2"/>
        </w:rPr>
        <w:t>del</w:t>
      </w:r>
      <w:r>
        <w:rPr>
          <w:spacing w:val="-12"/>
        </w:rPr>
        <w:t xml:space="preserve"> </w:t>
      </w:r>
      <w:r>
        <w:rPr>
          <w:spacing w:val="-2"/>
        </w:rPr>
        <w:t>contrato</w:t>
      </w:r>
      <w:r>
        <w:rPr>
          <w:spacing w:val="-12"/>
        </w:rPr>
        <w:t xml:space="preserve"> </w:t>
      </w:r>
      <w:r>
        <w:rPr>
          <w:spacing w:val="-2"/>
        </w:rPr>
        <w:t>pueda</w:t>
      </w:r>
      <w:r>
        <w:rPr>
          <w:spacing w:val="-12"/>
        </w:rPr>
        <w:t xml:space="preserve"> </w:t>
      </w:r>
      <w:r>
        <w:rPr>
          <w:spacing w:val="-2"/>
        </w:rPr>
        <w:t>exceder</w:t>
      </w:r>
      <w:r>
        <w:rPr>
          <w:spacing w:val="-11"/>
        </w:rPr>
        <w:t xml:space="preserve"> </w:t>
      </w:r>
      <w:r>
        <w:rPr>
          <w:spacing w:val="-2"/>
        </w:rPr>
        <w:t>de</w:t>
      </w:r>
      <w:r>
        <w:rPr>
          <w:spacing w:val="-11"/>
        </w:rPr>
        <w:t xml:space="preserve"> </w:t>
      </w:r>
      <w:r>
        <w:rPr>
          <w:spacing w:val="-2"/>
        </w:rPr>
        <w:t>TRES</w:t>
      </w:r>
      <w:r>
        <w:rPr>
          <w:spacing w:val="-12"/>
        </w:rPr>
        <w:t xml:space="preserve"> </w:t>
      </w:r>
      <w:r>
        <w:rPr>
          <w:spacing w:val="-2"/>
        </w:rPr>
        <w:t>(3)</w:t>
      </w:r>
      <w:r>
        <w:rPr>
          <w:spacing w:val="-11"/>
        </w:rPr>
        <w:t xml:space="preserve"> </w:t>
      </w:r>
      <w:r>
        <w:rPr>
          <w:spacing w:val="-2"/>
        </w:rPr>
        <w:t>AÑOS.</w:t>
      </w:r>
    </w:p>
    <w:p w14:paraId="178AB303" w14:textId="77777777" w:rsidR="00076FF8" w:rsidRDefault="00076FF8">
      <w:pPr>
        <w:pStyle w:val="Textoindependiente"/>
        <w:spacing w:before="252"/>
      </w:pPr>
    </w:p>
    <w:p w14:paraId="3F022DA4" w14:textId="77777777" w:rsidR="00076FF8" w:rsidRDefault="00000000">
      <w:pPr>
        <w:pStyle w:val="Ttulo1"/>
        <w:spacing w:before="1" w:line="480" w:lineRule="auto"/>
        <w:ind w:left="3218" w:right="3217" w:firstLine="1685"/>
        <w:rPr>
          <w:u w:val="none"/>
        </w:rPr>
      </w:pPr>
      <w:r>
        <w:rPr>
          <w:spacing w:val="-6"/>
          <w:u w:val="none"/>
        </w:rPr>
        <w:t>II</w:t>
      </w:r>
      <w:r>
        <w:rPr>
          <w:spacing w:val="40"/>
          <w:u w:val="none"/>
        </w:rPr>
        <w:t xml:space="preserve"> </w:t>
      </w:r>
      <w:r>
        <w:t>ADJUDICACIÓN</w:t>
      </w:r>
      <w:r>
        <w:rPr>
          <w:spacing w:val="-16"/>
        </w:rPr>
        <w:t xml:space="preserve"> </w:t>
      </w:r>
      <w:r>
        <w:t>DEL</w:t>
      </w:r>
      <w:r>
        <w:rPr>
          <w:spacing w:val="-13"/>
        </w:rPr>
        <w:t xml:space="preserve"> </w:t>
      </w:r>
      <w:r>
        <w:t>CONTRATO</w:t>
      </w:r>
    </w:p>
    <w:p w14:paraId="519DC538" w14:textId="77777777" w:rsidR="00076FF8" w:rsidRDefault="00076FF8">
      <w:pPr>
        <w:pStyle w:val="Textoindependiente"/>
        <w:rPr>
          <w:rFonts w:ascii="Arial"/>
          <w:b/>
        </w:rPr>
      </w:pPr>
    </w:p>
    <w:p w14:paraId="2CA3CA9D" w14:textId="77777777" w:rsidR="00076FF8" w:rsidRDefault="00000000">
      <w:pPr>
        <w:ind w:left="285"/>
        <w:rPr>
          <w:rFonts w:ascii="Arial" w:hAnsi="Arial"/>
          <w:b/>
        </w:rPr>
      </w:pPr>
      <w:r>
        <w:rPr>
          <w:rFonts w:ascii="Arial" w:hAnsi="Arial"/>
          <w:b/>
          <w:spacing w:val="-4"/>
        </w:rPr>
        <w:t>11.-</w:t>
      </w:r>
      <w:r>
        <w:rPr>
          <w:rFonts w:ascii="Arial" w:hAnsi="Arial"/>
          <w:b/>
          <w:spacing w:val="1"/>
          <w:u w:val="single"/>
        </w:rPr>
        <w:t xml:space="preserve"> </w:t>
      </w:r>
      <w:r>
        <w:rPr>
          <w:rFonts w:ascii="Arial" w:hAnsi="Arial"/>
          <w:b/>
          <w:spacing w:val="-4"/>
          <w:u w:val="single"/>
        </w:rPr>
        <w:t>PROCEDIMIENTO</w:t>
      </w:r>
      <w:r>
        <w:rPr>
          <w:rFonts w:ascii="Arial" w:hAnsi="Arial"/>
          <w:b/>
          <w:spacing w:val="-5"/>
          <w:u w:val="single"/>
        </w:rPr>
        <w:t xml:space="preserve"> </w:t>
      </w:r>
      <w:r>
        <w:rPr>
          <w:rFonts w:ascii="Arial" w:hAnsi="Arial"/>
          <w:b/>
          <w:spacing w:val="-4"/>
          <w:u w:val="single"/>
        </w:rPr>
        <w:t>DE ADJUDICACIÓN</w:t>
      </w:r>
    </w:p>
    <w:p w14:paraId="22A0B7A3" w14:textId="77777777" w:rsidR="00076FF8" w:rsidRDefault="00076FF8">
      <w:pPr>
        <w:pStyle w:val="Textoindependiente"/>
        <w:rPr>
          <w:rFonts w:ascii="Arial"/>
          <w:b/>
        </w:rPr>
      </w:pPr>
    </w:p>
    <w:p w14:paraId="0AB1B073" w14:textId="77777777" w:rsidR="00076FF8" w:rsidRDefault="00000000">
      <w:pPr>
        <w:pStyle w:val="Textoindependiente"/>
        <w:spacing w:before="1"/>
        <w:ind w:left="285" w:right="275" w:firstLine="707"/>
        <w:jc w:val="both"/>
      </w:pPr>
      <w:r>
        <w:rPr>
          <w:rFonts w:ascii="Arial" w:hAnsi="Arial"/>
          <w:b/>
        </w:rPr>
        <w:t xml:space="preserve">11.1.- </w:t>
      </w:r>
      <w:r>
        <w:t>El contrato se adjudicará, mediante procedimiento abierto, de carácter ordinario, previsto en el artículo 156 de la LCSP, tomando como base los criterios de adjudicación que se detallan</w:t>
      </w:r>
      <w:r>
        <w:rPr>
          <w:spacing w:val="-16"/>
        </w:rPr>
        <w:t xml:space="preserve"> </w:t>
      </w:r>
      <w:r>
        <w:t>en</w:t>
      </w:r>
      <w:r>
        <w:rPr>
          <w:spacing w:val="-13"/>
        </w:rPr>
        <w:t xml:space="preserve"> </w:t>
      </w:r>
      <w:r>
        <w:t>la</w:t>
      </w:r>
      <w:r>
        <w:rPr>
          <w:spacing w:val="-15"/>
        </w:rPr>
        <w:t xml:space="preserve"> </w:t>
      </w:r>
      <w:r>
        <w:t>cláusula</w:t>
      </w:r>
      <w:r>
        <w:rPr>
          <w:spacing w:val="-15"/>
        </w:rPr>
        <w:t xml:space="preserve"> </w:t>
      </w:r>
      <w:r>
        <w:t>siguiente,</w:t>
      </w:r>
      <w:r>
        <w:rPr>
          <w:spacing w:val="-12"/>
        </w:rPr>
        <w:t xml:space="preserve"> </w:t>
      </w:r>
      <w:r>
        <w:t>por</w:t>
      </w:r>
      <w:r>
        <w:rPr>
          <w:spacing w:val="-15"/>
        </w:rPr>
        <w:t xml:space="preserve"> </w:t>
      </w:r>
      <w:r>
        <w:t>ser</w:t>
      </w:r>
      <w:r>
        <w:rPr>
          <w:spacing w:val="-15"/>
        </w:rPr>
        <w:t xml:space="preserve"> </w:t>
      </w:r>
      <w:r>
        <w:t>los</w:t>
      </w:r>
      <w:r>
        <w:rPr>
          <w:spacing w:val="-15"/>
        </w:rPr>
        <w:t xml:space="preserve"> </w:t>
      </w:r>
      <w:r>
        <w:t>adecuados</w:t>
      </w:r>
      <w:r>
        <w:rPr>
          <w:spacing w:val="-15"/>
        </w:rPr>
        <w:t xml:space="preserve"> </w:t>
      </w:r>
      <w:r>
        <w:t>para</w:t>
      </w:r>
      <w:r>
        <w:rPr>
          <w:spacing w:val="-15"/>
        </w:rPr>
        <w:t xml:space="preserve"> </w:t>
      </w:r>
      <w:r>
        <w:t>evaluar</w:t>
      </w:r>
      <w:r>
        <w:rPr>
          <w:spacing w:val="-13"/>
        </w:rPr>
        <w:t xml:space="preserve"> </w:t>
      </w:r>
      <w:r>
        <w:t>el</w:t>
      </w:r>
      <w:r>
        <w:rPr>
          <w:spacing w:val="-16"/>
        </w:rPr>
        <w:t xml:space="preserve"> </w:t>
      </w:r>
      <w:r>
        <w:t>interés</w:t>
      </w:r>
      <w:r>
        <w:rPr>
          <w:spacing w:val="-13"/>
        </w:rPr>
        <w:t xml:space="preserve"> </w:t>
      </w:r>
      <w:r>
        <w:t>de</w:t>
      </w:r>
      <w:r>
        <w:rPr>
          <w:spacing w:val="-14"/>
        </w:rPr>
        <w:t xml:space="preserve"> </w:t>
      </w:r>
      <w:r>
        <w:t>las</w:t>
      </w:r>
      <w:r>
        <w:rPr>
          <w:spacing w:val="-15"/>
        </w:rPr>
        <w:t xml:space="preserve"> </w:t>
      </w:r>
      <w:r>
        <w:t>mejoras</w:t>
      </w:r>
      <w:r>
        <w:rPr>
          <w:spacing w:val="-14"/>
        </w:rPr>
        <w:t xml:space="preserve"> </w:t>
      </w:r>
      <w:r>
        <w:t>que se</w:t>
      </w:r>
      <w:r>
        <w:rPr>
          <w:spacing w:val="-7"/>
        </w:rPr>
        <w:t xml:space="preserve"> </w:t>
      </w:r>
      <w:r>
        <w:t>oferten</w:t>
      </w:r>
      <w:r>
        <w:rPr>
          <w:spacing w:val="-7"/>
        </w:rPr>
        <w:t xml:space="preserve"> </w:t>
      </w:r>
      <w:r>
        <w:t>respecto</w:t>
      </w:r>
      <w:r>
        <w:rPr>
          <w:spacing w:val="-7"/>
        </w:rPr>
        <w:t xml:space="preserve"> </w:t>
      </w:r>
      <w:r>
        <w:t>a</w:t>
      </w:r>
      <w:r>
        <w:rPr>
          <w:spacing w:val="-7"/>
        </w:rPr>
        <w:t xml:space="preserve"> </w:t>
      </w:r>
      <w:r>
        <w:t>las</w:t>
      </w:r>
      <w:r>
        <w:rPr>
          <w:spacing w:val="-9"/>
        </w:rPr>
        <w:t xml:space="preserve"> </w:t>
      </w:r>
      <w:r>
        <w:t>características</w:t>
      </w:r>
      <w:r>
        <w:rPr>
          <w:spacing w:val="-6"/>
        </w:rPr>
        <w:t xml:space="preserve"> </w:t>
      </w:r>
      <w:r>
        <w:t>de</w:t>
      </w:r>
      <w:r>
        <w:rPr>
          <w:spacing w:val="-7"/>
        </w:rPr>
        <w:t xml:space="preserve"> </w:t>
      </w:r>
      <w:r>
        <w:t>los</w:t>
      </w:r>
      <w:r>
        <w:rPr>
          <w:spacing w:val="-9"/>
        </w:rPr>
        <w:t xml:space="preserve"> </w:t>
      </w:r>
      <w:r>
        <w:t>servicios</w:t>
      </w:r>
      <w:r>
        <w:rPr>
          <w:spacing w:val="-6"/>
        </w:rPr>
        <w:t xml:space="preserve"> </w:t>
      </w:r>
      <w:r>
        <w:t>a</w:t>
      </w:r>
      <w:r>
        <w:rPr>
          <w:spacing w:val="-9"/>
        </w:rPr>
        <w:t xml:space="preserve"> </w:t>
      </w:r>
      <w:r>
        <w:t>realizar.</w:t>
      </w:r>
    </w:p>
    <w:p w14:paraId="5DCAE326" w14:textId="77777777" w:rsidR="00076FF8" w:rsidRDefault="00000000">
      <w:pPr>
        <w:pStyle w:val="Textoindependiente"/>
        <w:spacing w:before="252"/>
        <w:ind w:left="285" w:right="279"/>
        <w:jc w:val="both"/>
      </w:pPr>
      <w:r>
        <w:t>Antes</w:t>
      </w:r>
      <w:r>
        <w:rPr>
          <w:spacing w:val="-2"/>
        </w:rPr>
        <w:t xml:space="preserve"> </w:t>
      </w:r>
      <w:r>
        <w:t>de</w:t>
      </w:r>
      <w:r>
        <w:rPr>
          <w:spacing w:val="-3"/>
        </w:rPr>
        <w:t xml:space="preserve"> </w:t>
      </w:r>
      <w:r>
        <w:t>la</w:t>
      </w:r>
      <w:r>
        <w:rPr>
          <w:spacing w:val="-5"/>
        </w:rPr>
        <w:t xml:space="preserve"> </w:t>
      </w:r>
      <w:r>
        <w:t>formalizar</w:t>
      </w:r>
      <w:r>
        <w:rPr>
          <w:spacing w:val="-4"/>
        </w:rPr>
        <w:t xml:space="preserve"> </w:t>
      </w:r>
      <w:r>
        <w:t>el</w:t>
      </w:r>
      <w:r>
        <w:rPr>
          <w:spacing w:val="-6"/>
        </w:rPr>
        <w:t xml:space="preserve"> </w:t>
      </w:r>
      <w:r>
        <w:t>contrato,</w:t>
      </w:r>
      <w:r>
        <w:rPr>
          <w:spacing w:val="-2"/>
        </w:rPr>
        <w:t xml:space="preserve"> </w:t>
      </w:r>
      <w:r>
        <w:t>el</w:t>
      </w:r>
      <w:r>
        <w:rPr>
          <w:spacing w:val="-3"/>
        </w:rPr>
        <w:t xml:space="preserve"> </w:t>
      </w:r>
      <w:r>
        <w:t>órgano</w:t>
      </w:r>
      <w:r>
        <w:rPr>
          <w:spacing w:val="-5"/>
        </w:rPr>
        <w:t xml:space="preserve"> </w:t>
      </w:r>
      <w:r>
        <w:t>de</w:t>
      </w:r>
      <w:r>
        <w:rPr>
          <w:spacing w:val="-3"/>
        </w:rPr>
        <w:t xml:space="preserve"> </w:t>
      </w:r>
      <w:r>
        <w:t>contratación</w:t>
      </w:r>
      <w:r>
        <w:rPr>
          <w:spacing w:val="-3"/>
        </w:rPr>
        <w:t xml:space="preserve"> </w:t>
      </w:r>
      <w:r>
        <w:t>podrá</w:t>
      </w:r>
      <w:r>
        <w:rPr>
          <w:spacing w:val="-5"/>
        </w:rPr>
        <w:t xml:space="preserve"> </w:t>
      </w:r>
      <w:r>
        <w:t>renunciar</w:t>
      </w:r>
      <w:r>
        <w:rPr>
          <w:spacing w:val="-2"/>
        </w:rPr>
        <w:t xml:space="preserve"> </w:t>
      </w:r>
      <w:r>
        <w:t>a</w:t>
      </w:r>
      <w:r>
        <w:rPr>
          <w:spacing w:val="-5"/>
        </w:rPr>
        <w:t xml:space="preserve"> </w:t>
      </w:r>
      <w:r>
        <w:t>la</w:t>
      </w:r>
      <w:r>
        <w:rPr>
          <w:spacing w:val="-3"/>
        </w:rPr>
        <w:t xml:space="preserve"> </w:t>
      </w:r>
      <w:r>
        <w:t>celebración</w:t>
      </w:r>
      <w:r>
        <w:rPr>
          <w:spacing w:val="-3"/>
        </w:rPr>
        <w:t xml:space="preserve"> </w:t>
      </w:r>
      <w:proofErr w:type="gramStart"/>
      <w:r>
        <w:t>del mismo</w:t>
      </w:r>
      <w:proofErr w:type="gramEnd"/>
      <w:r>
        <w:t>,</w:t>
      </w:r>
      <w:r>
        <w:rPr>
          <w:spacing w:val="-6"/>
        </w:rPr>
        <w:t xml:space="preserve"> </w:t>
      </w:r>
      <w:r>
        <w:t>o</w:t>
      </w:r>
      <w:r>
        <w:rPr>
          <w:spacing w:val="-8"/>
        </w:rPr>
        <w:t xml:space="preserve"> </w:t>
      </w:r>
      <w:r>
        <w:t>desistir</w:t>
      </w:r>
      <w:r>
        <w:rPr>
          <w:spacing w:val="-6"/>
        </w:rPr>
        <w:t xml:space="preserve"> </w:t>
      </w:r>
      <w:r>
        <w:t>de</w:t>
      </w:r>
      <w:r>
        <w:rPr>
          <w:spacing w:val="-8"/>
        </w:rPr>
        <w:t xml:space="preserve"> </w:t>
      </w:r>
      <w:r>
        <w:t>la</w:t>
      </w:r>
      <w:r>
        <w:rPr>
          <w:spacing w:val="-5"/>
        </w:rPr>
        <w:t xml:space="preserve"> </w:t>
      </w:r>
      <w:r>
        <w:t>licitación</w:t>
      </w:r>
      <w:r>
        <w:rPr>
          <w:spacing w:val="-8"/>
        </w:rPr>
        <w:t xml:space="preserve"> </w:t>
      </w:r>
      <w:r>
        <w:t>convocada,</w:t>
      </w:r>
      <w:r>
        <w:rPr>
          <w:spacing w:val="-6"/>
        </w:rPr>
        <w:t xml:space="preserve"> </w:t>
      </w:r>
      <w:r>
        <w:t>de</w:t>
      </w:r>
      <w:r>
        <w:rPr>
          <w:spacing w:val="-8"/>
        </w:rPr>
        <w:t xml:space="preserve"> </w:t>
      </w:r>
      <w:r>
        <w:t>conformidad</w:t>
      </w:r>
      <w:r>
        <w:rPr>
          <w:spacing w:val="-8"/>
        </w:rPr>
        <w:t xml:space="preserve"> </w:t>
      </w:r>
      <w:r>
        <w:t>con</w:t>
      </w:r>
      <w:r>
        <w:rPr>
          <w:spacing w:val="-8"/>
        </w:rPr>
        <w:t xml:space="preserve"> </w:t>
      </w:r>
      <w:r>
        <w:t>lo</w:t>
      </w:r>
      <w:r>
        <w:rPr>
          <w:spacing w:val="-8"/>
        </w:rPr>
        <w:t xml:space="preserve"> </w:t>
      </w:r>
      <w:r>
        <w:t>establecido</w:t>
      </w:r>
      <w:r>
        <w:rPr>
          <w:spacing w:val="-8"/>
        </w:rPr>
        <w:t xml:space="preserve"> </w:t>
      </w:r>
      <w:r>
        <w:t>en</w:t>
      </w:r>
      <w:r>
        <w:rPr>
          <w:spacing w:val="-8"/>
        </w:rPr>
        <w:t xml:space="preserve"> </w:t>
      </w:r>
      <w:r>
        <w:t>el</w:t>
      </w:r>
      <w:r>
        <w:rPr>
          <w:spacing w:val="-6"/>
        </w:rPr>
        <w:t xml:space="preserve"> </w:t>
      </w:r>
      <w:r>
        <w:t>artículo</w:t>
      </w:r>
      <w:r>
        <w:rPr>
          <w:spacing w:val="-5"/>
        </w:rPr>
        <w:t xml:space="preserve"> </w:t>
      </w:r>
      <w:r>
        <w:t xml:space="preserve">152 </w:t>
      </w:r>
      <w:r>
        <w:rPr>
          <w:spacing w:val="-2"/>
        </w:rPr>
        <w:t>LCSP.</w:t>
      </w:r>
    </w:p>
    <w:p w14:paraId="4B790B8F" w14:textId="77777777" w:rsidR="00076FF8" w:rsidRDefault="00076FF8">
      <w:pPr>
        <w:pStyle w:val="Textoindependiente"/>
        <w:spacing w:before="1"/>
      </w:pPr>
    </w:p>
    <w:p w14:paraId="7DBD5638" w14:textId="77777777" w:rsidR="00076FF8" w:rsidRDefault="00000000">
      <w:pPr>
        <w:spacing w:before="1"/>
        <w:ind w:left="1043"/>
      </w:pPr>
      <w:r>
        <w:rPr>
          <w:rFonts w:ascii="Arial" w:hAnsi="Arial"/>
          <w:b/>
          <w:spacing w:val="-2"/>
        </w:rPr>
        <w:t>11.2.-</w:t>
      </w:r>
      <w:r>
        <w:rPr>
          <w:rFonts w:ascii="Arial" w:hAnsi="Arial"/>
          <w:b/>
          <w:spacing w:val="-13"/>
        </w:rPr>
        <w:t xml:space="preserve"> </w:t>
      </w:r>
      <w:r>
        <w:rPr>
          <w:spacing w:val="-2"/>
          <w:u w:val="single"/>
        </w:rPr>
        <w:t>Criterios</w:t>
      </w:r>
      <w:r>
        <w:rPr>
          <w:spacing w:val="-12"/>
          <w:u w:val="single"/>
        </w:rPr>
        <w:t xml:space="preserve"> </w:t>
      </w:r>
      <w:r>
        <w:rPr>
          <w:spacing w:val="-2"/>
          <w:u w:val="single"/>
        </w:rPr>
        <w:t>de</w:t>
      </w:r>
      <w:r>
        <w:rPr>
          <w:spacing w:val="-13"/>
          <w:u w:val="single"/>
        </w:rPr>
        <w:t xml:space="preserve"> </w:t>
      </w:r>
      <w:r>
        <w:rPr>
          <w:spacing w:val="-2"/>
          <w:u w:val="single"/>
        </w:rPr>
        <w:t>adjudicación</w:t>
      </w:r>
      <w:r>
        <w:rPr>
          <w:spacing w:val="-2"/>
        </w:rPr>
        <w:t>.</w:t>
      </w:r>
    </w:p>
    <w:p w14:paraId="63A1AA69" w14:textId="77777777" w:rsidR="00076FF8" w:rsidRDefault="00076FF8">
      <w:pPr>
        <w:pStyle w:val="Textoindependiente"/>
      </w:pPr>
    </w:p>
    <w:p w14:paraId="4C1378F4" w14:textId="77777777" w:rsidR="00076FF8" w:rsidRDefault="00000000">
      <w:pPr>
        <w:pStyle w:val="Textoindependiente"/>
        <w:spacing w:line="360" w:lineRule="auto"/>
        <w:ind w:left="285" w:right="145"/>
      </w:pPr>
      <w:r>
        <w:t>Son</w:t>
      </w:r>
      <w:r>
        <w:rPr>
          <w:spacing w:val="29"/>
        </w:rPr>
        <w:t xml:space="preserve"> </w:t>
      </w:r>
      <w:r>
        <w:t>criterios</w:t>
      </w:r>
      <w:r>
        <w:rPr>
          <w:spacing w:val="29"/>
        </w:rPr>
        <w:t xml:space="preserve"> </w:t>
      </w:r>
      <w:r>
        <w:t>que</w:t>
      </w:r>
      <w:r>
        <w:rPr>
          <w:spacing w:val="28"/>
        </w:rPr>
        <w:t xml:space="preserve"> </w:t>
      </w:r>
      <w:r>
        <w:t>han</w:t>
      </w:r>
      <w:r>
        <w:rPr>
          <w:spacing w:val="29"/>
        </w:rPr>
        <w:t xml:space="preserve"> </w:t>
      </w:r>
      <w:r>
        <w:t>de</w:t>
      </w:r>
      <w:r>
        <w:rPr>
          <w:spacing w:val="29"/>
        </w:rPr>
        <w:t xml:space="preserve"> </w:t>
      </w:r>
      <w:r>
        <w:t>servir</w:t>
      </w:r>
      <w:r>
        <w:rPr>
          <w:spacing w:val="29"/>
        </w:rPr>
        <w:t xml:space="preserve"> </w:t>
      </w:r>
      <w:r>
        <w:t>de</w:t>
      </w:r>
      <w:r>
        <w:rPr>
          <w:spacing w:val="28"/>
        </w:rPr>
        <w:t xml:space="preserve"> </w:t>
      </w:r>
      <w:r>
        <w:t>base</w:t>
      </w:r>
      <w:r>
        <w:rPr>
          <w:spacing w:val="29"/>
        </w:rPr>
        <w:t xml:space="preserve"> </w:t>
      </w:r>
      <w:r>
        <w:t>para</w:t>
      </w:r>
      <w:r>
        <w:rPr>
          <w:spacing w:val="29"/>
        </w:rPr>
        <w:t xml:space="preserve"> </w:t>
      </w:r>
      <w:r>
        <w:t>la</w:t>
      </w:r>
      <w:r>
        <w:rPr>
          <w:spacing w:val="28"/>
        </w:rPr>
        <w:t xml:space="preserve"> </w:t>
      </w:r>
      <w:r>
        <w:t>adjudicación</w:t>
      </w:r>
      <w:r>
        <w:rPr>
          <w:spacing w:val="29"/>
        </w:rPr>
        <w:t xml:space="preserve"> </w:t>
      </w:r>
      <w:r>
        <w:t>del</w:t>
      </w:r>
      <w:r>
        <w:rPr>
          <w:spacing w:val="27"/>
        </w:rPr>
        <w:t xml:space="preserve"> </w:t>
      </w:r>
      <w:r>
        <w:t>contrato</w:t>
      </w:r>
      <w:r>
        <w:rPr>
          <w:spacing w:val="29"/>
        </w:rPr>
        <w:t xml:space="preserve"> </w:t>
      </w:r>
      <w:r>
        <w:t>los</w:t>
      </w:r>
      <w:r>
        <w:rPr>
          <w:spacing w:val="28"/>
        </w:rPr>
        <w:t xml:space="preserve"> </w:t>
      </w:r>
      <w:r>
        <w:t>siguientes,</w:t>
      </w:r>
      <w:r>
        <w:rPr>
          <w:spacing w:val="29"/>
        </w:rPr>
        <w:t xml:space="preserve"> </w:t>
      </w:r>
      <w:r>
        <w:t>por orden decreciente de importancia con arreglo a la siguiente ponderación:</w:t>
      </w:r>
    </w:p>
    <w:p w14:paraId="2213F751" w14:textId="77777777" w:rsidR="00076FF8" w:rsidRDefault="00076FF8">
      <w:pPr>
        <w:pStyle w:val="Textoindependiente"/>
        <w:spacing w:before="126"/>
      </w:pPr>
    </w:p>
    <w:p w14:paraId="7303AD9F" w14:textId="77777777" w:rsidR="00076FF8" w:rsidRDefault="00000000">
      <w:pPr>
        <w:pStyle w:val="Ttulo2"/>
      </w:pPr>
      <w:r>
        <w:rPr>
          <w:spacing w:val="-6"/>
          <w:u w:val="single"/>
        </w:rPr>
        <w:t xml:space="preserve"> </w:t>
      </w:r>
      <w:r>
        <w:rPr>
          <w:u w:val="single"/>
        </w:rPr>
        <w:t>Criterio</w:t>
      </w:r>
      <w:r>
        <w:rPr>
          <w:spacing w:val="-5"/>
          <w:u w:val="single"/>
        </w:rPr>
        <w:t xml:space="preserve"> </w:t>
      </w:r>
      <w:r>
        <w:rPr>
          <w:u w:val="single"/>
        </w:rPr>
        <w:t>1:</w:t>
      </w:r>
      <w:r>
        <w:rPr>
          <w:spacing w:val="-4"/>
          <w:u w:val="single"/>
        </w:rPr>
        <w:t xml:space="preserve"> </w:t>
      </w:r>
      <w:r>
        <w:rPr>
          <w:u w:val="single"/>
        </w:rPr>
        <w:t>Proposición</w:t>
      </w:r>
      <w:r>
        <w:rPr>
          <w:spacing w:val="-6"/>
          <w:u w:val="single"/>
        </w:rPr>
        <w:t xml:space="preserve"> </w:t>
      </w:r>
      <w:r>
        <w:rPr>
          <w:u w:val="single"/>
        </w:rPr>
        <w:t>Económica</w:t>
      </w:r>
      <w:r>
        <w:rPr>
          <w:spacing w:val="-7"/>
          <w:u w:val="single"/>
        </w:rPr>
        <w:t xml:space="preserve"> </w:t>
      </w:r>
      <w:r>
        <w:rPr>
          <w:u w:val="single"/>
        </w:rPr>
        <w:t>(Ponderación:</w:t>
      </w:r>
      <w:r>
        <w:rPr>
          <w:spacing w:val="-1"/>
          <w:u w:val="single"/>
        </w:rPr>
        <w:t xml:space="preserve"> </w:t>
      </w:r>
      <w:r>
        <w:rPr>
          <w:u w:val="single"/>
        </w:rPr>
        <w:t>49</w:t>
      </w:r>
      <w:r>
        <w:rPr>
          <w:spacing w:val="-6"/>
          <w:u w:val="single"/>
        </w:rPr>
        <w:t xml:space="preserve"> </w:t>
      </w:r>
      <w:r>
        <w:rPr>
          <w:spacing w:val="-2"/>
          <w:u w:val="single"/>
        </w:rPr>
        <w:t>puntos)</w:t>
      </w:r>
    </w:p>
    <w:p w14:paraId="6F28ACBD" w14:textId="77777777" w:rsidR="00076FF8" w:rsidRDefault="00000000">
      <w:pPr>
        <w:pStyle w:val="Textoindependiente"/>
        <w:spacing w:before="126" w:line="360" w:lineRule="auto"/>
        <w:ind w:left="285" w:right="390"/>
      </w:pPr>
      <w:r>
        <w:t>Este</w:t>
      </w:r>
      <w:r>
        <w:rPr>
          <w:spacing w:val="-2"/>
        </w:rPr>
        <w:t xml:space="preserve"> </w:t>
      </w:r>
      <w:r>
        <w:t>criterio</w:t>
      </w:r>
      <w:r>
        <w:rPr>
          <w:spacing w:val="-5"/>
        </w:rPr>
        <w:t xml:space="preserve"> </w:t>
      </w:r>
      <w:r>
        <w:t>valora</w:t>
      </w:r>
      <w:r>
        <w:rPr>
          <w:spacing w:val="-1"/>
        </w:rPr>
        <w:t xml:space="preserve"> </w:t>
      </w:r>
      <w:r>
        <w:t>la</w:t>
      </w:r>
      <w:r>
        <w:rPr>
          <w:spacing w:val="-4"/>
        </w:rPr>
        <w:t xml:space="preserve"> </w:t>
      </w:r>
      <w:r>
        <w:t>eficiencia</w:t>
      </w:r>
      <w:r>
        <w:rPr>
          <w:spacing w:val="-2"/>
        </w:rPr>
        <w:t xml:space="preserve"> </w:t>
      </w:r>
      <w:r>
        <w:t>económica</w:t>
      </w:r>
      <w:r>
        <w:rPr>
          <w:spacing w:val="-2"/>
        </w:rPr>
        <w:t xml:space="preserve"> </w:t>
      </w:r>
      <w:r>
        <w:t>de</w:t>
      </w:r>
      <w:r>
        <w:rPr>
          <w:spacing w:val="-4"/>
        </w:rPr>
        <w:t xml:space="preserve"> </w:t>
      </w:r>
      <w:r>
        <w:t>la</w:t>
      </w:r>
      <w:r>
        <w:rPr>
          <w:spacing w:val="-4"/>
        </w:rPr>
        <w:t xml:space="preserve"> </w:t>
      </w:r>
      <w:r>
        <w:t>oferta,</w:t>
      </w:r>
      <w:r>
        <w:rPr>
          <w:spacing w:val="-3"/>
        </w:rPr>
        <w:t xml:space="preserve"> </w:t>
      </w:r>
      <w:r>
        <w:t>siendo</w:t>
      </w:r>
      <w:r>
        <w:rPr>
          <w:spacing w:val="-2"/>
        </w:rPr>
        <w:t xml:space="preserve"> </w:t>
      </w:r>
      <w:r>
        <w:t>un</w:t>
      </w:r>
      <w:r>
        <w:rPr>
          <w:spacing w:val="-4"/>
        </w:rPr>
        <w:t xml:space="preserve"> </w:t>
      </w:r>
      <w:r>
        <w:t>pilar</w:t>
      </w:r>
      <w:r>
        <w:rPr>
          <w:spacing w:val="-1"/>
        </w:rPr>
        <w:t xml:space="preserve"> </w:t>
      </w:r>
      <w:r>
        <w:t>fundamental</w:t>
      </w:r>
      <w:r>
        <w:rPr>
          <w:spacing w:val="-3"/>
        </w:rPr>
        <w:t xml:space="preserve"> </w:t>
      </w:r>
      <w:r>
        <w:t>del principio de mejor relación calidad-precio.</w:t>
      </w:r>
    </w:p>
    <w:p w14:paraId="0677B1CB" w14:textId="77777777" w:rsidR="00076FF8" w:rsidRDefault="00076FF8">
      <w:pPr>
        <w:pStyle w:val="Textoindependiente"/>
        <w:spacing w:before="126"/>
      </w:pPr>
    </w:p>
    <w:p w14:paraId="38EC7836" w14:textId="77777777" w:rsidR="00076FF8" w:rsidRDefault="00000000">
      <w:pPr>
        <w:pStyle w:val="Textoindependiente"/>
        <w:spacing w:line="360" w:lineRule="auto"/>
        <w:ind w:left="285" w:right="390"/>
      </w:pPr>
      <w:r>
        <w:t>Se</w:t>
      </w:r>
      <w:r>
        <w:rPr>
          <w:spacing w:val="-2"/>
        </w:rPr>
        <w:t xml:space="preserve"> </w:t>
      </w:r>
      <w:r>
        <w:t>calculará</w:t>
      </w:r>
      <w:r>
        <w:rPr>
          <w:spacing w:val="-1"/>
        </w:rPr>
        <w:t xml:space="preserve"> </w:t>
      </w:r>
      <w:r>
        <w:t>un</w:t>
      </w:r>
      <w:r>
        <w:rPr>
          <w:spacing w:val="-4"/>
        </w:rPr>
        <w:t xml:space="preserve"> </w:t>
      </w:r>
      <w:r>
        <w:t>Valor</w:t>
      </w:r>
      <w:r>
        <w:rPr>
          <w:spacing w:val="-1"/>
        </w:rPr>
        <w:t xml:space="preserve"> </w:t>
      </w:r>
      <w:r>
        <w:t>Económico</w:t>
      </w:r>
      <w:r>
        <w:rPr>
          <w:spacing w:val="-2"/>
        </w:rPr>
        <w:t xml:space="preserve"> </w:t>
      </w:r>
      <w:r>
        <w:t>Total</w:t>
      </w:r>
      <w:r>
        <w:rPr>
          <w:spacing w:val="-3"/>
        </w:rPr>
        <w:t xml:space="preserve"> </w:t>
      </w:r>
      <w:r>
        <w:t>Ponderado</w:t>
      </w:r>
      <w:r>
        <w:rPr>
          <w:spacing w:val="-2"/>
        </w:rPr>
        <w:t xml:space="preserve"> </w:t>
      </w:r>
      <w:r>
        <w:t>(VETP)</w:t>
      </w:r>
      <w:r>
        <w:rPr>
          <w:spacing w:val="-3"/>
        </w:rPr>
        <w:t xml:space="preserve"> </w:t>
      </w:r>
      <w:r>
        <w:t>para</w:t>
      </w:r>
      <w:r>
        <w:rPr>
          <w:spacing w:val="-4"/>
        </w:rPr>
        <w:t xml:space="preserve"> </w:t>
      </w:r>
      <w:r>
        <w:t>cada</w:t>
      </w:r>
      <w:r>
        <w:rPr>
          <w:spacing w:val="-2"/>
        </w:rPr>
        <w:t xml:space="preserve"> </w:t>
      </w:r>
      <w:r>
        <w:t>oferta,</w:t>
      </w:r>
      <w:r>
        <w:rPr>
          <w:spacing w:val="-3"/>
        </w:rPr>
        <w:t xml:space="preserve"> </w:t>
      </w:r>
      <w:r>
        <w:t>multiplicando</w:t>
      </w:r>
      <w:r>
        <w:rPr>
          <w:spacing w:val="-2"/>
        </w:rPr>
        <w:t xml:space="preserve"> </w:t>
      </w:r>
      <w:r>
        <w:t>el precio/</w:t>
      </w:r>
      <w:proofErr w:type="gramStart"/>
      <w:r>
        <w:t>hora ofertado</w:t>
      </w:r>
      <w:proofErr w:type="gramEnd"/>
      <w:r>
        <w:t xml:space="preserve"> para cada categoría por el total de horas estimadas en el contrato (2 años). La puntuación se asignará mediante una fórmula de proporcionalidad inversa.</w:t>
      </w:r>
    </w:p>
    <w:p w14:paraId="62CC83AF" w14:textId="77777777" w:rsidR="00076FF8" w:rsidRDefault="00076FF8">
      <w:pPr>
        <w:pStyle w:val="Textoindependiente"/>
        <w:spacing w:before="128"/>
      </w:pPr>
    </w:p>
    <w:p w14:paraId="5AE4C922" w14:textId="77777777" w:rsidR="00076FF8" w:rsidRDefault="00000000">
      <w:pPr>
        <w:pStyle w:val="Prrafodelista"/>
        <w:numPr>
          <w:ilvl w:val="0"/>
          <w:numId w:val="10"/>
        </w:numPr>
        <w:tabs>
          <w:tab w:val="left" w:pos="993"/>
        </w:tabs>
        <w:ind w:left="993"/>
      </w:pPr>
      <w:r>
        <w:t>Puntuación</w:t>
      </w:r>
      <w:r>
        <w:rPr>
          <w:spacing w:val="-3"/>
        </w:rPr>
        <w:t xml:space="preserve"> </w:t>
      </w:r>
      <w:r>
        <w:t>=</w:t>
      </w:r>
      <w:r>
        <w:rPr>
          <w:spacing w:val="-3"/>
        </w:rPr>
        <w:t xml:space="preserve"> </w:t>
      </w:r>
      <w:r>
        <w:t>(VETP</w:t>
      </w:r>
      <w:r>
        <w:rPr>
          <w:spacing w:val="-5"/>
        </w:rPr>
        <w:t xml:space="preserve"> </w:t>
      </w:r>
      <w:r>
        <w:t>más</w:t>
      </w:r>
      <w:r>
        <w:rPr>
          <w:spacing w:val="-1"/>
        </w:rPr>
        <w:t xml:space="preserve"> </w:t>
      </w:r>
      <w:r>
        <w:t>bajo</w:t>
      </w:r>
      <w:r>
        <w:rPr>
          <w:spacing w:val="-4"/>
        </w:rPr>
        <w:t xml:space="preserve"> </w:t>
      </w:r>
      <w:r>
        <w:t>/</w:t>
      </w:r>
      <w:r>
        <w:rPr>
          <w:spacing w:val="-4"/>
        </w:rPr>
        <w:t xml:space="preserve"> </w:t>
      </w:r>
      <w:r>
        <w:t>VETP</w:t>
      </w:r>
      <w:r>
        <w:rPr>
          <w:spacing w:val="-3"/>
        </w:rPr>
        <w:t xml:space="preserve"> </w:t>
      </w:r>
      <w:r>
        <w:t>de</w:t>
      </w:r>
      <w:r>
        <w:rPr>
          <w:spacing w:val="-4"/>
        </w:rPr>
        <w:t xml:space="preserve"> </w:t>
      </w:r>
      <w:r>
        <w:t>la</w:t>
      </w:r>
      <w:r>
        <w:rPr>
          <w:spacing w:val="-2"/>
        </w:rPr>
        <w:t xml:space="preserve"> </w:t>
      </w:r>
      <w:r>
        <w:t>oferta)</w:t>
      </w:r>
      <w:r>
        <w:rPr>
          <w:spacing w:val="-1"/>
        </w:rPr>
        <w:t xml:space="preserve"> </w:t>
      </w:r>
      <w:r>
        <w:t>*</w:t>
      </w:r>
      <w:r>
        <w:rPr>
          <w:spacing w:val="-3"/>
        </w:rPr>
        <w:t xml:space="preserve"> </w:t>
      </w:r>
      <w:r>
        <w:rPr>
          <w:spacing w:val="-5"/>
        </w:rPr>
        <w:t>49</w:t>
      </w:r>
    </w:p>
    <w:p w14:paraId="16050129" w14:textId="77777777" w:rsidR="00076FF8" w:rsidRDefault="00076FF8">
      <w:pPr>
        <w:pStyle w:val="Textoindependiente"/>
        <w:spacing w:before="252"/>
      </w:pPr>
    </w:p>
    <w:p w14:paraId="590A3345" w14:textId="77777777" w:rsidR="00076FF8" w:rsidRDefault="00000000">
      <w:pPr>
        <w:pStyle w:val="Ttulo2"/>
        <w:spacing w:before="1"/>
      </w:pPr>
      <w:r>
        <w:rPr>
          <w:u w:val="single"/>
        </w:rPr>
        <w:t>Criterio</w:t>
      </w:r>
      <w:r>
        <w:rPr>
          <w:spacing w:val="-9"/>
          <w:u w:val="single"/>
        </w:rPr>
        <w:t xml:space="preserve"> </w:t>
      </w:r>
      <w:r>
        <w:rPr>
          <w:u w:val="single"/>
        </w:rPr>
        <w:t>2:</w:t>
      </w:r>
      <w:r>
        <w:rPr>
          <w:spacing w:val="-6"/>
          <w:u w:val="single"/>
        </w:rPr>
        <w:t xml:space="preserve"> </w:t>
      </w:r>
      <w:r>
        <w:rPr>
          <w:u w:val="single"/>
        </w:rPr>
        <w:t>Criterios</w:t>
      </w:r>
      <w:r>
        <w:rPr>
          <w:spacing w:val="-5"/>
          <w:u w:val="single"/>
        </w:rPr>
        <w:t xml:space="preserve"> </w:t>
      </w:r>
      <w:r>
        <w:rPr>
          <w:u w:val="single"/>
        </w:rPr>
        <w:t>de</w:t>
      </w:r>
      <w:r>
        <w:rPr>
          <w:spacing w:val="-10"/>
          <w:u w:val="single"/>
        </w:rPr>
        <w:t xml:space="preserve"> </w:t>
      </w:r>
      <w:r>
        <w:rPr>
          <w:u w:val="single"/>
        </w:rPr>
        <w:t>calidad</w:t>
      </w:r>
      <w:r>
        <w:rPr>
          <w:spacing w:val="-7"/>
          <w:u w:val="single"/>
        </w:rPr>
        <w:t xml:space="preserve"> </w:t>
      </w:r>
      <w:r>
        <w:rPr>
          <w:u w:val="single"/>
        </w:rPr>
        <w:t>objetivos</w:t>
      </w:r>
      <w:r>
        <w:rPr>
          <w:spacing w:val="-7"/>
          <w:u w:val="single"/>
        </w:rPr>
        <w:t xml:space="preserve"> </w:t>
      </w:r>
      <w:r>
        <w:rPr>
          <w:u w:val="single"/>
        </w:rPr>
        <w:t>(Ponderación:51</w:t>
      </w:r>
      <w:r>
        <w:rPr>
          <w:spacing w:val="-6"/>
          <w:u w:val="single"/>
        </w:rPr>
        <w:t xml:space="preserve"> </w:t>
      </w:r>
      <w:r>
        <w:rPr>
          <w:spacing w:val="-2"/>
          <w:u w:val="single"/>
        </w:rPr>
        <w:t>puntos)</w:t>
      </w:r>
    </w:p>
    <w:p w14:paraId="775DD2CD" w14:textId="77777777" w:rsidR="00076FF8" w:rsidRDefault="00076FF8">
      <w:pPr>
        <w:pStyle w:val="Textoindependiente"/>
        <w:spacing w:before="252"/>
        <w:rPr>
          <w:rFonts w:ascii="Arial"/>
          <w:b/>
        </w:rPr>
      </w:pPr>
    </w:p>
    <w:p w14:paraId="656D0286" w14:textId="77777777" w:rsidR="00076FF8" w:rsidRDefault="00000000">
      <w:pPr>
        <w:pStyle w:val="Prrafodelista"/>
        <w:numPr>
          <w:ilvl w:val="0"/>
          <w:numId w:val="11"/>
        </w:numPr>
        <w:tabs>
          <w:tab w:val="left" w:pos="991"/>
        </w:tabs>
        <w:ind w:left="991" w:hanging="346"/>
      </w:pPr>
      <w:r>
        <w:rPr>
          <w:u w:val="single"/>
        </w:rPr>
        <w:t>Incremento</w:t>
      </w:r>
      <w:r>
        <w:rPr>
          <w:spacing w:val="-6"/>
          <w:u w:val="single"/>
        </w:rPr>
        <w:t xml:space="preserve"> </w:t>
      </w:r>
      <w:r>
        <w:rPr>
          <w:u w:val="single"/>
        </w:rPr>
        <w:t>de</w:t>
      </w:r>
      <w:r>
        <w:rPr>
          <w:spacing w:val="-4"/>
          <w:u w:val="single"/>
        </w:rPr>
        <w:t xml:space="preserve"> </w:t>
      </w:r>
      <w:r>
        <w:rPr>
          <w:u w:val="single"/>
        </w:rPr>
        <w:t>la</w:t>
      </w:r>
      <w:r>
        <w:rPr>
          <w:spacing w:val="-6"/>
          <w:u w:val="single"/>
        </w:rPr>
        <w:t xml:space="preserve"> </w:t>
      </w:r>
      <w:r>
        <w:rPr>
          <w:u w:val="single"/>
        </w:rPr>
        <w:t>bolsa</w:t>
      </w:r>
      <w:r>
        <w:rPr>
          <w:spacing w:val="-4"/>
          <w:u w:val="single"/>
        </w:rPr>
        <w:t xml:space="preserve"> </w:t>
      </w:r>
      <w:r>
        <w:rPr>
          <w:u w:val="single"/>
        </w:rPr>
        <w:t>de</w:t>
      </w:r>
      <w:r>
        <w:rPr>
          <w:spacing w:val="-5"/>
          <w:u w:val="single"/>
        </w:rPr>
        <w:t xml:space="preserve"> </w:t>
      </w:r>
      <w:r>
        <w:rPr>
          <w:u w:val="single"/>
        </w:rPr>
        <w:t>horas</w:t>
      </w:r>
      <w:r>
        <w:rPr>
          <w:spacing w:val="-5"/>
          <w:u w:val="single"/>
        </w:rPr>
        <w:t xml:space="preserve"> </w:t>
      </w:r>
      <w:r>
        <w:rPr>
          <w:u w:val="single"/>
        </w:rPr>
        <w:t>de</w:t>
      </w:r>
      <w:r>
        <w:rPr>
          <w:spacing w:val="-5"/>
          <w:u w:val="single"/>
        </w:rPr>
        <w:t xml:space="preserve"> </w:t>
      </w:r>
      <w:r>
        <w:rPr>
          <w:u w:val="single"/>
        </w:rPr>
        <w:t>libre</w:t>
      </w:r>
      <w:r>
        <w:rPr>
          <w:spacing w:val="-5"/>
          <w:u w:val="single"/>
        </w:rPr>
        <w:t xml:space="preserve"> </w:t>
      </w:r>
      <w:r>
        <w:rPr>
          <w:u w:val="single"/>
        </w:rPr>
        <w:t>disposición</w:t>
      </w:r>
      <w:r>
        <w:rPr>
          <w:spacing w:val="-5"/>
          <w:u w:val="single"/>
        </w:rPr>
        <w:t xml:space="preserve"> </w:t>
      </w:r>
      <w:r>
        <w:rPr>
          <w:u w:val="single"/>
        </w:rPr>
        <w:t>(20</w:t>
      </w:r>
      <w:r>
        <w:rPr>
          <w:spacing w:val="-5"/>
          <w:u w:val="single"/>
        </w:rPr>
        <w:t xml:space="preserve"> </w:t>
      </w:r>
      <w:r>
        <w:rPr>
          <w:spacing w:val="-2"/>
          <w:u w:val="single"/>
        </w:rPr>
        <w:t>horas)</w:t>
      </w:r>
    </w:p>
    <w:p w14:paraId="2206B8DB" w14:textId="77777777" w:rsidR="00076FF8" w:rsidRDefault="00076FF8">
      <w:pPr>
        <w:pStyle w:val="Prrafodelista"/>
        <w:sectPr w:rsidR="00076FF8">
          <w:pgSz w:w="11920" w:h="16850"/>
          <w:pgMar w:top="1360" w:right="708" w:bottom="280" w:left="1275" w:header="720" w:footer="720" w:gutter="0"/>
          <w:cols w:space="720"/>
        </w:sectPr>
      </w:pPr>
    </w:p>
    <w:p w14:paraId="76EE6BCB" w14:textId="77777777" w:rsidR="00076FF8" w:rsidRDefault="00000000">
      <w:pPr>
        <w:pStyle w:val="Textoindependiente"/>
        <w:spacing w:before="79" w:line="360" w:lineRule="auto"/>
        <w:ind w:left="285" w:right="390"/>
      </w:pPr>
      <w:r>
        <w:rPr>
          <w:noProof/>
        </w:rPr>
        <w:lastRenderedPageBreak/>
        <mc:AlternateContent>
          <mc:Choice Requires="wps">
            <w:drawing>
              <wp:anchor distT="0" distB="0" distL="0" distR="0" simplePos="0" relativeHeight="15737856" behindDoc="0" locked="0" layoutInCell="1" allowOverlap="1" wp14:anchorId="62958116" wp14:editId="1C8610B2">
                <wp:simplePos x="0" y="0"/>
                <wp:positionH relativeFrom="page">
                  <wp:posOffset>309245</wp:posOffset>
                </wp:positionH>
                <wp:positionV relativeFrom="page">
                  <wp:posOffset>3309746</wp:posOffset>
                </wp:positionV>
                <wp:extent cx="1270" cy="1999614"/>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2912F72" id="Graphic 19" o:spid="_x0000_s1026" style="position:absolute;margin-left:24.35pt;margin-top:260.6pt;width:.1pt;height:157.45pt;z-index:1573785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38368" behindDoc="0" locked="0" layoutInCell="1" allowOverlap="1" wp14:anchorId="5E3B3F20" wp14:editId="21F18CE3">
                <wp:simplePos x="0" y="0"/>
                <wp:positionH relativeFrom="page">
                  <wp:posOffset>7592</wp:posOffset>
                </wp:positionH>
                <wp:positionV relativeFrom="page">
                  <wp:posOffset>1903026</wp:posOffset>
                </wp:positionV>
                <wp:extent cx="302260" cy="739394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36E9D396"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4366EB85" w14:textId="77777777" w:rsidR="00076FF8" w:rsidRDefault="00000000">
                            <w:pPr>
                              <w:spacing w:before="73"/>
                              <w:ind w:left="20"/>
                              <w:rPr>
                                <w:sz w:val="16"/>
                              </w:rPr>
                            </w:pPr>
                            <w:r>
                              <w:rPr>
                                <w:sz w:val="16"/>
                              </w:rPr>
                              <w:t xml:space="preserve">Procedimiento Administrativo Común Electrónico. Puede comprobar su autenticidad en: </w:t>
                            </w:r>
                            <w:hyperlink r:id="rId24">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E3B3F20" id="Textbox 20" o:spid="_x0000_s1035" type="#_x0000_t202" style="position:absolute;left:0;text-align:left;margin-left:.6pt;margin-top:149.85pt;width:23.8pt;height:582.2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" filled="f" stroked="f">
                <v:textbox style="layout-flow:vertical;mso-layout-flow-alt:bottom-to-top" inset="0,0,0,0">
                  <w:txbxContent>
                    <w:p w14:paraId="36E9D396"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4366EB85" w14:textId="77777777" w:rsidR="00076FF8" w:rsidRDefault="00000000">
                      <w:pPr>
                        <w:spacing w:before="73"/>
                        <w:ind w:left="20"/>
                        <w:rPr>
                          <w:sz w:val="16"/>
                        </w:rPr>
                      </w:pPr>
                      <w:r>
                        <w:rPr>
                          <w:sz w:val="16"/>
                        </w:rPr>
                        <w:t xml:space="preserve">Procedimiento Administrativo Común Electrónico. Puede comprobar su autenticidad en: </w:t>
                      </w:r>
                      <w:hyperlink r:id="rId25">
                        <w:r>
                          <w:rPr>
                            <w:color w:val="0000FF"/>
                            <w:spacing w:val="-2"/>
                            <w:sz w:val="16"/>
                          </w:rPr>
                          <w:t>http://sede.ayuntamientodetias.es/validacion</w:t>
                        </w:r>
                      </w:hyperlink>
                    </w:p>
                  </w:txbxContent>
                </v:textbox>
                <w10:wrap anchorx="page" anchory="page"/>
              </v:shape>
            </w:pict>
          </mc:Fallback>
        </mc:AlternateContent>
      </w:r>
      <w:r>
        <w:t>Aporta</w:t>
      </w:r>
      <w:r>
        <w:rPr>
          <w:spacing w:val="-2"/>
        </w:rPr>
        <w:t xml:space="preserve"> </w:t>
      </w:r>
      <w:r>
        <w:t>un</w:t>
      </w:r>
      <w:r>
        <w:rPr>
          <w:spacing w:val="-4"/>
        </w:rPr>
        <w:t xml:space="preserve"> </w:t>
      </w:r>
      <w:r>
        <w:t>valor</w:t>
      </w:r>
      <w:r>
        <w:rPr>
          <w:spacing w:val="-3"/>
        </w:rPr>
        <w:t xml:space="preserve"> </w:t>
      </w:r>
      <w:r>
        <w:t>añadido</w:t>
      </w:r>
      <w:r>
        <w:rPr>
          <w:spacing w:val="-4"/>
        </w:rPr>
        <w:t xml:space="preserve"> </w:t>
      </w:r>
      <w:r>
        <w:t>directo,</w:t>
      </w:r>
      <w:r>
        <w:rPr>
          <w:spacing w:val="-2"/>
        </w:rPr>
        <w:t xml:space="preserve"> </w:t>
      </w:r>
      <w:r>
        <w:t>dotando</w:t>
      </w:r>
      <w:r>
        <w:rPr>
          <w:spacing w:val="-2"/>
        </w:rPr>
        <w:t xml:space="preserve"> </w:t>
      </w:r>
      <w:r>
        <w:t>al</w:t>
      </w:r>
      <w:r>
        <w:rPr>
          <w:spacing w:val="-3"/>
        </w:rPr>
        <w:t xml:space="preserve"> </w:t>
      </w:r>
      <w:r>
        <w:t>Ayuntamiento</w:t>
      </w:r>
      <w:r>
        <w:rPr>
          <w:spacing w:val="-1"/>
        </w:rPr>
        <w:t xml:space="preserve"> </w:t>
      </w:r>
      <w:r>
        <w:t>de</w:t>
      </w:r>
      <w:r>
        <w:rPr>
          <w:spacing w:val="-4"/>
        </w:rPr>
        <w:t xml:space="preserve"> </w:t>
      </w:r>
      <w:r>
        <w:t>flexibilidad</w:t>
      </w:r>
      <w:r>
        <w:rPr>
          <w:spacing w:val="-2"/>
        </w:rPr>
        <w:t xml:space="preserve"> </w:t>
      </w:r>
      <w:r>
        <w:t>para</w:t>
      </w:r>
      <w:r>
        <w:rPr>
          <w:spacing w:val="-2"/>
        </w:rPr>
        <w:t xml:space="preserve"> </w:t>
      </w:r>
      <w:r>
        <w:t>cubrir necesidades imprevistas o nuevas actividades sin coste adicional.</w:t>
      </w:r>
    </w:p>
    <w:p w14:paraId="33AA3A77" w14:textId="77777777" w:rsidR="00076FF8" w:rsidRDefault="00000000">
      <w:pPr>
        <w:pStyle w:val="Textoindependiente"/>
        <w:ind w:left="285"/>
      </w:pPr>
      <w:r>
        <w:t>Para</w:t>
      </w:r>
      <w:r>
        <w:rPr>
          <w:spacing w:val="-2"/>
        </w:rPr>
        <w:t xml:space="preserve"> </w:t>
      </w:r>
      <w:r>
        <w:t>su</w:t>
      </w:r>
      <w:r>
        <w:rPr>
          <w:spacing w:val="-3"/>
        </w:rPr>
        <w:t xml:space="preserve"> </w:t>
      </w:r>
      <w:r>
        <w:rPr>
          <w:spacing w:val="-2"/>
        </w:rPr>
        <w:t>cálculo:</w:t>
      </w:r>
    </w:p>
    <w:p w14:paraId="2491BA7A" w14:textId="77777777" w:rsidR="00076FF8" w:rsidRDefault="00000000">
      <w:pPr>
        <w:pStyle w:val="Prrafodelista"/>
        <w:numPr>
          <w:ilvl w:val="0"/>
          <w:numId w:val="10"/>
        </w:numPr>
        <w:tabs>
          <w:tab w:val="left" w:pos="993"/>
          <w:tab w:val="left" w:pos="1005"/>
        </w:tabs>
        <w:spacing w:before="126" w:line="360" w:lineRule="auto"/>
        <w:ind w:right="1101" w:hanging="360"/>
      </w:pPr>
      <w:r>
        <w:t>Puntuación</w:t>
      </w:r>
      <w:r>
        <w:rPr>
          <w:spacing w:val="-3"/>
        </w:rPr>
        <w:t xml:space="preserve"> </w:t>
      </w:r>
      <w:r>
        <w:t>=</w:t>
      </w:r>
      <w:r>
        <w:rPr>
          <w:spacing w:val="-4"/>
        </w:rPr>
        <w:t xml:space="preserve"> </w:t>
      </w:r>
      <w:r>
        <w:t>(Horas</w:t>
      </w:r>
      <w:r>
        <w:rPr>
          <w:spacing w:val="-3"/>
        </w:rPr>
        <w:t xml:space="preserve"> </w:t>
      </w:r>
      <w:r>
        <w:t>adicionales</w:t>
      </w:r>
      <w:r>
        <w:rPr>
          <w:spacing w:val="-3"/>
        </w:rPr>
        <w:t xml:space="preserve"> </w:t>
      </w:r>
      <w:r>
        <w:t>ofertadas</w:t>
      </w:r>
      <w:r>
        <w:rPr>
          <w:spacing w:val="-5"/>
        </w:rPr>
        <w:t xml:space="preserve"> </w:t>
      </w:r>
      <w:r>
        <w:t>/</w:t>
      </w:r>
      <w:r>
        <w:rPr>
          <w:spacing w:val="-4"/>
        </w:rPr>
        <w:t xml:space="preserve"> </w:t>
      </w:r>
      <w:r>
        <w:t>Mayor</w:t>
      </w:r>
      <w:r>
        <w:rPr>
          <w:spacing w:val="-2"/>
        </w:rPr>
        <w:t xml:space="preserve"> </w:t>
      </w:r>
      <w:r>
        <w:t>número</w:t>
      </w:r>
      <w:r>
        <w:rPr>
          <w:spacing w:val="-5"/>
        </w:rPr>
        <w:t xml:space="preserve"> </w:t>
      </w:r>
      <w:r>
        <w:t>de</w:t>
      </w:r>
      <w:r>
        <w:rPr>
          <w:spacing w:val="-3"/>
        </w:rPr>
        <w:t xml:space="preserve"> </w:t>
      </w:r>
      <w:r>
        <w:t>horas</w:t>
      </w:r>
      <w:r>
        <w:rPr>
          <w:spacing w:val="-5"/>
        </w:rPr>
        <w:t xml:space="preserve"> </w:t>
      </w:r>
      <w:r>
        <w:t>adicionales ofertadas) * 20</w:t>
      </w:r>
    </w:p>
    <w:p w14:paraId="05ABAC98" w14:textId="77777777" w:rsidR="00076FF8" w:rsidRDefault="00000000">
      <w:pPr>
        <w:pStyle w:val="Prrafodelista"/>
        <w:numPr>
          <w:ilvl w:val="0"/>
          <w:numId w:val="11"/>
        </w:numPr>
        <w:tabs>
          <w:tab w:val="left" w:pos="991"/>
        </w:tabs>
        <w:spacing w:before="2"/>
        <w:ind w:left="991" w:hanging="346"/>
      </w:pPr>
      <w:r>
        <w:rPr>
          <w:u w:val="single"/>
        </w:rPr>
        <w:t>Aportación</w:t>
      </w:r>
      <w:r>
        <w:rPr>
          <w:spacing w:val="-7"/>
          <w:u w:val="single"/>
        </w:rPr>
        <w:t xml:space="preserve"> </w:t>
      </w:r>
      <w:r>
        <w:rPr>
          <w:u w:val="single"/>
        </w:rPr>
        <w:t>de</w:t>
      </w:r>
      <w:r>
        <w:rPr>
          <w:spacing w:val="-7"/>
          <w:u w:val="single"/>
        </w:rPr>
        <w:t xml:space="preserve"> </w:t>
      </w:r>
      <w:r>
        <w:rPr>
          <w:u w:val="single"/>
        </w:rPr>
        <w:t>material</w:t>
      </w:r>
      <w:r>
        <w:rPr>
          <w:spacing w:val="-5"/>
          <w:u w:val="single"/>
        </w:rPr>
        <w:t xml:space="preserve"> </w:t>
      </w:r>
      <w:r>
        <w:rPr>
          <w:u w:val="single"/>
        </w:rPr>
        <w:t>deportivo</w:t>
      </w:r>
      <w:r>
        <w:rPr>
          <w:spacing w:val="-5"/>
          <w:u w:val="single"/>
        </w:rPr>
        <w:t xml:space="preserve"> </w:t>
      </w:r>
      <w:r>
        <w:rPr>
          <w:u w:val="single"/>
        </w:rPr>
        <w:t>y</w:t>
      </w:r>
      <w:r>
        <w:rPr>
          <w:spacing w:val="-4"/>
          <w:u w:val="single"/>
        </w:rPr>
        <w:t xml:space="preserve"> </w:t>
      </w:r>
      <w:r>
        <w:rPr>
          <w:u w:val="single"/>
        </w:rPr>
        <w:t>de</w:t>
      </w:r>
      <w:r>
        <w:rPr>
          <w:spacing w:val="-6"/>
          <w:u w:val="single"/>
        </w:rPr>
        <w:t xml:space="preserve"> </w:t>
      </w:r>
      <w:r>
        <w:rPr>
          <w:u w:val="single"/>
        </w:rPr>
        <w:t>seguridad</w:t>
      </w:r>
      <w:r>
        <w:rPr>
          <w:spacing w:val="-10"/>
          <w:u w:val="single"/>
        </w:rPr>
        <w:t xml:space="preserve"> </w:t>
      </w:r>
      <w:r>
        <w:rPr>
          <w:u w:val="single"/>
        </w:rPr>
        <w:t>adicional</w:t>
      </w:r>
      <w:r>
        <w:rPr>
          <w:spacing w:val="-5"/>
          <w:u w:val="single"/>
        </w:rPr>
        <w:t xml:space="preserve"> </w:t>
      </w:r>
      <w:r>
        <w:rPr>
          <w:u w:val="single"/>
        </w:rPr>
        <w:t>(15</w:t>
      </w:r>
      <w:r>
        <w:rPr>
          <w:spacing w:val="-4"/>
          <w:u w:val="single"/>
        </w:rPr>
        <w:t xml:space="preserve"> </w:t>
      </w:r>
      <w:r>
        <w:rPr>
          <w:spacing w:val="-2"/>
          <w:u w:val="single"/>
        </w:rPr>
        <w:t>puntos)</w:t>
      </w:r>
    </w:p>
    <w:p w14:paraId="260907A1" w14:textId="77777777" w:rsidR="00076FF8" w:rsidRDefault="00000000">
      <w:pPr>
        <w:pStyle w:val="Textoindependiente"/>
        <w:spacing w:before="126" w:line="360" w:lineRule="auto"/>
        <w:ind w:left="285" w:right="195"/>
      </w:pPr>
      <w:r>
        <w:t>Se</w:t>
      </w:r>
      <w:r>
        <w:rPr>
          <w:spacing w:val="-2"/>
        </w:rPr>
        <w:t xml:space="preserve"> </w:t>
      </w:r>
      <w:r>
        <w:t>valorará</w:t>
      </w:r>
      <w:r>
        <w:rPr>
          <w:spacing w:val="-4"/>
        </w:rPr>
        <w:t xml:space="preserve"> </w:t>
      </w:r>
      <w:r>
        <w:t>la</w:t>
      </w:r>
      <w:r>
        <w:rPr>
          <w:spacing w:val="-2"/>
        </w:rPr>
        <w:t xml:space="preserve"> </w:t>
      </w:r>
      <w:r>
        <w:t>aportación</w:t>
      </w:r>
      <w:r>
        <w:rPr>
          <w:spacing w:val="-4"/>
        </w:rPr>
        <w:t xml:space="preserve"> </w:t>
      </w:r>
      <w:r>
        <w:t>por</w:t>
      </w:r>
      <w:r>
        <w:rPr>
          <w:spacing w:val="-3"/>
        </w:rPr>
        <w:t xml:space="preserve"> </w:t>
      </w:r>
      <w:r>
        <w:t>parte</w:t>
      </w:r>
      <w:r>
        <w:rPr>
          <w:spacing w:val="-2"/>
        </w:rPr>
        <w:t xml:space="preserve"> </w:t>
      </w:r>
      <w:r>
        <w:t>del</w:t>
      </w:r>
      <w:r>
        <w:rPr>
          <w:spacing w:val="-2"/>
        </w:rPr>
        <w:t xml:space="preserve"> </w:t>
      </w:r>
      <w:r>
        <w:t>licitador</w:t>
      </w:r>
      <w:r>
        <w:rPr>
          <w:spacing w:val="-3"/>
        </w:rPr>
        <w:t xml:space="preserve"> </w:t>
      </w:r>
      <w:r>
        <w:t>de</w:t>
      </w:r>
      <w:r>
        <w:rPr>
          <w:spacing w:val="-4"/>
        </w:rPr>
        <w:t xml:space="preserve"> </w:t>
      </w:r>
      <w:r>
        <w:t>material</w:t>
      </w:r>
      <w:r>
        <w:rPr>
          <w:spacing w:val="-2"/>
        </w:rPr>
        <w:t xml:space="preserve"> </w:t>
      </w:r>
      <w:r>
        <w:t>deportivo</w:t>
      </w:r>
      <w:r>
        <w:rPr>
          <w:spacing w:val="-4"/>
        </w:rPr>
        <w:t xml:space="preserve"> </w:t>
      </w:r>
      <w:r>
        <w:t>y</w:t>
      </w:r>
      <w:r>
        <w:rPr>
          <w:spacing w:val="-1"/>
        </w:rPr>
        <w:t xml:space="preserve"> </w:t>
      </w:r>
      <w:r>
        <w:t>de</w:t>
      </w:r>
      <w:r>
        <w:rPr>
          <w:spacing w:val="-7"/>
        </w:rPr>
        <w:t xml:space="preserve"> </w:t>
      </w:r>
      <w:r>
        <w:t>seguridad</w:t>
      </w:r>
      <w:r>
        <w:rPr>
          <w:spacing w:val="-2"/>
        </w:rPr>
        <w:t xml:space="preserve"> </w:t>
      </w:r>
      <w:r>
        <w:t>adicional</w:t>
      </w:r>
      <w:r>
        <w:rPr>
          <w:spacing w:val="-3"/>
        </w:rPr>
        <w:t xml:space="preserve"> </w:t>
      </w:r>
      <w:r>
        <w:t>al mínimo exigido en el Anexo II del Pliego de Prescripciones Técnicas (PPT). El objetivo es mejorar la calidad, variedad y seguridad de las actividades acuáticas y del servicio de socorrismo, enriqueciendo la experiencia de los usuarios y elevando los estándares de protección de la salud.</w:t>
      </w:r>
    </w:p>
    <w:p w14:paraId="43767F1C" w14:textId="77777777" w:rsidR="00076FF8" w:rsidRDefault="00000000">
      <w:pPr>
        <w:pStyle w:val="Textoindependiente"/>
        <w:spacing w:line="252" w:lineRule="exact"/>
        <w:ind w:left="285"/>
      </w:pPr>
      <w:r>
        <w:t>Para</w:t>
      </w:r>
      <w:r>
        <w:rPr>
          <w:spacing w:val="-6"/>
        </w:rPr>
        <w:t xml:space="preserve"> </w:t>
      </w:r>
      <w:r>
        <w:t>la</w:t>
      </w:r>
      <w:r>
        <w:rPr>
          <w:spacing w:val="-5"/>
        </w:rPr>
        <w:t xml:space="preserve"> </w:t>
      </w:r>
      <w:r>
        <w:t>valoración,</w:t>
      </w:r>
      <w:r>
        <w:rPr>
          <w:spacing w:val="-3"/>
        </w:rPr>
        <w:t xml:space="preserve"> </w:t>
      </w:r>
      <w:r>
        <w:t>se</w:t>
      </w:r>
      <w:r>
        <w:rPr>
          <w:spacing w:val="-9"/>
        </w:rPr>
        <w:t xml:space="preserve"> </w:t>
      </w:r>
      <w:r>
        <w:t>tendrán</w:t>
      </w:r>
      <w:r>
        <w:rPr>
          <w:spacing w:val="-5"/>
        </w:rPr>
        <w:t xml:space="preserve"> </w:t>
      </w:r>
      <w:r>
        <w:t>en</w:t>
      </w:r>
      <w:r>
        <w:rPr>
          <w:spacing w:val="-6"/>
        </w:rPr>
        <w:t xml:space="preserve"> </w:t>
      </w:r>
      <w:r>
        <w:t>cuenta</w:t>
      </w:r>
      <w:r>
        <w:rPr>
          <w:spacing w:val="-7"/>
        </w:rPr>
        <w:t xml:space="preserve"> </w:t>
      </w:r>
      <w:proofErr w:type="gramStart"/>
      <w:r>
        <w:t>la</w:t>
      </w:r>
      <w:r>
        <w:rPr>
          <w:spacing w:val="-5"/>
        </w:rPr>
        <w:t xml:space="preserve"> </w:t>
      </w:r>
      <w:r>
        <w:t>siguientes</w:t>
      </w:r>
      <w:r>
        <w:rPr>
          <w:spacing w:val="-4"/>
        </w:rPr>
        <w:t xml:space="preserve"> </w:t>
      </w:r>
      <w:r>
        <w:rPr>
          <w:spacing w:val="-2"/>
        </w:rPr>
        <w:t>condiciones</w:t>
      </w:r>
      <w:proofErr w:type="gramEnd"/>
      <w:r>
        <w:rPr>
          <w:spacing w:val="-2"/>
        </w:rPr>
        <w:t>:</w:t>
      </w:r>
    </w:p>
    <w:p w14:paraId="33F723EC" w14:textId="77777777" w:rsidR="00076FF8" w:rsidRDefault="00000000">
      <w:pPr>
        <w:pStyle w:val="Prrafodelista"/>
        <w:numPr>
          <w:ilvl w:val="0"/>
          <w:numId w:val="10"/>
        </w:numPr>
        <w:tabs>
          <w:tab w:val="left" w:pos="1005"/>
          <w:tab w:val="left" w:pos="1055"/>
        </w:tabs>
        <w:spacing w:before="126" w:line="360" w:lineRule="auto"/>
        <w:ind w:right="310" w:hanging="360"/>
      </w:pPr>
      <w:r>
        <w:t>No</w:t>
      </w:r>
      <w:r>
        <w:rPr>
          <w:spacing w:val="40"/>
        </w:rPr>
        <w:t xml:space="preserve"> </w:t>
      </w:r>
      <w:r>
        <w:t>se</w:t>
      </w:r>
      <w:r>
        <w:rPr>
          <w:spacing w:val="-4"/>
        </w:rPr>
        <w:t xml:space="preserve"> </w:t>
      </w:r>
      <w:r>
        <w:t>valorarán</w:t>
      </w:r>
      <w:r>
        <w:rPr>
          <w:spacing w:val="-4"/>
        </w:rPr>
        <w:t xml:space="preserve"> </w:t>
      </w:r>
      <w:r>
        <w:t>elementos</w:t>
      </w:r>
      <w:r>
        <w:rPr>
          <w:spacing w:val="-2"/>
        </w:rPr>
        <w:t xml:space="preserve"> </w:t>
      </w:r>
      <w:r>
        <w:t>que</w:t>
      </w:r>
      <w:r>
        <w:rPr>
          <w:spacing w:val="-4"/>
        </w:rPr>
        <w:t xml:space="preserve"> </w:t>
      </w:r>
      <w:r>
        <w:t>formen</w:t>
      </w:r>
      <w:r>
        <w:rPr>
          <w:spacing w:val="-4"/>
        </w:rPr>
        <w:t xml:space="preserve"> </w:t>
      </w:r>
      <w:r>
        <w:t>parte</w:t>
      </w:r>
      <w:r>
        <w:rPr>
          <w:spacing w:val="-4"/>
        </w:rPr>
        <w:t xml:space="preserve"> </w:t>
      </w:r>
      <w:r>
        <w:t>del</w:t>
      </w:r>
      <w:r>
        <w:rPr>
          <w:spacing w:val="-5"/>
        </w:rPr>
        <w:t xml:space="preserve"> </w:t>
      </w:r>
      <w:r>
        <w:t>material</w:t>
      </w:r>
      <w:r>
        <w:rPr>
          <w:spacing w:val="-3"/>
        </w:rPr>
        <w:t xml:space="preserve"> </w:t>
      </w:r>
      <w:r>
        <w:t>mínimo</w:t>
      </w:r>
      <w:r>
        <w:rPr>
          <w:spacing w:val="-2"/>
        </w:rPr>
        <w:t xml:space="preserve"> </w:t>
      </w:r>
      <w:r>
        <w:t>obligatorio</w:t>
      </w:r>
      <w:r>
        <w:rPr>
          <w:spacing w:val="-2"/>
        </w:rPr>
        <w:t xml:space="preserve"> </w:t>
      </w:r>
      <w:r>
        <w:t>definido</w:t>
      </w:r>
      <w:r>
        <w:rPr>
          <w:spacing w:val="-2"/>
        </w:rPr>
        <w:t xml:space="preserve"> </w:t>
      </w:r>
      <w:r>
        <w:t>en el Anexo II del PPT.</w:t>
      </w:r>
    </w:p>
    <w:p w14:paraId="2B29EAE7" w14:textId="77777777" w:rsidR="00076FF8" w:rsidRDefault="00000000">
      <w:pPr>
        <w:pStyle w:val="Prrafodelista"/>
        <w:numPr>
          <w:ilvl w:val="0"/>
          <w:numId w:val="10"/>
        </w:numPr>
        <w:tabs>
          <w:tab w:val="left" w:pos="993"/>
        </w:tabs>
        <w:spacing w:before="122"/>
        <w:ind w:left="993"/>
      </w:pPr>
      <w:r>
        <w:t>Todo</w:t>
      </w:r>
      <w:r>
        <w:rPr>
          <w:spacing w:val="-7"/>
        </w:rPr>
        <w:t xml:space="preserve"> </w:t>
      </w:r>
      <w:r>
        <w:t>el</w:t>
      </w:r>
      <w:r>
        <w:rPr>
          <w:spacing w:val="-5"/>
        </w:rPr>
        <w:t xml:space="preserve"> </w:t>
      </w:r>
      <w:r>
        <w:t>material</w:t>
      </w:r>
      <w:r>
        <w:rPr>
          <w:spacing w:val="-4"/>
        </w:rPr>
        <w:t xml:space="preserve"> </w:t>
      </w:r>
      <w:r>
        <w:t>ofertado</w:t>
      </w:r>
      <w:r>
        <w:rPr>
          <w:spacing w:val="-6"/>
        </w:rPr>
        <w:t xml:space="preserve"> </w:t>
      </w:r>
      <w:r>
        <w:t>deberá</w:t>
      </w:r>
      <w:r>
        <w:rPr>
          <w:spacing w:val="-6"/>
        </w:rPr>
        <w:t xml:space="preserve"> </w:t>
      </w:r>
      <w:r>
        <w:t>ser</w:t>
      </w:r>
      <w:r>
        <w:rPr>
          <w:spacing w:val="-5"/>
        </w:rPr>
        <w:t xml:space="preserve"> </w:t>
      </w:r>
      <w:r>
        <w:t>nuevo</w:t>
      </w:r>
      <w:r>
        <w:rPr>
          <w:spacing w:val="-6"/>
        </w:rPr>
        <w:t xml:space="preserve"> </w:t>
      </w:r>
      <w:r>
        <w:t>y</w:t>
      </w:r>
      <w:r>
        <w:rPr>
          <w:spacing w:val="-3"/>
        </w:rPr>
        <w:t xml:space="preserve"> </w:t>
      </w:r>
      <w:r>
        <w:t>entregarse</w:t>
      </w:r>
      <w:r>
        <w:rPr>
          <w:spacing w:val="-3"/>
        </w:rPr>
        <w:t xml:space="preserve"> </w:t>
      </w:r>
      <w:r>
        <w:t>al</w:t>
      </w:r>
      <w:r>
        <w:rPr>
          <w:spacing w:val="-5"/>
        </w:rPr>
        <w:t xml:space="preserve"> </w:t>
      </w:r>
      <w:r>
        <w:t>inicio</w:t>
      </w:r>
      <w:r>
        <w:rPr>
          <w:spacing w:val="-4"/>
        </w:rPr>
        <w:t xml:space="preserve"> </w:t>
      </w:r>
      <w:r>
        <w:t>del</w:t>
      </w:r>
      <w:r>
        <w:rPr>
          <w:spacing w:val="-4"/>
        </w:rPr>
        <w:t xml:space="preserve"> </w:t>
      </w:r>
      <w:r>
        <w:rPr>
          <w:spacing w:val="-2"/>
        </w:rPr>
        <w:t>contrato.</w:t>
      </w:r>
    </w:p>
    <w:p w14:paraId="0225756A" w14:textId="77777777" w:rsidR="00076FF8" w:rsidRDefault="00000000">
      <w:pPr>
        <w:pStyle w:val="Prrafodelista"/>
        <w:numPr>
          <w:ilvl w:val="0"/>
          <w:numId w:val="10"/>
        </w:numPr>
        <w:tabs>
          <w:tab w:val="left" w:pos="992"/>
          <w:tab w:val="left" w:pos="1005"/>
        </w:tabs>
        <w:spacing w:before="146" w:line="261" w:lineRule="auto"/>
        <w:ind w:right="280" w:hanging="360"/>
        <w:jc w:val="both"/>
      </w:pPr>
      <w:r>
        <w:t>El material deberá contar con el marcado CE y cumplir con la normativa europea de seguridad que le sea de aplicación.</w:t>
      </w:r>
    </w:p>
    <w:p w14:paraId="721620A6" w14:textId="77777777" w:rsidR="00076FF8" w:rsidRDefault="00000000">
      <w:pPr>
        <w:pStyle w:val="Prrafodelista"/>
        <w:numPr>
          <w:ilvl w:val="0"/>
          <w:numId w:val="10"/>
        </w:numPr>
        <w:tabs>
          <w:tab w:val="left" w:pos="992"/>
          <w:tab w:val="left" w:pos="1005"/>
        </w:tabs>
        <w:spacing w:before="123" w:line="264" w:lineRule="auto"/>
        <w:ind w:right="286" w:hanging="360"/>
        <w:jc w:val="both"/>
      </w:pPr>
      <w:r>
        <w:t>La oferta deberá incluir una memoria descriptiva del material adicional propuesto, detallando modelos, características técnicas y cantidades.</w:t>
      </w:r>
    </w:p>
    <w:p w14:paraId="55EF6289" w14:textId="77777777" w:rsidR="00076FF8" w:rsidRDefault="00000000">
      <w:pPr>
        <w:pStyle w:val="Textoindependiente"/>
        <w:spacing w:before="120" w:line="264" w:lineRule="auto"/>
        <w:ind w:left="285" w:right="283"/>
        <w:jc w:val="both"/>
      </w:pPr>
      <w:r>
        <w:t>La puntuación total</w:t>
      </w:r>
      <w:r>
        <w:rPr>
          <w:spacing w:val="-1"/>
        </w:rPr>
        <w:t xml:space="preserve"> </w:t>
      </w:r>
      <w:r>
        <w:t>de la oferta se obtendrá</w:t>
      </w:r>
      <w:r>
        <w:rPr>
          <w:spacing w:val="-1"/>
        </w:rPr>
        <w:t xml:space="preserve"> </w:t>
      </w:r>
      <w:r>
        <w:t>mediante la suma de las puntuaciones asignadas a cada</w:t>
      </w:r>
      <w:r>
        <w:rPr>
          <w:spacing w:val="-1"/>
        </w:rPr>
        <w:t xml:space="preserve"> </w:t>
      </w:r>
      <w:r>
        <w:t>uno</w:t>
      </w:r>
      <w:r>
        <w:rPr>
          <w:spacing w:val="-1"/>
        </w:rPr>
        <w:t xml:space="preserve"> </w:t>
      </w:r>
      <w:r>
        <w:t>de</w:t>
      </w:r>
      <w:r>
        <w:rPr>
          <w:spacing w:val="-3"/>
        </w:rPr>
        <w:t xml:space="preserve"> </w:t>
      </w:r>
      <w:r>
        <w:t>los</w:t>
      </w:r>
      <w:r>
        <w:rPr>
          <w:spacing w:val="-1"/>
        </w:rPr>
        <w:t xml:space="preserve"> </w:t>
      </w:r>
      <w:r>
        <w:t>elementos</w:t>
      </w:r>
      <w:r>
        <w:rPr>
          <w:spacing w:val="-1"/>
        </w:rPr>
        <w:t xml:space="preserve"> </w:t>
      </w:r>
      <w:r>
        <w:t>ofertados,</w:t>
      </w:r>
      <w:r>
        <w:rPr>
          <w:spacing w:val="-2"/>
        </w:rPr>
        <w:t xml:space="preserve"> </w:t>
      </w:r>
      <w:r>
        <w:t>conforme</w:t>
      </w:r>
      <w:r>
        <w:rPr>
          <w:spacing w:val="-3"/>
        </w:rPr>
        <w:t xml:space="preserve"> </w:t>
      </w:r>
      <w:r>
        <w:t>a</w:t>
      </w:r>
      <w:r>
        <w:rPr>
          <w:spacing w:val="-3"/>
        </w:rPr>
        <w:t xml:space="preserve"> </w:t>
      </w:r>
      <w:r>
        <w:t>la</w:t>
      </w:r>
      <w:r>
        <w:rPr>
          <w:spacing w:val="-1"/>
        </w:rPr>
        <w:t xml:space="preserve"> </w:t>
      </w:r>
      <w:r>
        <w:t>siguiente</w:t>
      </w:r>
      <w:r>
        <w:rPr>
          <w:spacing w:val="-3"/>
        </w:rPr>
        <w:t xml:space="preserve"> </w:t>
      </w:r>
      <w:r>
        <w:t>tabla, sin</w:t>
      </w:r>
      <w:r>
        <w:rPr>
          <w:spacing w:val="-3"/>
        </w:rPr>
        <w:t xml:space="preserve"> </w:t>
      </w:r>
      <w:r>
        <w:t>que</w:t>
      </w:r>
      <w:r>
        <w:rPr>
          <w:spacing w:val="-1"/>
        </w:rPr>
        <w:t xml:space="preserve"> </w:t>
      </w:r>
      <w:r>
        <w:t>la</w:t>
      </w:r>
      <w:r>
        <w:rPr>
          <w:spacing w:val="-1"/>
        </w:rPr>
        <w:t xml:space="preserve"> </w:t>
      </w:r>
      <w:r>
        <w:t>suma</w:t>
      </w:r>
      <w:r>
        <w:rPr>
          <w:spacing w:val="-3"/>
        </w:rPr>
        <w:t xml:space="preserve"> </w:t>
      </w:r>
      <w:r>
        <w:t>total</w:t>
      </w:r>
      <w:r>
        <w:rPr>
          <w:spacing w:val="-2"/>
        </w:rPr>
        <w:t xml:space="preserve"> </w:t>
      </w:r>
      <w:r>
        <w:t>pueda superar los 15 puntos.</w:t>
      </w:r>
    </w:p>
    <w:p w14:paraId="5BA417A1" w14:textId="77777777" w:rsidR="00076FF8" w:rsidRDefault="00076FF8">
      <w:pPr>
        <w:pStyle w:val="Textoindependiente"/>
        <w:spacing w:before="5" w:after="1"/>
        <w:rPr>
          <w:sz w:val="10"/>
        </w:rPr>
      </w:pP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14"/>
        <w:gridCol w:w="2526"/>
        <w:gridCol w:w="1683"/>
        <w:gridCol w:w="3501"/>
      </w:tblGrid>
      <w:tr w:rsidR="00076FF8" w14:paraId="6E6589B9" w14:textId="77777777">
        <w:trPr>
          <w:trHeight w:val="983"/>
        </w:trPr>
        <w:tc>
          <w:tcPr>
            <w:tcW w:w="2014" w:type="dxa"/>
            <w:shd w:val="clear" w:color="auto" w:fill="F1F1F1"/>
          </w:tcPr>
          <w:p w14:paraId="412B70FA" w14:textId="77777777" w:rsidR="00076FF8" w:rsidRDefault="00076FF8">
            <w:pPr>
              <w:pStyle w:val="TableParagraph"/>
              <w:spacing w:before="8"/>
              <w:rPr>
                <w:sz w:val="20"/>
              </w:rPr>
            </w:pPr>
          </w:p>
          <w:p w14:paraId="3A99F978" w14:textId="77777777" w:rsidR="00076FF8" w:rsidRDefault="00000000">
            <w:pPr>
              <w:pStyle w:val="TableParagraph"/>
              <w:ind w:left="179"/>
              <w:rPr>
                <w:sz w:val="20"/>
              </w:rPr>
            </w:pPr>
            <w:r>
              <w:rPr>
                <w:spacing w:val="-2"/>
                <w:sz w:val="20"/>
              </w:rPr>
              <w:t>CATEGORÍA</w:t>
            </w:r>
          </w:p>
        </w:tc>
        <w:tc>
          <w:tcPr>
            <w:tcW w:w="2526" w:type="dxa"/>
            <w:shd w:val="clear" w:color="auto" w:fill="F1F1F1"/>
          </w:tcPr>
          <w:p w14:paraId="4004317B" w14:textId="77777777" w:rsidR="00076FF8" w:rsidRDefault="00076FF8">
            <w:pPr>
              <w:pStyle w:val="TableParagraph"/>
              <w:spacing w:before="8"/>
              <w:rPr>
                <w:sz w:val="20"/>
              </w:rPr>
            </w:pPr>
          </w:p>
          <w:p w14:paraId="7BEB210F" w14:textId="77777777" w:rsidR="00076FF8" w:rsidRDefault="00000000">
            <w:pPr>
              <w:pStyle w:val="TableParagraph"/>
              <w:ind w:left="180"/>
              <w:rPr>
                <w:sz w:val="20"/>
              </w:rPr>
            </w:pPr>
            <w:r>
              <w:rPr>
                <w:spacing w:val="-2"/>
                <w:sz w:val="20"/>
              </w:rPr>
              <w:t>ELEMENTO</w:t>
            </w:r>
          </w:p>
        </w:tc>
        <w:tc>
          <w:tcPr>
            <w:tcW w:w="1683" w:type="dxa"/>
            <w:shd w:val="clear" w:color="auto" w:fill="F1F1F1"/>
          </w:tcPr>
          <w:p w14:paraId="06603370" w14:textId="77777777" w:rsidR="00076FF8" w:rsidRDefault="00076FF8">
            <w:pPr>
              <w:pStyle w:val="TableParagraph"/>
              <w:spacing w:before="8"/>
              <w:rPr>
                <w:sz w:val="20"/>
              </w:rPr>
            </w:pPr>
          </w:p>
          <w:p w14:paraId="33A2143F" w14:textId="77777777" w:rsidR="00076FF8" w:rsidRDefault="00000000">
            <w:pPr>
              <w:pStyle w:val="TableParagraph"/>
              <w:ind w:left="176"/>
              <w:rPr>
                <w:sz w:val="20"/>
              </w:rPr>
            </w:pPr>
            <w:r>
              <w:rPr>
                <w:spacing w:val="-2"/>
                <w:sz w:val="20"/>
              </w:rPr>
              <w:t>PUNTUACIÓN</w:t>
            </w:r>
          </w:p>
        </w:tc>
        <w:tc>
          <w:tcPr>
            <w:tcW w:w="3501" w:type="dxa"/>
            <w:shd w:val="clear" w:color="auto" w:fill="F1F1F1"/>
          </w:tcPr>
          <w:p w14:paraId="6BEF9671" w14:textId="77777777" w:rsidR="00076FF8" w:rsidRDefault="00076FF8">
            <w:pPr>
              <w:pStyle w:val="TableParagraph"/>
              <w:spacing w:before="8"/>
              <w:rPr>
                <w:sz w:val="20"/>
              </w:rPr>
            </w:pPr>
          </w:p>
          <w:p w14:paraId="616B59EB" w14:textId="77777777" w:rsidR="00076FF8" w:rsidRDefault="00000000">
            <w:pPr>
              <w:pStyle w:val="TableParagraph"/>
              <w:tabs>
                <w:tab w:val="left" w:pos="1867"/>
                <w:tab w:val="left" w:pos="3261"/>
              </w:tabs>
              <w:spacing w:line="264" w:lineRule="auto"/>
              <w:ind w:left="178" w:right="177"/>
              <w:rPr>
                <w:sz w:val="20"/>
              </w:rPr>
            </w:pPr>
            <w:r>
              <w:rPr>
                <w:spacing w:val="-2"/>
                <w:sz w:val="20"/>
              </w:rPr>
              <w:t>CANTIDAD</w:t>
            </w:r>
            <w:r>
              <w:rPr>
                <w:sz w:val="20"/>
              </w:rPr>
              <w:tab/>
            </w:r>
            <w:r>
              <w:rPr>
                <w:spacing w:val="-2"/>
                <w:sz w:val="20"/>
              </w:rPr>
              <w:t>MÍNIMA</w:t>
            </w:r>
            <w:r>
              <w:rPr>
                <w:sz w:val="20"/>
              </w:rPr>
              <w:tab/>
            </w:r>
            <w:r>
              <w:rPr>
                <w:spacing w:val="-10"/>
                <w:sz w:val="20"/>
              </w:rPr>
              <w:t xml:space="preserve">/ </w:t>
            </w:r>
            <w:r>
              <w:rPr>
                <w:spacing w:val="-2"/>
                <w:sz w:val="20"/>
              </w:rPr>
              <w:t>ACLARACIONES</w:t>
            </w:r>
          </w:p>
        </w:tc>
      </w:tr>
      <w:tr w:rsidR="00076FF8" w14:paraId="1A66B56F" w14:textId="77777777">
        <w:trPr>
          <w:trHeight w:val="1235"/>
        </w:trPr>
        <w:tc>
          <w:tcPr>
            <w:tcW w:w="2014" w:type="dxa"/>
            <w:vMerge w:val="restart"/>
          </w:tcPr>
          <w:p w14:paraId="486179FD" w14:textId="77777777" w:rsidR="00076FF8" w:rsidRDefault="00076FF8">
            <w:pPr>
              <w:pStyle w:val="TableParagraph"/>
              <w:spacing w:before="8"/>
              <w:rPr>
                <w:sz w:val="20"/>
              </w:rPr>
            </w:pPr>
          </w:p>
          <w:p w14:paraId="5E91BB72" w14:textId="77777777" w:rsidR="00076FF8" w:rsidRDefault="00000000">
            <w:pPr>
              <w:pStyle w:val="TableParagraph"/>
              <w:tabs>
                <w:tab w:val="left" w:pos="1129"/>
              </w:tabs>
              <w:spacing w:line="264" w:lineRule="auto"/>
              <w:ind w:left="179" w:right="176"/>
              <w:rPr>
                <w:sz w:val="20"/>
              </w:rPr>
            </w:pPr>
            <w:r>
              <w:rPr>
                <w:spacing w:val="-2"/>
                <w:sz w:val="20"/>
              </w:rPr>
              <w:t>Material</w:t>
            </w:r>
            <w:r>
              <w:rPr>
                <w:sz w:val="20"/>
              </w:rPr>
              <w:tab/>
            </w:r>
            <w:r>
              <w:rPr>
                <w:spacing w:val="-2"/>
                <w:sz w:val="20"/>
              </w:rPr>
              <w:t xml:space="preserve">Técnico </w:t>
            </w:r>
            <w:r>
              <w:rPr>
                <w:sz w:val="20"/>
              </w:rPr>
              <w:t>de Natación</w:t>
            </w:r>
          </w:p>
        </w:tc>
        <w:tc>
          <w:tcPr>
            <w:tcW w:w="2526" w:type="dxa"/>
          </w:tcPr>
          <w:p w14:paraId="17D0EAC5" w14:textId="77777777" w:rsidR="00076FF8" w:rsidRDefault="00076FF8">
            <w:pPr>
              <w:pStyle w:val="TableParagraph"/>
              <w:spacing w:before="8"/>
              <w:rPr>
                <w:sz w:val="20"/>
              </w:rPr>
            </w:pPr>
          </w:p>
          <w:p w14:paraId="44CB3FB0" w14:textId="77777777" w:rsidR="00076FF8" w:rsidRDefault="00000000">
            <w:pPr>
              <w:pStyle w:val="TableParagraph"/>
              <w:spacing w:line="264" w:lineRule="auto"/>
              <w:ind w:left="180" w:right="178"/>
              <w:jc w:val="both"/>
              <w:rPr>
                <w:sz w:val="20"/>
              </w:rPr>
            </w:pPr>
            <w:r>
              <w:rPr>
                <w:sz w:val="20"/>
              </w:rPr>
              <w:t xml:space="preserve">Aletas de natación (juego de varios </w:t>
            </w:r>
            <w:r>
              <w:rPr>
                <w:spacing w:val="-2"/>
                <w:sz w:val="20"/>
              </w:rPr>
              <w:t>tamaños)</w:t>
            </w:r>
          </w:p>
        </w:tc>
        <w:tc>
          <w:tcPr>
            <w:tcW w:w="1683" w:type="dxa"/>
          </w:tcPr>
          <w:p w14:paraId="44571EA6" w14:textId="77777777" w:rsidR="00076FF8" w:rsidRDefault="00076FF8">
            <w:pPr>
              <w:pStyle w:val="TableParagraph"/>
              <w:rPr>
                <w:sz w:val="20"/>
              </w:rPr>
            </w:pPr>
          </w:p>
          <w:p w14:paraId="5D3FACBB" w14:textId="77777777" w:rsidR="00076FF8" w:rsidRDefault="00076FF8">
            <w:pPr>
              <w:pStyle w:val="TableParagraph"/>
              <w:spacing w:before="30"/>
              <w:rPr>
                <w:sz w:val="20"/>
              </w:rPr>
            </w:pPr>
          </w:p>
          <w:p w14:paraId="6ED26762" w14:textId="77777777" w:rsidR="00076FF8" w:rsidRDefault="00000000">
            <w:pPr>
              <w:pStyle w:val="TableParagraph"/>
              <w:ind w:left="176"/>
              <w:rPr>
                <w:sz w:val="20"/>
              </w:rPr>
            </w:pPr>
            <w:r>
              <w:rPr>
                <w:sz w:val="20"/>
              </w:rPr>
              <w:t>1</w:t>
            </w:r>
            <w:r>
              <w:rPr>
                <w:spacing w:val="-3"/>
                <w:sz w:val="20"/>
              </w:rPr>
              <w:t xml:space="preserve"> </w:t>
            </w:r>
            <w:r>
              <w:rPr>
                <w:spacing w:val="-2"/>
                <w:sz w:val="20"/>
              </w:rPr>
              <w:t>punto</w:t>
            </w:r>
          </w:p>
        </w:tc>
        <w:tc>
          <w:tcPr>
            <w:tcW w:w="3501" w:type="dxa"/>
          </w:tcPr>
          <w:p w14:paraId="18D5188F" w14:textId="77777777" w:rsidR="00076FF8" w:rsidRDefault="00076FF8">
            <w:pPr>
              <w:pStyle w:val="TableParagraph"/>
              <w:rPr>
                <w:sz w:val="20"/>
              </w:rPr>
            </w:pPr>
          </w:p>
          <w:p w14:paraId="421BE676" w14:textId="77777777" w:rsidR="00076FF8" w:rsidRDefault="00076FF8">
            <w:pPr>
              <w:pStyle w:val="TableParagraph"/>
              <w:spacing w:before="30"/>
              <w:rPr>
                <w:sz w:val="20"/>
              </w:rPr>
            </w:pPr>
          </w:p>
          <w:p w14:paraId="436525C4" w14:textId="77777777" w:rsidR="00076FF8" w:rsidRDefault="00000000">
            <w:pPr>
              <w:pStyle w:val="TableParagraph"/>
              <w:ind w:left="178"/>
              <w:rPr>
                <w:sz w:val="20"/>
              </w:rPr>
            </w:pPr>
            <w:r>
              <w:rPr>
                <w:sz w:val="20"/>
              </w:rPr>
              <w:t>15</w:t>
            </w:r>
            <w:r>
              <w:rPr>
                <w:spacing w:val="-6"/>
                <w:sz w:val="20"/>
              </w:rPr>
              <w:t xml:space="preserve"> </w:t>
            </w:r>
            <w:r>
              <w:rPr>
                <w:spacing w:val="-2"/>
                <w:sz w:val="20"/>
              </w:rPr>
              <w:t>pares</w:t>
            </w:r>
          </w:p>
        </w:tc>
      </w:tr>
      <w:tr w:rsidR="00076FF8" w14:paraId="079D1091" w14:textId="77777777">
        <w:trPr>
          <w:trHeight w:val="1236"/>
        </w:trPr>
        <w:tc>
          <w:tcPr>
            <w:tcW w:w="2014" w:type="dxa"/>
            <w:vMerge/>
            <w:tcBorders>
              <w:top w:val="nil"/>
            </w:tcBorders>
          </w:tcPr>
          <w:p w14:paraId="714B2602" w14:textId="77777777" w:rsidR="00076FF8" w:rsidRDefault="00076FF8">
            <w:pPr>
              <w:rPr>
                <w:sz w:val="2"/>
                <w:szCs w:val="2"/>
              </w:rPr>
            </w:pPr>
          </w:p>
        </w:tc>
        <w:tc>
          <w:tcPr>
            <w:tcW w:w="2526" w:type="dxa"/>
          </w:tcPr>
          <w:p w14:paraId="6AFE0DE4" w14:textId="77777777" w:rsidR="00076FF8" w:rsidRDefault="00076FF8">
            <w:pPr>
              <w:pStyle w:val="TableParagraph"/>
              <w:spacing w:before="8"/>
              <w:rPr>
                <w:sz w:val="20"/>
              </w:rPr>
            </w:pPr>
          </w:p>
          <w:p w14:paraId="2F67C4B6" w14:textId="77777777" w:rsidR="00076FF8" w:rsidRDefault="00000000">
            <w:pPr>
              <w:pStyle w:val="TableParagraph"/>
              <w:spacing w:line="264" w:lineRule="auto"/>
              <w:ind w:left="180" w:right="177"/>
              <w:jc w:val="both"/>
              <w:rPr>
                <w:sz w:val="20"/>
              </w:rPr>
            </w:pPr>
            <w:r>
              <w:rPr>
                <w:sz w:val="20"/>
              </w:rPr>
              <w:t>Palas de natación</w:t>
            </w:r>
            <w:r>
              <w:rPr>
                <w:spacing w:val="40"/>
                <w:sz w:val="20"/>
              </w:rPr>
              <w:t xml:space="preserve"> </w:t>
            </w:r>
            <w:r>
              <w:rPr>
                <w:sz w:val="20"/>
              </w:rPr>
              <w:t xml:space="preserve">(juego de varios </w:t>
            </w:r>
            <w:r>
              <w:rPr>
                <w:spacing w:val="-2"/>
                <w:sz w:val="20"/>
              </w:rPr>
              <w:t>tamaños)</w:t>
            </w:r>
          </w:p>
        </w:tc>
        <w:tc>
          <w:tcPr>
            <w:tcW w:w="1683" w:type="dxa"/>
          </w:tcPr>
          <w:p w14:paraId="3AF24EB6" w14:textId="77777777" w:rsidR="00076FF8" w:rsidRDefault="00076FF8">
            <w:pPr>
              <w:pStyle w:val="TableParagraph"/>
              <w:rPr>
                <w:sz w:val="20"/>
              </w:rPr>
            </w:pPr>
          </w:p>
          <w:p w14:paraId="7CC278BA" w14:textId="77777777" w:rsidR="00076FF8" w:rsidRDefault="00076FF8">
            <w:pPr>
              <w:pStyle w:val="TableParagraph"/>
              <w:spacing w:before="30"/>
              <w:rPr>
                <w:sz w:val="20"/>
              </w:rPr>
            </w:pPr>
          </w:p>
          <w:p w14:paraId="4B9E64E4" w14:textId="77777777" w:rsidR="00076FF8" w:rsidRDefault="00000000">
            <w:pPr>
              <w:pStyle w:val="TableParagraph"/>
              <w:spacing w:before="1"/>
              <w:ind w:left="176"/>
              <w:rPr>
                <w:sz w:val="20"/>
              </w:rPr>
            </w:pPr>
            <w:r>
              <w:rPr>
                <w:sz w:val="20"/>
              </w:rPr>
              <w:t>1</w:t>
            </w:r>
            <w:r>
              <w:rPr>
                <w:spacing w:val="-3"/>
                <w:sz w:val="20"/>
              </w:rPr>
              <w:t xml:space="preserve"> </w:t>
            </w:r>
            <w:r>
              <w:rPr>
                <w:spacing w:val="-2"/>
                <w:sz w:val="20"/>
              </w:rPr>
              <w:t>punto</w:t>
            </w:r>
          </w:p>
        </w:tc>
        <w:tc>
          <w:tcPr>
            <w:tcW w:w="3501" w:type="dxa"/>
          </w:tcPr>
          <w:p w14:paraId="16915945" w14:textId="77777777" w:rsidR="00076FF8" w:rsidRDefault="00076FF8">
            <w:pPr>
              <w:pStyle w:val="TableParagraph"/>
              <w:rPr>
                <w:sz w:val="20"/>
              </w:rPr>
            </w:pPr>
          </w:p>
          <w:p w14:paraId="611A68C2" w14:textId="77777777" w:rsidR="00076FF8" w:rsidRDefault="00076FF8">
            <w:pPr>
              <w:pStyle w:val="TableParagraph"/>
              <w:spacing w:before="30"/>
              <w:rPr>
                <w:sz w:val="20"/>
              </w:rPr>
            </w:pPr>
          </w:p>
          <w:p w14:paraId="4D31B943" w14:textId="77777777" w:rsidR="00076FF8" w:rsidRDefault="00000000">
            <w:pPr>
              <w:pStyle w:val="TableParagraph"/>
              <w:spacing w:before="1"/>
              <w:ind w:left="178"/>
              <w:rPr>
                <w:sz w:val="20"/>
              </w:rPr>
            </w:pPr>
            <w:r>
              <w:rPr>
                <w:sz w:val="20"/>
              </w:rPr>
              <w:t>15</w:t>
            </w:r>
            <w:r>
              <w:rPr>
                <w:spacing w:val="-6"/>
                <w:sz w:val="20"/>
              </w:rPr>
              <w:t xml:space="preserve"> </w:t>
            </w:r>
            <w:r>
              <w:rPr>
                <w:spacing w:val="-2"/>
                <w:sz w:val="20"/>
              </w:rPr>
              <w:t>pares</w:t>
            </w:r>
          </w:p>
        </w:tc>
      </w:tr>
      <w:tr w:rsidR="00076FF8" w14:paraId="609706D7" w14:textId="77777777">
        <w:trPr>
          <w:trHeight w:val="1235"/>
        </w:trPr>
        <w:tc>
          <w:tcPr>
            <w:tcW w:w="2014" w:type="dxa"/>
            <w:vMerge w:val="restart"/>
          </w:tcPr>
          <w:p w14:paraId="2F913A42" w14:textId="77777777" w:rsidR="00076FF8" w:rsidRDefault="00076FF8">
            <w:pPr>
              <w:pStyle w:val="TableParagraph"/>
              <w:spacing w:before="8"/>
              <w:rPr>
                <w:sz w:val="20"/>
              </w:rPr>
            </w:pPr>
          </w:p>
          <w:p w14:paraId="7174B690" w14:textId="77777777" w:rsidR="00076FF8" w:rsidRDefault="00000000">
            <w:pPr>
              <w:pStyle w:val="TableParagraph"/>
              <w:tabs>
                <w:tab w:val="left" w:pos="1609"/>
              </w:tabs>
              <w:spacing w:line="264" w:lineRule="auto"/>
              <w:ind w:left="179" w:right="175"/>
              <w:rPr>
                <w:sz w:val="20"/>
              </w:rPr>
            </w:pPr>
            <w:r>
              <w:rPr>
                <w:spacing w:val="-2"/>
                <w:sz w:val="20"/>
              </w:rPr>
              <w:t>Material</w:t>
            </w:r>
            <w:r>
              <w:rPr>
                <w:sz w:val="20"/>
              </w:rPr>
              <w:tab/>
            </w:r>
            <w:r>
              <w:rPr>
                <w:spacing w:val="-6"/>
                <w:sz w:val="20"/>
              </w:rPr>
              <w:t xml:space="preserve">de </w:t>
            </w:r>
            <w:r>
              <w:rPr>
                <w:spacing w:val="-2"/>
                <w:sz w:val="20"/>
              </w:rPr>
              <w:t>Entrenamiento Avanzado</w:t>
            </w:r>
          </w:p>
        </w:tc>
        <w:tc>
          <w:tcPr>
            <w:tcW w:w="2526" w:type="dxa"/>
          </w:tcPr>
          <w:p w14:paraId="258CA22F" w14:textId="77777777" w:rsidR="00076FF8" w:rsidRDefault="00076FF8">
            <w:pPr>
              <w:pStyle w:val="TableParagraph"/>
              <w:spacing w:before="8"/>
              <w:rPr>
                <w:sz w:val="20"/>
              </w:rPr>
            </w:pPr>
          </w:p>
          <w:p w14:paraId="1F369FE5" w14:textId="77777777" w:rsidR="00076FF8" w:rsidRDefault="00000000">
            <w:pPr>
              <w:pStyle w:val="TableParagraph"/>
              <w:spacing w:line="264" w:lineRule="auto"/>
              <w:ind w:left="180" w:right="178"/>
              <w:jc w:val="both"/>
              <w:rPr>
                <w:sz w:val="20"/>
              </w:rPr>
            </w:pPr>
            <w:r>
              <w:rPr>
                <w:sz w:val="20"/>
              </w:rPr>
              <w:t xml:space="preserve">Gomas elásticas de resistencia para nado </w:t>
            </w:r>
            <w:r>
              <w:rPr>
                <w:spacing w:val="-2"/>
                <w:sz w:val="20"/>
              </w:rPr>
              <w:t>estático</w:t>
            </w:r>
          </w:p>
        </w:tc>
        <w:tc>
          <w:tcPr>
            <w:tcW w:w="1683" w:type="dxa"/>
          </w:tcPr>
          <w:p w14:paraId="0DA0DE39" w14:textId="77777777" w:rsidR="00076FF8" w:rsidRDefault="00076FF8">
            <w:pPr>
              <w:pStyle w:val="TableParagraph"/>
              <w:rPr>
                <w:sz w:val="20"/>
              </w:rPr>
            </w:pPr>
          </w:p>
          <w:p w14:paraId="6F79F5DD" w14:textId="77777777" w:rsidR="00076FF8" w:rsidRDefault="00076FF8">
            <w:pPr>
              <w:pStyle w:val="TableParagraph"/>
              <w:spacing w:before="30"/>
              <w:rPr>
                <w:sz w:val="20"/>
              </w:rPr>
            </w:pPr>
          </w:p>
          <w:p w14:paraId="34DA123A" w14:textId="77777777" w:rsidR="00076FF8" w:rsidRDefault="00000000">
            <w:pPr>
              <w:pStyle w:val="TableParagraph"/>
              <w:ind w:left="176"/>
              <w:rPr>
                <w:sz w:val="20"/>
              </w:rPr>
            </w:pPr>
            <w:r>
              <w:rPr>
                <w:sz w:val="20"/>
              </w:rPr>
              <w:t>2</w:t>
            </w:r>
            <w:r>
              <w:rPr>
                <w:spacing w:val="-3"/>
                <w:sz w:val="20"/>
              </w:rPr>
              <w:t xml:space="preserve"> </w:t>
            </w:r>
            <w:r>
              <w:rPr>
                <w:spacing w:val="-2"/>
                <w:sz w:val="20"/>
              </w:rPr>
              <w:t>puntos</w:t>
            </w:r>
          </w:p>
        </w:tc>
        <w:tc>
          <w:tcPr>
            <w:tcW w:w="3501" w:type="dxa"/>
          </w:tcPr>
          <w:p w14:paraId="2CFA0720" w14:textId="77777777" w:rsidR="00076FF8" w:rsidRDefault="00076FF8">
            <w:pPr>
              <w:pStyle w:val="TableParagraph"/>
              <w:rPr>
                <w:sz w:val="20"/>
              </w:rPr>
            </w:pPr>
          </w:p>
          <w:p w14:paraId="0EF0181E" w14:textId="77777777" w:rsidR="00076FF8" w:rsidRDefault="00076FF8">
            <w:pPr>
              <w:pStyle w:val="TableParagraph"/>
              <w:spacing w:before="30"/>
              <w:rPr>
                <w:sz w:val="20"/>
              </w:rPr>
            </w:pPr>
          </w:p>
          <w:p w14:paraId="2BD9E0EF" w14:textId="77777777" w:rsidR="00076FF8" w:rsidRDefault="00000000">
            <w:pPr>
              <w:pStyle w:val="TableParagraph"/>
              <w:ind w:left="178"/>
              <w:rPr>
                <w:sz w:val="20"/>
              </w:rPr>
            </w:pPr>
            <w:r>
              <w:rPr>
                <w:sz w:val="20"/>
              </w:rPr>
              <w:t>4</w:t>
            </w:r>
            <w:r>
              <w:rPr>
                <w:spacing w:val="-3"/>
                <w:sz w:val="20"/>
              </w:rPr>
              <w:t xml:space="preserve"> </w:t>
            </w:r>
            <w:r>
              <w:rPr>
                <w:spacing w:val="-2"/>
                <w:sz w:val="20"/>
              </w:rPr>
              <w:t>unidades</w:t>
            </w:r>
          </w:p>
        </w:tc>
      </w:tr>
      <w:tr w:rsidR="00076FF8" w14:paraId="2D4851ED" w14:textId="77777777">
        <w:trPr>
          <w:trHeight w:val="1235"/>
        </w:trPr>
        <w:tc>
          <w:tcPr>
            <w:tcW w:w="2014" w:type="dxa"/>
            <w:vMerge/>
            <w:tcBorders>
              <w:top w:val="nil"/>
            </w:tcBorders>
          </w:tcPr>
          <w:p w14:paraId="1CEE5407" w14:textId="77777777" w:rsidR="00076FF8" w:rsidRDefault="00076FF8">
            <w:pPr>
              <w:rPr>
                <w:sz w:val="2"/>
                <w:szCs w:val="2"/>
              </w:rPr>
            </w:pPr>
          </w:p>
        </w:tc>
        <w:tc>
          <w:tcPr>
            <w:tcW w:w="2526" w:type="dxa"/>
          </w:tcPr>
          <w:p w14:paraId="7E1A55EC" w14:textId="77777777" w:rsidR="00076FF8" w:rsidRDefault="00076FF8">
            <w:pPr>
              <w:pStyle w:val="TableParagraph"/>
              <w:spacing w:before="8"/>
              <w:rPr>
                <w:sz w:val="20"/>
              </w:rPr>
            </w:pPr>
          </w:p>
          <w:p w14:paraId="535F4694" w14:textId="77777777" w:rsidR="00076FF8" w:rsidRDefault="00000000">
            <w:pPr>
              <w:pStyle w:val="TableParagraph"/>
              <w:tabs>
                <w:tab w:val="left" w:pos="2118"/>
              </w:tabs>
              <w:ind w:left="180"/>
              <w:rPr>
                <w:sz w:val="20"/>
              </w:rPr>
            </w:pPr>
            <w:r>
              <w:rPr>
                <w:spacing w:val="-2"/>
                <w:sz w:val="20"/>
              </w:rPr>
              <w:t>Paracaídas</w:t>
            </w:r>
            <w:r>
              <w:rPr>
                <w:sz w:val="20"/>
              </w:rPr>
              <w:tab/>
            </w:r>
            <w:r>
              <w:rPr>
                <w:spacing w:val="-5"/>
                <w:sz w:val="20"/>
              </w:rPr>
              <w:t>de</w:t>
            </w:r>
          </w:p>
          <w:p w14:paraId="092381BF" w14:textId="77777777" w:rsidR="00076FF8" w:rsidRDefault="00000000">
            <w:pPr>
              <w:pStyle w:val="TableParagraph"/>
              <w:tabs>
                <w:tab w:val="left" w:pos="1940"/>
              </w:tabs>
              <w:spacing w:before="22" w:line="266" w:lineRule="auto"/>
              <w:ind w:left="180" w:right="178"/>
              <w:rPr>
                <w:sz w:val="20"/>
              </w:rPr>
            </w:pPr>
            <w:r>
              <w:rPr>
                <w:spacing w:val="-2"/>
                <w:sz w:val="20"/>
              </w:rPr>
              <w:t>resistencia</w:t>
            </w:r>
            <w:r>
              <w:rPr>
                <w:sz w:val="20"/>
              </w:rPr>
              <w:tab/>
            </w:r>
            <w:r>
              <w:rPr>
                <w:spacing w:val="-4"/>
                <w:sz w:val="20"/>
              </w:rPr>
              <w:t xml:space="preserve">para </w:t>
            </w:r>
            <w:r>
              <w:rPr>
                <w:spacing w:val="-2"/>
                <w:sz w:val="20"/>
              </w:rPr>
              <w:t>natación</w:t>
            </w:r>
          </w:p>
        </w:tc>
        <w:tc>
          <w:tcPr>
            <w:tcW w:w="1683" w:type="dxa"/>
          </w:tcPr>
          <w:p w14:paraId="32353808" w14:textId="77777777" w:rsidR="00076FF8" w:rsidRDefault="00076FF8">
            <w:pPr>
              <w:pStyle w:val="TableParagraph"/>
              <w:rPr>
                <w:sz w:val="20"/>
              </w:rPr>
            </w:pPr>
          </w:p>
          <w:p w14:paraId="3EB354DC" w14:textId="77777777" w:rsidR="00076FF8" w:rsidRDefault="00076FF8">
            <w:pPr>
              <w:pStyle w:val="TableParagraph"/>
              <w:spacing w:before="30"/>
              <w:rPr>
                <w:sz w:val="20"/>
              </w:rPr>
            </w:pPr>
          </w:p>
          <w:p w14:paraId="00CB607B" w14:textId="77777777" w:rsidR="00076FF8" w:rsidRDefault="00000000">
            <w:pPr>
              <w:pStyle w:val="TableParagraph"/>
              <w:ind w:left="176"/>
              <w:rPr>
                <w:sz w:val="20"/>
              </w:rPr>
            </w:pPr>
            <w:r>
              <w:rPr>
                <w:sz w:val="20"/>
              </w:rPr>
              <w:t>2</w:t>
            </w:r>
            <w:r>
              <w:rPr>
                <w:spacing w:val="-3"/>
                <w:sz w:val="20"/>
              </w:rPr>
              <w:t xml:space="preserve"> </w:t>
            </w:r>
            <w:r>
              <w:rPr>
                <w:spacing w:val="-2"/>
                <w:sz w:val="20"/>
              </w:rPr>
              <w:t>puntos</w:t>
            </w:r>
          </w:p>
        </w:tc>
        <w:tc>
          <w:tcPr>
            <w:tcW w:w="3501" w:type="dxa"/>
          </w:tcPr>
          <w:p w14:paraId="1540F905" w14:textId="77777777" w:rsidR="00076FF8" w:rsidRDefault="00076FF8">
            <w:pPr>
              <w:pStyle w:val="TableParagraph"/>
              <w:rPr>
                <w:sz w:val="20"/>
              </w:rPr>
            </w:pPr>
          </w:p>
          <w:p w14:paraId="789E0058" w14:textId="77777777" w:rsidR="00076FF8" w:rsidRDefault="00076FF8">
            <w:pPr>
              <w:pStyle w:val="TableParagraph"/>
              <w:spacing w:before="30"/>
              <w:rPr>
                <w:sz w:val="20"/>
              </w:rPr>
            </w:pPr>
          </w:p>
          <w:p w14:paraId="608018E7" w14:textId="77777777" w:rsidR="00076FF8" w:rsidRDefault="00000000">
            <w:pPr>
              <w:pStyle w:val="TableParagraph"/>
              <w:ind w:left="178"/>
              <w:rPr>
                <w:sz w:val="20"/>
              </w:rPr>
            </w:pPr>
            <w:r>
              <w:rPr>
                <w:sz w:val="20"/>
              </w:rPr>
              <w:t>4</w:t>
            </w:r>
            <w:r>
              <w:rPr>
                <w:spacing w:val="-3"/>
                <w:sz w:val="20"/>
              </w:rPr>
              <w:t xml:space="preserve"> </w:t>
            </w:r>
            <w:r>
              <w:rPr>
                <w:spacing w:val="-2"/>
                <w:sz w:val="20"/>
              </w:rPr>
              <w:t>unidades</w:t>
            </w:r>
          </w:p>
        </w:tc>
      </w:tr>
    </w:tbl>
    <w:p w14:paraId="4A7BBC2D" w14:textId="77777777" w:rsidR="00076FF8" w:rsidRDefault="00076FF8">
      <w:pPr>
        <w:pStyle w:val="TableParagraph"/>
        <w:rPr>
          <w:sz w:val="20"/>
        </w:rPr>
        <w:sectPr w:rsidR="00076FF8">
          <w:pgSz w:w="11920" w:h="16850"/>
          <w:pgMar w:top="1360" w:right="708" w:bottom="698" w:left="1275" w:header="720" w:footer="720" w:gutter="0"/>
          <w:cols w:space="720"/>
        </w:sectPr>
      </w:pP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14"/>
        <w:gridCol w:w="2526"/>
        <w:gridCol w:w="1683"/>
        <w:gridCol w:w="3501"/>
      </w:tblGrid>
      <w:tr w:rsidR="00076FF8" w14:paraId="104274EE" w14:textId="77777777">
        <w:trPr>
          <w:trHeight w:val="1236"/>
        </w:trPr>
        <w:tc>
          <w:tcPr>
            <w:tcW w:w="2014" w:type="dxa"/>
            <w:vMerge w:val="restart"/>
          </w:tcPr>
          <w:p w14:paraId="07EEE457" w14:textId="77777777" w:rsidR="00076FF8" w:rsidRDefault="00076FF8">
            <w:pPr>
              <w:pStyle w:val="TableParagraph"/>
              <w:spacing w:before="8"/>
              <w:rPr>
                <w:sz w:val="20"/>
              </w:rPr>
            </w:pPr>
          </w:p>
          <w:p w14:paraId="72BA96D9" w14:textId="77777777" w:rsidR="00076FF8" w:rsidRDefault="00000000">
            <w:pPr>
              <w:pStyle w:val="TableParagraph"/>
              <w:spacing w:line="264" w:lineRule="auto"/>
              <w:ind w:left="179" w:right="176"/>
              <w:rPr>
                <w:sz w:val="20"/>
              </w:rPr>
            </w:pPr>
            <w:r>
              <w:rPr>
                <w:spacing w:val="-2"/>
                <w:sz w:val="20"/>
              </w:rPr>
              <w:t xml:space="preserve">Material </w:t>
            </w:r>
            <w:r>
              <w:rPr>
                <w:sz w:val="20"/>
              </w:rPr>
              <w:t>Terapéutico</w:t>
            </w:r>
            <w:r>
              <w:rPr>
                <w:spacing w:val="40"/>
                <w:sz w:val="20"/>
              </w:rPr>
              <w:t xml:space="preserve"> </w:t>
            </w:r>
            <w:r>
              <w:rPr>
                <w:sz w:val="20"/>
              </w:rPr>
              <w:t>y</w:t>
            </w:r>
            <w:r>
              <w:rPr>
                <w:spacing w:val="40"/>
                <w:sz w:val="20"/>
              </w:rPr>
              <w:t xml:space="preserve"> </w:t>
            </w:r>
            <w:r>
              <w:rPr>
                <w:sz w:val="20"/>
              </w:rPr>
              <w:t xml:space="preserve">de </w:t>
            </w:r>
            <w:r>
              <w:rPr>
                <w:spacing w:val="-2"/>
                <w:sz w:val="20"/>
              </w:rPr>
              <w:t>Salud</w:t>
            </w:r>
          </w:p>
        </w:tc>
        <w:tc>
          <w:tcPr>
            <w:tcW w:w="2526" w:type="dxa"/>
          </w:tcPr>
          <w:p w14:paraId="7B39FA57" w14:textId="77777777" w:rsidR="00076FF8" w:rsidRDefault="00076FF8">
            <w:pPr>
              <w:pStyle w:val="TableParagraph"/>
              <w:spacing w:before="8"/>
              <w:rPr>
                <w:sz w:val="20"/>
              </w:rPr>
            </w:pPr>
          </w:p>
          <w:p w14:paraId="7A45D104" w14:textId="77777777" w:rsidR="00076FF8" w:rsidRDefault="00000000">
            <w:pPr>
              <w:pStyle w:val="TableParagraph"/>
              <w:spacing w:line="264" w:lineRule="auto"/>
              <w:ind w:left="180" w:right="178"/>
              <w:jc w:val="both"/>
              <w:rPr>
                <w:sz w:val="20"/>
              </w:rPr>
            </w:pPr>
            <w:r>
              <w:rPr>
                <w:sz w:val="20"/>
              </w:rPr>
              <w:t>Tablas de equilibrio y propiocepción</w:t>
            </w:r>
            <w:r>
              <w:rPr>
                <w:spacing w:val="-13"/>
                <w:sz w:val="20"/>
              </w:rPr>
              <w:t xml:space="preserve"> </w:t>
            </w:r>
            <w:r>
              <w:rPr>
                <w:sz w:val="20"/>
              </w:rPr>
              <w:t>(para</w:t>
            </w:r>
            <w:r>
              <w:rPr>
                <w:spacing w:val="-11"/>
                <w:sz w:val="20"/>
              </w:rPr>
              <w:t xml:space="preserve"> </w:t>
            </w:r>
            <w:r>
              <w:rPr>
                <w:sz w:val="20"/>
              </w:rPr>
              <w:t>uso fuera del agua)</w:t>
            </w:r>
          </w:p>
        </w:tc>
        <w:tc>
          <w:tcPr>
            <w:tcW w:w="1683" w:type="dxa"/>
          </w:tcPr>
          <w:p w14:paraId="63707891" w14:textId="77777777" w:rsidR="00076FF8" w:rsidRDefault="00076FF8">
            <w:pPr>
              <w:pStyle w:val="TableParagraph"/>
              <w:rPr>
                <w:sz w:val="20"/>
              </w:rPr>
            </w:pPr>
          </w:p>
          <w:p w14:paraId="6CCE4517" w14:textId="77777777" w:rsidR="00076FF8" w:rsidRDefault="00076FF8">
            <w:pPr>
              <w:pStyle w:val="TableParagraph"/>
              <w:spacing w:before="30"/>
              <w:rPr>
                <w:sz w:val="20"/>
              </w:rPr>
            </w:pPr>
          </w:p>
          <w:p w14:paraId="403D6B35" w14:textId="77777777" w:rsidR="00076FF8" w:rsidRDefault="00000000">
            <w:pPr>
              <w:pStyle w:val="TableParagraph"/>
              <w:ind w:left="176"/>
              <w:rPr>
                <w:sz w:val="20"/>
              </w:rPr>
            </w:pPr>
            <w:r>
              <w:rPr>
                <w:sz w:val="20"/>
              </w:rPr>
              <w:t>1</w:t>
            </w:r>
            <w:r>
              <w:rPr>
                <w:spacing w:val="-3"/>
                <w:sz w:val="20"/>
              </w:rPr>
              <w:t xml:space="preserve"> </w:t>
            </w:r>
            <w:r>
              <w:rPr>
                <w:spacing w:val="-2"/>
                <w:sz w:val="20"/>
              </w:rPr>
              <w:t>punto</w:t>
            </w:r>
          </w:p>
        </w:tc>
        <w:tc>
          <w:tcPr>
            <w:tcW w:w="3501" w:type="dxa"/>
          </w:tcPr>
          <w:p w14:paraId="0F46A0CE" w14:textId="77777777" w:rsidR="00076FF8" w:rsidRDefault="00076FF8">
            <w:pPr>
              <w:pStyle w:val="TableParagraph"/>
              <w:rPr>
                <w:sz w:val="20"/>
              </w:rPr>
            </w:pPr>
          </w:p>
          <w:p w14:paraId="2393BC6E" w14:textId="77777777" w:rsidR="00076FF8" w:rsidRDefault="00076FF8">
            <w:pPr>
              <w:pStyle w:val="TableParagraph"/>
              <w:spacing w:before="30"/>
              <w:rPr>
                <w:sz w:val="20"/>
              </w:rPr>
            </w:pPr>
          </w:p>
          <w:p w14:paraId="75B08746" w14:textId="77777777" w:rsidR="00076FF8" w:rsidRDefault="00000000">
            <w:pPr>
              <w:pStyle w:val="TableParagraph"/>
              <w:ind w:left="178"/>
              <w:rPr>
                <w:sz w:val="20"/>
              </w:rPr>
            </w:pPr>
            <w:r>
              <w:rPr>
                <w:sz w:val="20"/>
              </w:rPr>
              <w:t>4</w:t>
            </w:r>
            <w:r>
              <w:rPr>
                <w:spacing w:val="-3"/>
                <w:sz w:val="20"/>
              </w:rPr>
              <w:t xml:space="preserve"> </w:t>
            </w:r>
            <w:r>
              <w:rPr>
                <w:spacing w:val="-2"/>
                <w:sz w:val="20"/>
              </w:rPr>
              <w:t>unidades</w:t>
            </w:r>
          </w:p>
        </w:tc>
      </w:tr>
      <w:tr w:rsidR="00076FF8" w14:paraId="36B43AB0" w14:textId="77777777">
        <w:trPr>
          <w:trHeight w:val="1490"/>
        </w:trPr>
        <w:tc>
          <w:tcPr>
            <w:tcW w:w="2014" w:type="dxa"/>
            <w:vMerge/>
            <w:tcBorders>
              <w:top w:val="nil"/>
            </w:tcBorders>
          </w:tcPr>
          <w:p w14:paraId="608C8289" w14:textId="77777777" w:rsidR="00076FF8" w:rsidRDefault="00076FF8">
            <w:pPr>
              <w:rPr>
                <w:sz w:val="2"/>
                <w:szCs w:val="2"/>
              </w:rPr>
            </w:pPr>
          </w:p>
        </w:tc>
        <w:tc>
          <w:tcPr>
            <w:tcW w:w="2526" w:type="dxa"/>
          </w:tcPr>
          <w:p w14:paraId="0978A4D4" w14:textId="77777777" w:rsidR="00076FF8" w:rsidRDefault="00076FF8">
            <w:pPr>
              <w:pStyle w:val="TableParagraph"/>
              <w:spacing w:before="8"/>
              <w:rPr>
                <w:sz w:val="20"/>
              </w:rPr>
            </w:pPr>
          </w:p>
          <w:p w14:paraId="7458116F" w14:textId="77777777" w:rsidR="00076FF8" w:rsidRDefault="00000000">
            <w:pPr>
              <w:pStyle w:val="TableParagraph"/>
              <w:tabs>
                <w:tab w:val="left" w:pos="1652"/>
              </w:tabs>
              <w:spacing w:line="264" w:lineRule="auto"/>
              <w:ind w:left="180" w:right="177"/>
              <w:rPr>
                <w:sz w:val="20"/>
              </w:rPr>
            </w:pPr>
            <w:r>
              <w:rPr>
                <w:spacing w:val="-2"/>
                <w:sz w:val="20"/>
              </w:rPr>
              <w:t>Desfibrilador</w:t>
            </w:r>
            <w:r>
              <w:rPr>
                <w:sz w:val="20"/>
              </w:rPr>
              <w:tab/>
            </w:r>
            <w:r>
              <w:rPr>
                <w:spacing w:val="-2"/>
                <w:sz w:val="20"/>
              </w:rPr>
              <w:t xml:space="preserve">Externo </w:t>
            </w:r>
            <w:r>
              <w:rPr>
                <w:sz w:val="20"/>
              </w:rPr>
              <w:t>Automatizado (DEA)</w:t>
            </w:r>
          </w:p>
        </w:tc>
        <w:tc>
          <w:tcPr>
            <w:tcW w:w="1683" w:type="dxa"/>
          </w:tcPr>
          <w:p w14:paraId="71A1C6E8" w14:textId="77777777" w:rsidR="00076FF8" w:rsidRDefault="00076FF8">
            <w:pPr>
              <w:pStyle w:val="TableParagraph"/>
              <w:rPr>
                <w:sz w:val="20"/>
              </w:rPr>
            </w:pPr>
          </w:p>
          <w:p w14:paraId="6658AE96" w14:textId="77777777" w:rsidR="00076FF8" w:rsidRDefault="00076FF8">
            <w:pPr>
              <w:pStyle w:val="TableParagraph"/>
              <w:spacing w:before="157"/>
              <w:rPr>
                <w:sz w:val="20"/>
              </w:rPr>
            </w:pPr>
          </w:p>
          <w:p w14:paraId="732E9784" w14:textId="77777777" w:rsidR="00076FF8" w:rsidRDefault="00000000">
            <w:pPr>
              <w:pStyle w:val="TableParagraph"/>
              <w:ind w:left="176"/>
              <w:rPr>
                <w:sz w:val="20"/>
              </w:rPr>
            </w:pPr>
            <w:r>
              <w:rPr>
                <w:sz w:val="20"/>
              </w:rPr>
              <w:t>3</w:t>
            </w:r>
            <w:r>
              <w:rPr>
                <w:spacing w:val="-3"/>
                <w:sz w:val="20"/>
              </w:rPr>
              <w:t xml:space="preserve"> </w:t>
            </w:r>
            <w:r>
              <w:rPr>
                <w:spacing w:val="-2"/>
                <w:sz w:val="20"/>
              </w:rPr>
              <w:t>puntos</w:t>
            </w:r>
          </w:p>
        </w:tc>
        <w:tc>
          <w:tcPr>
            <w:tcW w:w="3501" w:type="dxa"/>
          </w:tcPr>
          <w:p w14:paraId="5D7799CA" w14:textId="77777777" w:rsidR="00076FF8" w:rsidRDefault="00076FF8">
            <w:pPr>
              <w:pStyle w:val="TableParagraph"/>
              <w:spacing w:before="8"/>
              <w:rPr>
                <w:sz w:val="20"/>
              </w:rPr>
            </w:pPr>
          </w:p>
          <w:p w14:paraId="5053B785" w14:textId="77777777" w:rsidR="00076FF8" w:rsidRDefault="00000000">
            <w:pPr>
              <w:pStyle w:val="TableParagraph"/>
              <w:spacing w:line="264" w:lineRule="auto"/>
              <w:ind w:left="178" w:right="177"/>
              <w:rPr>
                <w:sz w:val="20"/>
              </w:rPr>
            </w:pPr>
            <w:r>
              <w:rPr>
                <w:sz w:val="20"/>
              </w:rPr>
              <w:t>1 unidad. Incluirá plan de mantenimiento</w:t>
            </w:r>
            <w:r>
              <w:rPr>
                <w:spacing w:val="-1"/>
                <w:sz w:val="20"/>
              </w:rPr>
              <w:t xml:space="preserve"> </w:t>
            </w:r>
            <w:r>
              <w:rPr>
                <w:sz w:val="20"/>
              </w:rPr>
              <w:t>integral durante la vigencia</w:t>
            </w:r>
            <w:r>
              <w:rPr>
                <w:spacing w:val="-11"/>
                <w:sz w:val="20"/>
              </w:rPr>
              <w:t xml:space="preserve"> </w:t>
            </w:r>
            <w:r>
              <w:rPr>
                <w:sz w:val="20"/>
              </w:rPr>
              <w:t>del</w:t>
            </w:r>
            <w:r>
              <w:rPr>
                <w:spacing w:val="-12"/>
                <w:sz w:val="20"/>
              </w:rPr>
              <w:t xml:space="preserve"> </w:t>
            </w:r>
            <w:r>
              <w:rPr>
                <w:sz w:val="20"/>
              </w:rPr>
              <w:t>contrato</w:t>
            </w:r>
            <w:r>
              <w:rPr>
                <w:spacing w:val="-10"/>
                <w:sz w:val="20"/>
              </w:rPr>
              <w:t xml:space="preserve"> </w:t>
            </w:r>
            <w:r>
              <w:rPr>
                <w:sz w:val="20"/>
              </w:rPr>
              <w:t>(revisiones</w:t>
            </w:r>
            <w:r>
              <w:rPr>
                <w:spacing w:val="-11"/>
                <w:sz w:val="20"/>
              </w:rPr>
              <w:t xml:space="preserve"> </w:t>
            </w:r>
            <w:r>
              <w:rPr>
                <w:sz w:val="20"/>
              </w:rPr>
              <w:t>y sustitución de consumibles).</w:t>
            </w:r>
          </w:p>
        </w:tc>
      </w:tr>
      <w:tr w:rsidR="00076FF8" w14:paraId="43D47FAA" w14:textId="77777777">
        <w:trPr>
          <w:trHeight w:val="981"/>
        </w:trPr>
        <w:tc>
          <w:tcPr>
            <w:tcW w:w="2014" w:type="dxa"/>
            <w:vMerge w:val="restart"/>
          </w:tcPr>
          <w:p w14:paraId="3B3C55D1" w14:textId="77777777" w:rsidR="00076FF8" w:rsidRDefault="00076FF8">
            <w:pPr>
              <w:pStyle w:val="TableParagraph"/>
              <w:spacing w:before="5"/>
              <w:rPr>
                <w:sz w:val="20"/>
              </w:rPr>
            </w:pPr>
          </w:p>
          <w:p w14:paraId="14B511A3" w14:textId="77777777" w:rsidR="00076FF8" w:rsidRDefault="00000000">
            <w:pPr>
              <w:pStyle w:val="TableParagraph"/>
              <w:spacing w:before="1" w:line="266" w:lineRule="auto"/>
              <w:ind w:left="179"/>
              <w:rPr>
                <w:sz w:val="20"/>
              </w:rPr>
            </w:pPr>
            <w:r>
              <w:rPr>
                <w:sz w:val="20"/>
              </w:rPr>
              <w:t>Material</w:t>
            </w:r>
            <w:r>
              <w:rPr>
                <w:spacing w:val="24"/>
                <w:sz w:val="20"/>
              </w:rPr>
              <w:t xml:space="preserve"> </w:t>
            </w:r>
            <w:r>
              <w:rPr>
                <w:sz w:val="20"/>
              </w:rPr>
              <w:t>Didáctico (Natación Infantil)</w:t>
            </w:r>
          </w:p>
        </w:tc>
        <w:tc>
          <w:tcPr>
            <w:tcW w:w="2526" w:type="dxa"/>
          </w:tcPr>
          <w:p w14:paraId="01726479" w14:textId="77777777" w:rsidR="00076FF8" w:rsidRDefault="00076FF8">
            <w:pPr>
              <w:pStyle w:val="TableParagraph"/>
              <w:spacing w:before="5"/>
              <w:rPr>
                <w:sz w:val="20"/>
              </w:rPr>
            </w:pPr>
          </w:p>
          <w:p w14:paraId="1C8529A9" w14:textId="77777777" w:rsidR="00076FF8" w:rsidRDefault="00000000">
            <w:pPr>
              <w:pStyle w:val="TableParagraph"/>
              <w:tabs>
                <w:tab w:val="left" w:pos="1264"/>
              </w:tabs>
              <w:spacing w:before="1" w:line="266" w:lineRule="auto"/>
              <w:ind w:left="180" w:right="178"/>
              <w:rPr>
                <w:sz w:val="20"/>
              </w:rPr>
            </w:pPr>
            <w:r>
              <w:rPr>
                <w:spacing w:val="-4"/>
                <w:sz w:val="20"/>
              </w:rPr>
              <w:t>Aros</w:t>
            </w:r>
            <w:r>
              <w:rPr>
                <w:sz w:val="20"/>
              </w:rPr>
              <w:tab/>
            </w:r>
            <w:r>
              <w:rPr>
                <w:spacing w:val="-2"/>
                <w:sz w:val="20"/>
              </w:rPr>
              <w:t>sumergibles lastrados</w:t>
            </w:r>
          </w:p>
        </w:tc>
        <w:tc>
          <w:tcPr>
            <w:tcW w:w="1683" w:type="dxa"/>
          </w:tcPr>
          <w:p w14:paraId="3B9BF89C" w14:textId="77777777" w:rsidR="00076FF8" w:rsidRDefault="00076FF8">
            <w:pPr>
              <w:pStyle w:val="TableParagraph"/>
              <w:spacing w:before="133"/>
              <w:rPr>
                <w:sz w:val="20"/>
              </w:rPr>
            </w:pPr>
          </w:p>
          <w:p w14:paraId="699D5133" w14:textId="77777777" w:rsidR="00076FF8" w:rsidRDefault="00000000">
            <w:pPr>
              <w:pStyle w:val="TableParagraph"/>
              <w:ind w:left="176"/>
              <w:rPr>
                <w:sz w:val="20"/>
              </w:rPr>
            </w:pPr>
            <w:r>
              <w:rPr>
                <w:sz w:val="20"/>
              </w:rPr>
              <w:t>1</w:t>
            </w:r>
            <w:r>
              <w:rPr>
                <w:spacing w:val="-3"/>
                <w:sz w:val="20"/>
              </w:rPr>
              <w:t xml:space="preserve"> </w:t>
            </w:r>
            <w:r>
              <w:rPr>
                <w:spacing w:val="-2"/>
                <w:sz w:val="20"/>
              </w:rPr>
              <w:t>punto</w:t>
            </w:r>
          </w:p>
        </w:tc>
        <w:tc>
          <w:tcPr>
            <w:tcW w:w="3501" w:type="dxa"/>
          </w:tcPr>
          <w:p w14:paraId="5340EF7D" w14:textId="77777777" w:rsidR="00076FF8" w:rsidRDefault="00076FF8">
            <w:pPr>
              <w:pStyle w:val="TableParagraph"/>
              <w:spacing w:before="133"/>
              <w:rPr>
                <w:sz w:val="20"/>
              </w:rPr>
            </w:pPr>
          </w:p>
          <w:p w14:paraId="7D305FB4" w14:textId="77777777" w:rsidR="00076FF8" w:rsidRDefault="00000000">
            <w:pPr>
              <w:pStyle w:val="TableParagraph"/>
              <w:ind w:left="178"/>
              <w:rPr>
                <w:sz w:val="20"/>
              </w:rPr>
            </w:pPr>
            <w:r>
              <w:rPr>
                <w:sz w:val="20"/>
              </w:rPr>
              <w:t>10</w:t>
            </w:r>
            <w:r>
              <w:rPr>
                <w:spacing w:val="-6"/>
                <w:sz w:val="20"/>
              </w:rPr>
              <w:t xml:space="preserve"> </w:t>
            </w:r>
            <w:r>
              <w:rPr>
                <w:spacing w:val="-2"/>
                <w:sz w:val="20"/>
              </w:rPr>
              <w:t>unidades</w:t>
            </w:r>
          </w:p>
        </w:tc>
      </w:tr>
      <w:tr w:rsidR="00076FF8" w14:paraId="40DCAD03" w14:textId="77777777">
        <w:trPr>
          <w:trHeight w:val="1236"/>
        </w:trPr>
        <w:tc>
          <w:tcPr>
            <w:tcW w:w="2014" w:type="dxa"/>
            <w:vMerge/>
            <w:tcBorders>
              <w:top w:val="nil"/>
            </w:tcBorders>
          </w:tcPr>
          <w:p w14:paraId="4A327F97" w14:textId="77777777" w:rsidR="00076FF8" w:rsidRDefault="00076FF8">
            <w:pPr>
              <w:rPr>
                <w:sz w:val="2"/>
                <w:szCs w:val="2"/>
              </w:rPr>
            </w:pPr>
          </w:p>
        </w:tc>
        <w:tc>
          <w:tcPr>
            <w:tcW w:w="2526" w:type="dxa"/>
          </w:tcPr>
          <w:p w14:paraId="0E558DBD" w14:textId="77777777" w:rsidR="00076FF8" w:rsidRDefault="00076FF8">
            <w:pPr>
              <w:pStyle w:val="TableParagraph"/>
              <w:spacing w:before="8"/>
              <w:rPr>
                <w:sz w:val="20"/>
              </w:rPr>
            </w:pPr>
          </w:p>
          <w:p w14:paraId="032B42E3" w14:textId="77777777" w:rsidR="00076FF8" w:rsidRDefault="00000000">
            <w:pPr>
              <w:pStyle w:val="TableParagraph"/>
              <w:tabs>
                <w:tab w:val="left" w:pos="2120"/>
              </w:tabs>
              <w:spacing w:before="1" w:line="264" w:lineRule="auto"/>
              <w:ind w:left="180" w:right="177"/>
              <w:jc w:val="both"/>
              <w:rPr>
                <w:sz w:val="20"/>
              </w:rPr>
            </w:pPr>
            <w:r>
              <w:rPr>
                <w:spacing w:val="-2"/>
                <w:sz w:val="20"/>
              </w:rPr>
              <w:t>Picas/barras</w:t>
            </w:r>
            <w:r>
              <w:rPr>
                <w:sz w:val="20"/>
              </w:rPr>
              <w:tab/>
            </w:r>
            <w:r>
              <w:rPr>
                <w:spacing w:val="-6"/>
                <w:sz w:val="20"/>
              </w:rPr>
              <w:t xml:space="preserve">de </w:t>
            </w:r>
            <w:r>
              <w:rPr>
                <w:sz w:val="20"/>
              </w:rPr>
              <w:t xml:space="preserve">flotación lastradas para </w:t>
            </w:r>
            <w:r>
              <w:rPr>
                <w:spacing w:val="-2"/>
                <w:sz w:val="20"/>
              </w:rPr>
              <w:t>buceo</w:t>
            </w:r>
          </w:p>
        </w:tc>
        <w:tc>
          <w:tcPr>
            <w:tcW w:w="1683" w:type="dxa"/>
          </w:tcPr>
          <w:p w14:paraId="2DB1ACEC" w14:textId="77777777" w:rsidR="00076FF8" w:rsidRDefault="00076FF8">
            <w:pPr>
              <w:pStyle w:val="TableParagraph"/>
              <w:rPr>
                <w:sz w:val="20"/>
              </w:rPr>
            </w:pPr>
          </w:p>
          <w:p w14:paraId="1443A4E5" w14:textId="77777777" w:rsidR="00076FF8" w:rsidRDefault="00076FF8">
            <w:pPr>
              <w:pStyle w:val="TableParagraph"/>
              <w:spacing w:before="30"/>
              <w:rPr>
                <w:sz w:val="20"/>
              </w:rPr>
            </w:pPr>
          </w:p>
          <w:p w14:paraId="0219906E" w14:textId="77777777" w:rsidR="00076FF8" w:rsidRDefault="00000000">
            <w:pPr>
              <w:pStyle w:val="TableParagraph"/>
              <w:spacing w:before="1"/>
              <w:ind w:left="176"/>
              <w:rPr>
                <w:sz w:val="20"/>
              </w:rPr>
            </w:pPr>
            <w:r>
              <w:rPr>
                <w:sz w:val="20"/>
              </w:rPr>
              <w:t>1</w:t>
            </w:r>
            <w:r>
              <w:rPr>
                <w:spacing w:val="-3"/>
                <w:sz w:val="20"/>
              </w:rPr>
              <w:t xml:space="preserve"> </w:t>
            </w:r>
            <w:r>
              <w:rPr>
                <w:spacing w:val="-2"/>
                <w:sz w:val="20"/>
              </w:rPr>
              <w:t>punto</w:t>
            </w:r>
          </w:p>
        </w:tc>
        <w:tc>
          <w:tcPr>
            <w:tcW w:w="3501" w:type="dxa"/>
          </w:tcPr>
          <w:p w14:paraId="29C67805" w14:textId="77777777" w:rsidR="00076FF8" w:rsidRDefault="00076FF8">
            <w:pPr>
              <w:pStyle w:val="TableParagraph"/>
              <w:rPr>
                <w:sz w:val="20"/>
              </w:rPr>
            </w:pPr>
          </w:p>
          <w:p w14:paraId="3DF72A2A" w14:textId="77777777" w:rsidR="00076FF8" w:rsidRDefault="00076FF8">
            <w:pPr>
              <w:pStyle w:val="TableParagraph"/>
              <w:spacing w:before="30"/>
              <w:rPr>
                <w:sz w:val="20"/>
              </w:rPr>
            </w:pPr>
          </w:p>
          <w:p w14:paraId="4E196FA3" w14:textId="77777777" w:rsidR="00076FF8" w:rsidRDefault="00000000">
            <w:pPr>
              <w:pStyle w:val="TableParagraph"/>
              <w:spacing w:before="1"/>
              <w:ind w:left="178"/>
              <w:rPr>
                <w:sz w:val="20"/>
              </w:rPr>
            </w:pPr>
            <w:r>
              <w:rPr>
                <w:sz w:val="20"/>
              </w:rPr>
              <w:t>10</w:t>
            </w:r>
            <w:r>
              <w:rPr>
                <w:spacing w:val="-6"/>
                <w:sz w:val="20"/>
              </w:rPr>
              <w:t xml:space="preserve"> </w:t>
            </w:r>
            <w:r>
              <w:rPr>
                <w:spacing w:val="-2"/>
                <w:sz w:val="20"/>
              </w:rPr>
              <w:t>unidades</w:t>
            </w:r>
          </w:p>
        </w:tc>
      </w:tr>
      <w:tr w:rsidR="00076FF8" w14:paraId="66FFED25" w14:textId="77777777">
        <w:trPr>
          <w:trHeight w:val="1610"/>
        </w:trPr>
        <w:tc>
          <w:tcPr>
            <w:tcW w:w="2014" w:type="dxa"/>
            <w:vMerge/>
            <w:tcBorders>
              <w:top w:val="nil"/>
            </w:tcBorders>
          </w:tcPr>
          <w:p w14:paraId="6CE61C09" w14:textId="77777777" w:rsidR="00076FF8" w:rsidRDefault="00076FF8">
            <w:pPr>
              <w:rPr>
                <w:sz w:val="2"/>
                <w:szCs w:val="2"/>
              </w:rPr>
            </w:pPr>
          </w:p>
        </w:tc>
        <w:tc>
          <w:tcPr>
            <w:tcW w:w="2526" w:type="dxa"/>
          </w:tcPr>
          <w:p w14:paraId="52CE7E34" w14:textId="77777777" w:rsidR="00076FF8" w:rsidRDefault="00076FF8">
            <w:pPr>
              <w:pStyle w:val="TableParagraph"/>
              <w:spacing w:before="8"/>
              <w:rPr>
                <w:sz w:val="20"/>
              </w:rPr>
            </w:pPr>
          </w:p>
          <w:p w14:paraId="56CC7153" w14:textId="77777777" w:rsidR="00076FF8" w:rsidRDefault="00000000">
            <w:pPr>
              <w:pStyle w:val="TableParagraph"/>
              <w:spacing w:line="264" w:lineRule="auto"/>
              <w:ind w:left="180"/>
              <w:rPr>
                <w:sz w:val="20"/>
              </w:rPr>
            </w:pPr>
            <w:r>
              <w:rPr>
                <w:sz w:val="20"/>
              </w:rPr>
              <w:t>Equipo</w:t>
            </w:r>
            <w:r>
              <w:rPr>
                <w:spacing w:val="-1"/>
                <w:sz w:val="20"/>
              </w:rPr>
              <w:t xml:space="preserve"> </w:t>
            </w:r>
            <w:r>
              <w:rPr>
                <w:sz w:val="20"/>
              </w:rPr>
              <w:t>de</w:t>
            </w:r>
            <w:r>
              <w:rPr>
                <w:spacing w:val="-1"/>
                <w:sz w:val="20"/>
              </w:rPr>
              <w:t xml:space="preserve"> </w:t>
            </w:r>
            <w:r>
              <w:rPr>
                <w:sz w:val="20"/>
              </w:rPr>
              <w:t>cronometraje electrónico portátil</w:t>
            </w:r>
          </w:p>
          <w:p w14:paraId="7C244E39" w14:textId="77777777" w:rsidR="00076FF8" w:rsidRDefault="00000000">
            <w:pPr>
              <w:pStyle w:val="TableParagraph"/>
              <w:tabs>
                <w:tab w:val="left" w:pos="942"/>
                <w:tab w:val="left" w:pos="2239"/>
              </w:tabs>
              <w:spacing w:before="120" w:line="264" w:lineRule="auto"/>
              <w:ind w:left="180" w:right="179" w:firstLine="55"/>
              <w:rPr>
                <w:sz w:val="20"/>
              </w:rPr>
            </w:pPr>
            <w:r>
              <w:rPr>
                <w:spacing w:val="-4"/>
                <w:sz w:val="20"/>
              </w:rPr>
              <w:t>(con</w:t>
            </w:r>
            <w:r>
              <w:rPr>
                <w:sz w:val="20"/>
              </w:rPr>
              <w:tab/>
            </w:r>
            <w:r>
              <w:rPr>
                <w:spacing w:val="-2"/>
                <w:sz w:val="20"/>
              </w:rPr>
              <w:t>pulsadores</w:t>
            </w:r>
            <w:r>
              <w:rPr>
                <w:sz w:val="20"/>
              </w:rPr>
              <w:tab/>
            </w:r>
            <w:r>
              <w:rPr>
                <w:spacing w:val="-10"/>
                <w:sz w:val="20"/>
              </w:rPr>
              <w:t xml:space="preserve">y </w:t>
            </w:r>
            <w:r>
              <w:rPr>
                <w:spacing w:val="-2"/>
                <w:sz w:val="20"/>
              </w:rPr>
              <w:t>marcador).</w:t>
            </w:r>
          </w:p>
        </w:tc>
        <w:tc>
          <w:tcPr>
            <w:tcW w:w="1683" w:type="dxa"/>
          </w:tcPr>
          <w:p w14:paraId="17D9CF14" w14:textId="77777777" w:rsidR="00076FF8" w:rsidRDefault="00076FF8">
            <w:pPr>
              <w:pStyle w:val="TableParagraph"/>
              <w:rPr>
                <w:sz w:val="20"/>
              </w:rPr>
            </w:pPr>
          </w:p>
          <w:p w14:paraId="19E9FB2C" w14:textId="77777777" w:rsidR="00076FF8" w:rsidRDefault="00076FF8">
            <w:pPr>
              <w:pStyle w:val="TableParagraph"/>
              <w:spacing w:before="217"/>
              <w:rPr>
                <w:sz w:val="20"/>
              </w:rPr>
            </w:pPr>
          </w:p>
          <w:p w14:paraId="405596B5" w14:textId="77777777" w:rsidR="00076FF8" w:rsidRDefault="00000000">
            <w:pPr>
              <w:pStyle w:val="TableParagraph"/>
              <w:ind w:left="176"/>
              <w:rPr>
                <w:sz w:val="20"/>
              </w:rPr>
            </w:pPr>
            <w:r>
              <w:rPr>
                <w:sz w:val="20"/>
              </w:rPr>
              <w:t>2</w:t>
            </w:r>
            <w:r>
              <w:rPr>
                <w:spacing w:val="-3"/>
                <w:sz w:val="20"/>
              </w:rPr>
              <w:t xml:space="preserve"> </w:t>
            </w:r>
            <w:r>
              <w:rPr>
                <w:spacing w:val="-2"/>
                <w:sz w:val="20"/>
              </w:rPr>
              <w:t>puntos</w:t>
            </w:r>
          </w:p>
        </w:tc>
        <w:tc>
          <w:tcPr>
            <w:tcW w:w="3501" w:type="dxa"/>
          </w:tcPr>
          <w:p w14:paraId="2E8381C9" w14:textId="77777777" w:rsidR="00076FF8" w:rsidRDefault="00076FF8">
            <w:pPr>
              <w:pStyle w:val="TableParagraph"/>
              <w:rPr>
                <w:sz w:val="20"/>
              </w:rPr>
            </w:pPr>
          </w:p>
          <w:p w14:paraId="0616C24E" w14:textId="77777777" w:rsidR="00076FF8" w:rsidRDefault="00076FF8">
            <w:pPr>
              <w:pStyle w:val="TableParagraph"/>
              <w:spacing w:before="217"/>
              <w:rPr>
                <w:sz w:val="20"/>
              </w:rPr>
            </w:pPr>
          </w:p>
          <w:p w14:paraId="3228EC59" w14:textId="77777777" w:rsidR="00076FF8" w:rsidRDefault="00000000">
            <w:pPr>
              <w:pStyle w:val="TableParagraph"/>
              <w:ind w:left="178"/>
              <w:rPr>
                <w:sz w:val="20"/>
              </w:rPr>
            </w:pPr>
            <w:r>
              <w:rPr>
                <w:sz w:val="20"/>
              </w:rPr>
              <w:t>1</w:t>
            </w:r>
            <w:r>
              <w:rPr>
                <w:spacing w:val="-3"/>
                <w:sz w:val="20"/>
              </w:rPr>
              <w:t xml:space="preserve"> </w:t>
            </w:r>
            <w:r>
              <w:rPr>
                <w:spacing w:val="-2"/>
                <w:sz w:val="20"/>
              </w:rPr>
              <w:t>unidad.</w:t>
            </w:r>
          </w:p>
        </w:tc>
      </w:tr>
      <w:tr w:rsidR="00076FF8" w14:paraId="5BE13A3A" w14:textId="77777777">
        <w:trPr>
          <w:trHeight w:val="1608"/>
        </w:trPr>
        <w:tc>
          <w:tcPr>
            <w:tcW w:w="2014" w:type="dxa"/>
            <w:vMerge/>
            <w:tcBorders>
              <w:top w:val="nil"/>
            </w:tcBorders>
          </w:tcPr>
          <w:p w14:paraId="033983FB" w14:textId="77777777" w:rsidR="00076FF8" w:rsidRDefault="00076FF8">
            <w:pPr>
              <w:rPr>
                <w:sz w:val="2"/>
                <w:szCs w:val="2"/>
              </w:rPr>
            </w:pPr>
          </w:p>
        </w:tc>
        <w:tc>
          <w:tcPr>
            <w:tcW w:w="2526" w:type="dxa"/>
          </w:tcPr>
          <w:p w14:paraId="5088D800" w14:textId="77777777" w:rsidR="00076FF8" w:rsidRDefault="00076FF8">
            <w:pPr>
              <w:pStyle w:val="TableParagraph"/>
              <w:spacing w:before="8"/>
              <w:rPr>
                <w:sz w:val="20"/>
              </w:rPr>
            </w:pPr>
          </w:p>
          <w:p w14:paraId="2CD34B19" w14:textId="77777777" w:rsidR="00076FF8" w:rsidRDefault="00000000">
            <w:pPr>
              <w:pStyle w:val="TableParagraph"/>
              <w:tabs>
                <w:tab w:val="left" w:pos="1165"/>
                <w:tab w:val="left" w:pos="1751"/>
              </w:tabs>
              <w:spacing w:line="264" w:lineRule="auto"/>
              <w:ind w:left="180" w:right="177"/>
              <w:rPr>
                <w:sz w:val="20"/>
              </w:rPr>
            </w:pPr>
            <w:r>
              <w:rPr>
                <w:spacing w:val="-2"/>
                <w:sz w:val="20"/>
              </w:rPr>
              <w:t>Equipo</w:t>
            </w:r>
            <w:r>
              <w:rPr>
                <w:sz w:val="20"/>
              </w:rPr>
              <w:tab/>
            </w:r>
            <w:r>
              <w:rPr>
                <w:spacing w:val="-6"/>
                <w:sz w:val="20"/>
              </w:rPr>
              <w:t>de</w:t>
            </w:r>
            <w:r>
              <w:rPr>
                <w:sz w:val="20"/>
              </w:rPr>
              <w:tab/>
            </w:r>
            <w:r>
              <w:rPr>
                <w:spacing w:val="-2"/>
                <w:sz w:val="20"/>
              </w:rPr>
              <w:t xml:space="preserve">sonido </w:t>
            </w:r>
            <w:r>
              <w:rPr>
                <w:sz w:val="20"/>
              </w:rPr>
              <w:t>adicional y portátil</w:t>
            </w:r>
          </w:p>
          <w:p w14:paraId="40F4D96B" w14:textId="77777777" w:rsidR="00076FF8" w:rsidRDefault="00000000">
            <w:pPr>
              <w:pStyle w:val="TableParagraph"/>
              <w:tabs>
                <w:tab w:val="left" w:pos="2185"/>
              </w:tabs>
              <w:spacing w:before="118" w:line="266" w:lineRule="auto"/>
              <w:ind w:left="180" w:right="177" w:firstLine="55"/>
              <w:rPr>
                <w:sz w:val="20"/>
              </w:rPr>
            </w:pPr>
            <w:r>
              <w:rPr>
                <w:spacing w:val="-2"/>
                <w:sz w:val="20"/>
              </w:rPr>
              <w:t>(complementario</w:t>
            </w:r>
            <w:r>
              <w:rPr>
                <w:sz w:val="20"/>
              </w:rPr>
              <w:tab/>
            </w:r>
            <w:r>
              <w:rPr>
                <w:spacing w:val="-6"/>
                <w:sz w:val="20"/>
              </w:rPr>
              <w:t xml:space="preserve">al </w:t>
            </w:r>
            <w:r>
              <w:rPr>
                <w:sz w:val="20"/>
              </w:rPr>
              <w:t>exigido en el PPT).</w:t>
            </w:r>
          </w:p>
        </w:tc>
        <w:tc>
          <w:tcPr>
            <w:tcW w:w="1683" w:type="dxa"/>
          </w:tcPr>
          <w:p w14:paraId="0C45C7D3" w14:textId="77777777" w:rsidR="00076FF8" w:rsidRDefault="00076FF8">
            <w:pPr>
              <w:pStyle w:val="TableParagraph"/>
              <w:rPr>
                <w:sz w:val="20"/>
              </w:rPr>
            </w:pPr>
          </w:p>
          <w:p w14:paraId="6C0F96FB" w14:textId="77777777" w:rsidR="00076FF8" w:rsidRDefault="00076FF8">
            <w:pPr>
              <w:pStyle w:val="TableParagraph"/>
              <w:spacing w:before="217"/>
              <w:rPr>
                <w:sz w:val="20"/>
              </w:rPr>
            </w:pPr>
          </w:p>
          <w:p w14:paraId="2D201744" w14:textId="77777777" w:rsidR="00076FF8" w:rsidRDefault="00000000">
            <w:pPr>
              <w:pStyle w:val="TableParagraph"/>
              <w:spacing w:before="1"/>
              <w:ind w:left="176"/>
              <w:rPr>
                <w:sz w:val="20"/>
              </w:rPr>
            </w:pPr>
            <w:r>
              <w:rPr>
                <w:sz w:val="20"/>
              </w:rPr>
              <w:t>1</w:t>
            </w:r>
            <w:r>
              <w:rPr>
                <w:spacing w:val="-3"/>
                <w:sz w:val="20"/>
              </w:rPr>
              <w:t xml:space="preserve"> </w:t>
            </w:r>
            <w:r>
              <w:rPr>
                <w:spacing w:val="-2"/>
                <w:sz w:val="20"/>
              </w:rPr>
              <w:t>punto</w:t>
            </w:r>
          </w:p>
        </w:tc>
        <w:tc>
          <w:tcPr>
            <w:tcW w:w="3501" w:type="dxa"/>
          </w:tcPr>
          <w:p w14:paraId="43295DC0" w14:textId="77777777" w:rsidR="00076FF8" w:rsidRDefault="00076FF8">
            <w:pPr>
              <w:pStyle w:val="TableParagraph"/>
              <w:rPr>
                <w:sz w:val="20"/>
              </w:rPr>
            </w:pPr>
          </w:p>
          <w:p w14:paraId="24FE649F" w14:textId="77777777" w:rsidR="00076FF8" w:rsidRDefault="00076FF8">
            <w:pPr>
              <w:pStyle w:val="TableParagraph"/>
              <w:spacing w:before="217"/>
              <w:rPr>
                <w:sz w:val="20"/>
              </w:rPr>
            </w:pPr>
          </w:p>
          <w:p w14:paraId="4E66E162" w14:textId="77777777" w:rsidR="00076FF8" w:rsidRDefault="00000000">
            <w:pPr>
              <w:pStyle w:val="TableParagraph"/>
              <w:spacing w:before="1"/>
              <w:ind w:left="178"/>
              <w:rPr>
                <w:sz w:val="20"/>
              </w:rPr>
            </w:pPr>
            <w:r>
              <w:rPr>
                <w:sz w:val="20"/>
              </w:rPr>
              <w:t>1</w:t>
            </w:r>
            <w:r>
              <w:rPr>
                <w:spacing w:val="-3"/>
                <w:sz w:val="20"/>
              </w:rPr>
              <w:t xml:space="preserve"> </w:t>
            </w:r>
            <w:r>
              <w:rPr>
                <w:spacing w:val="-2"/>
                <w:sz w:val="20"/>
              </w:rPr>
              <w:t>unidad.</w:t>
            </w:r>
          </w:p>
        </w:tc>
      </w:tr>
      <w:tr w:rsidR="00076FF8" w14:paraId="6EACB935" w14:textId="77777777">
        <w:trPr>
          <w:trHeight w:val="983"/>
        </w:trPr>
        <w:tc>
          <w:tcPr>
            <w:tcW w:w="2014" w:type="dxa"/>
          </w:tcPr>
          <w:p w14:paraId="6A83A3CD" w14:textId="77777777" w:rsidR="00076FF8" w:rsidRDefault="00076FF8">
            <w:pPr>
              <w:pStyle w:val="TableParagraph"/>
              <w:spacing w:before="8"/>
              <w:rPr>
                <w:sz w:val="20"/>
              </w:rPr>
            </w:pPr>
          </w:p>
          <w:p w14:paraId="572FDC6B" w14:textId="77777777" w:rsidR="00076FF8" w:rsidRDefault="00000000">
            <w:pPr>
              <w:pStyle w:val="TableParagraph"/>
              <w:spacing w:line="264" w:lineRule="auto"/>
              <w:ind w:left="179" w:right="334"/>
              <w:rPr>
                <w:sz w:val="20"/>
              </w:rPr>
            </w:pPr>
            <w:r>
              <w:rPr>
                <w:spacing w:val="-2"/>
                <w:sz w:val="20"/>
              </w:rPr>
              <w:t xml:space="preserve">PUNTUACIÓN </w:t>
            </w:r>
            <w:r>
              <w:rPr>
                <w:sz w:val="20"/>
              </w:rPr>
              <w:t>MÁXIMA</w:t>
            </w:r>
            <w:r>
              <w:rPr>
                <w:spacing w:val="-14"/>
                <w:sz w:val="20"/>
              </w:rPr>
              <w:t xml:space="preserve"> </w:t>
            </w:r>
            <w:r>
              <w:rPr>
                <w:sz w:val="20"/>
              </w:rPr>
              <w:t>TOTAL</w:t>
            </w:r>
          </w:p>
        </w:tc>
        <w:tc>
          <w:tcPr>
            <w:tcW w:w="2526" w:type="dxa"/>
          </w:tcPr>
          <w:p w14:paraId="6227D2C1" w14:textId="77777777" w:rsidR="00076FF8" w:rsidRDefault="00076FF8">
            <w:pPr>
              <w:pStyle w:val="TableParagraph"/>
              <w:rPr>
                <w:rFonts w:ascii="Times New Roman"/>
                <w:sz w:val="18"/>
              </w:rPr>
            </w:pPr>
          </w:p>
        </w:tc>
        <w:tc>
          <w:tcPr>
            <w:tcW w:w="1683" w:type="dxa"/>
          </w:tcPr>
          <w:p w14:paraId="2CCD26CF" w14:textId="77777777" w:rsidR="00076FF8" w:rsidRDefault="00076FF8">
            <w:pPr>
              <w:pStyle w:val="TableParagraph"/>
              <w:spacing w:before="135"/>
              <w:rPr>
                <w:sz w:val="20"/>
              </w:rPr>
            </w:pPr>
          </w:p>
          <w:p w14:paraId="55568DDE" w14:textId="77777777" w:rsidR="00076FF8" w:rsidRDefault="00000000">
            <w:pPr>
              <w:pStyle w:val="TableParagraph"/>
              <w:ind w:left="176"/>
              <w:rPr>
                <w:sz w:val="20"/>
              </w:rPr>
            </w:pPr>
            <w:r>
              <w:rPr>
                <w:sz w:val="20"/>
              </w:rPr>
              <w:t>15</w:t>
            </w:r>
            <w:r>
              <w:rPr>
                <w:spacing w:val="-6"/>
                <w:sz w:val="20"/>
              </w:rPr>
              <w:t xml:space="preserve"> </w:t>
            </w:r>
            <w:r>
              <w:rPr>
                <w:spacing w:val="-2"/>
                <w:sz w:val="20"/>
              </w:rPr>
              <w:t>puntos</w:t>
            </w:r>
          </w:p>
        </w:tc>
        <w:tc>
          <w:tcPr>
            <w:tcW w:w="3501" w:type="dxa"/>
          </w:tcPr>
          <w:p w14:paraId="748D601A" w14:textId="77777777" w:rsidR="00076FF8" w:rsidRDefault="00076FF8">
            <w:pPr>
              <w:pStyle w:val="TableParagraph"/>
              <w:rPr>
                <w:rFonts w:ascii="Times New Roman"/>
                <w:sz w:val="18"/>
              </w:rPr>
            </w:pPr>
          </w:p>
        </w:tc>
      </w:tr>
    </w:tbl>
    <w:p w14:paraId="734A1884" w14:textId="77777777" w:rsidR="00076FF8" w:rsidRDefault="00000000">
      <w:pPr>
        <w:pStyle w:val="Textoindependiente"/>
      </w:pPr>
      <w:r>
        <w:rPr>
          <w:noProof/>
        </w:rPr>
        <mc:AlternateContent>
          <mc:Choice Requires="wps">
            <w:drawing>
              <wp:anchor distT="0" distB="0" distL="0" distR="0" simplePos="0" relativeHeight="15738880" behindDoc="0" locked="0" layoutInCell="1" allowOverlap="1" wp14:anchorId="4AB6A746" wp14:editId="5C3BF4DB">
                <wp:simplePos x="0" y="0"/>
                <wp:positionH relativeFrom="page">
                  <wp:posOffset>309245</wp:posOffset>
                </wp:positionH>
                <wp:positionV relativeFrom="page">
                  <wp:posOffset>3309746</wp:posOffset>
                </wp:positionV>
                <wp:extent cx="1270" cy="1999614"/>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81620BD" id="Graphic 21" o:spid="_x0000_s1026" style="position:absolute;margin-left:24.35pt;margin-top:260.6pt;width:.1pt;height:157.45pt;z-index:1573888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39392" behindDoc="0" locked="0" layoutInCell="1" allowOverlap="1" wp14:anchorId="032D59E4" wp14:editId="7DDE3B9E">
                <wp:simplePos x="0" y="0"/>
                <wp:positionH relativeFrom="page">
                  <wp:posOffset>7592</wp:posOffset>
                </wp:positionH>
                <wp:positionV relativeFrom="page">
                  <wp:posOffset>1903026</wp:posOffset>
                </wp:positionV>
                <wp:extent cx="302260" cy="739394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129F5CAF"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06B3717B" w14:textId="77777777" w:rsidR="00076FF8" w:rsidRDefault="00000000">
                            <w:pPr>
                              <w:spacing w:before="73"/>
                              <w:ind w:left="20"/>
                              <w:rPr>
                                <w:sz w:val="16"/>
                              </w:rPr>
                            </w:pPr>
                            <w:r>
                              <w:rPr>
                                <w:sz w:val="16"/>
                              </w:rPr>
                              <w:t xml:space="preserve">Procedimiento Administrativo Común Electrónico. Puede comprobar su autenticidad en: </w:t>
                            </w:r>
                            <w:hyperlink r:id="rId26">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32D59E4" id="Textbox 22" o:spid="_x0000_s1036" type="#_x0000_t202" style="position:absolute;margin-left:.6pt;margin-top:149.85pt;width:23.8pt;height:582.2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" filled="f" stroked="f">
                <v:textbox style="layout-flow:vertical;mso-layout-flow-alt:bottom-to-top" inset="0,0,0,0">
                  <w:txbxContent>
                    <w:p w14:paraId="129F5CAF"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06B3717B" w14:textId="77777777" w:rsidR="00076FF8" w:rsidRDefault="00000000">
                      <w:pPr>
                        <w:spacing w:before="73"/>
                        <w:ind w:left="20"/>
                        <w:rPr>
                          <w:sz w:val="16"/>
                        </w:rPr>
                      </w:pPr>
                      <w:r>
                        <w:rPr>
                          <w:sz w:val="16"/>
                        </w:rPr>
                        <w:t xml:space="preserve">Procedimiento Administrativo Común Electrónico. Puede comprobar su autenticidad en: </w:t>
                      </w:r>
                      <w:hyperlink r:id="rId27">
                        <w:r>
                          <w:rPr>
                            <w:color w:val="0000FF"/>
                            <w:spacing w:val="-2"/>
                            <w:sz w:val="16"/>
                          </w:rPr>
                          <w:t>http://sede.ayuntamientodetias.es/validacion</w:t>
                        </w:r>
                      </w:hyperlink>
                    </w:p>
                  </w:txbxContent>
                </v:textbox>
                <w10:wrap anchorx="page" anchory="page"/>
              </v:shape>
            </w:pict>
          </mc:Fallback>
        </mc:AlternateContent>
      </w:r>
    </w:p>
    <w:p w14:paraId="7C9B804D" w14:textId="77777777" w:rsidR="00076FF8" w:rsidRDefault="00076FF8">
      <w:pPr>
        <w:pStyle w:val="Textoindependiente"/>
      </w:pPr>
    </w:p>
    <w:p w14:paraId="74961004" w14:textId="77777777" w:rsidR="00076FF8" w:rsidRDefault="00076FF8">
      <w:pPr>
        <w:pStyle w:val="Textoindependiente"/>
      </w:pPr>
    </w:p>
    <w:p w14:paraId="3BF16802" w14:textId="77777777" w:rsidR="00076FF8" w:rsidRDefault="00076FF8">
      <w:pPr>
        <w:pStyle w:val="Textoindependiente"/>
      </w:pPr>
    </w:p>
    <w:p w14:paraId="372FE6A0" w14:textId="77777777" w:rsidR="00076FF8" w:rsidRDefault="00076FF8">
      <w:pPr>
        <w:pStyle w:val="Textoindependiente"/>
      </w:pPr>
    </w:p>
    <w:p w14:paraId="43AF500E" w14:textId="77777777" w:rsidR="00076FF8" w:rsidRDefault="00076FF8">
      <w:pPr>
        <w:pStyle w:val="Textoindependiente"/>
      </w:pPr>
    </w:p>
    <w:p w14:paraId="379F1150" w14:textId="77777777" w:rsidR="00076FF8" w:rsidRDefault="00076FF8">
      <w:pPr>
        <w:pStyle w:val="Textoindependiente"/>
      </w:pPr>
    </w:p>
    <w:p w14:paraId="6C67F6F0" w14:textId="77777777" w:rsidR="00076FF8" w:rsidRDefault="00076FF8">
      <w:pPr>
        <w:pStyle w:val="Textoindependiente"/>
      </w:pPr>
    </w:p>
    <w:p w14:paraId="6B793CF6" w14:textId="77777777" w:rsidR="00076FF8" w:rsidRDefault="00076FF8">
      <w:pPr>
        <w:pStyle w:val="Textoindependiente"/>
      </w:pPr>
    </w:p>
    <w:p w14:paraId="2524993D" w14:textId="77777777" w:rsidR="00076FF8" w:rsidRDefault="00076FF8">
      <w:pPr>
        <w:pStyle w:val="Textoindependiente"/>
      </w:pPr>
    </w:p>
    <w:p w14:paraId="081773FC" w14:textId="77777777" w:rsidR="00076FF8" w:rsidRDefault="00076FF8">
      <w:pPr>
        <w:pStyle w:val="Textoindependiente"/>
        <w:spacing w:before="143"/>
      </w:pPr>
    </w:p>
    <w:p w14:paraId="06C92E37" w14:textId="77777777" w:rsidR="00076FF8" w:rsidRDefault="00000000">
      <w:pPr>
        <w:pStyle w:val="Prrafodelista"/>
        <w:numPr>
          <w:ilvl w:val="0"/>
          <w:numId w:val="11"/>
        </w:numPr>
        <w:tabs>
          <w:tab w:val="left" w:pos="992"/>
        </w:tabs>
        <w:ind w:left="992" w:hanging="347"/>
      </w:pPr>
      <w:r>
        <w:rPr>
          <w:u w:val="single"/>
        </w:rPr>
        <w:t>Plan</w:t>
      </w:r>
      <w:r>
        <w:rPr>
          <w:spacing w:val="-8"/>
          <w:u w:val="single"/>
        </w:rPr>
        <w:t xml:space="preserve"> </w:t>
      </w:r>
      <w:r>
        <w:rPr>
          <w:u w:val="single"/>
        </w:rPr>
        <w:t>de</w:t>
      </w:r>
      <w:r>
        <w:rPr>
          <w:spacing w:val="-6"/>
          <w:u w:val="single"/>
        </w:rPr>
        <w:t xml:space="preserve"> </w:t>
      </w:r>
      <w:r>
        <w:rPr>
          <w:u w:val="single"/>
        </w:rPr>
        <w:t>formación</w:t>
      </w:r>
      <w:r>
        <w:rPr>
          <w:spacing w:val="-7"/>
          <w:u w:val="single"/>
        </w:rPr>
        <w:t xml:space="preserve"> </w:t>
      </w:r>
      <w:r>
        <w:rPr>
          <w:u w:val="single"/>
        </w:rPr>
        <w:t>continua</w:t>
      </w:r>
      <w:r>
        <w:rPr>
          <w:spacing w:val="-5"/>
          <w:u w:val="single"/>
        </w:rPr>
        <w:t xml:space="preserve"> </w:t>
      </w:r>
      <w:r>
        <w:rPr>
          <w:u w:val="single"/>
        </w:rPr>
        <w:t>adicional</w:t>
      </w:r>
      <w:r>
        <w:rPr>
          <w:spacing w:val="-7"/>
          <w:u w:val="single"/>
        </w:rPr>
        <w:t xml:space="preserve"> </w:t>
      </w:r>
      <w:r>
        <w:rPr>
          <w:u w:val="single"/>
        </w:rPr>
        <w:t>(10</w:t>
      </w:r>
      <w:r>
        <w:rPr>
          <w:spacing w:val="-5"/>
          <w:u w:val="single"/>
        </w:rPr>
        <w:t xml:space="preserve"> </w:t>
      </w:r>
      <w:r>
        <w:rPr>
          <w:spacing w:val="-2"/>
          <w:u w:val="single"/>
        </w:rPr>
        <w:t>puntos)</w:t>
      </w:r>
    </w:p>
    <w:p w14:paraId="6EFEB923" w14:textId="77777777" w:rsidR="00076FF8" w:rsidRDefault="00000000">
      <w:pPr>
        <w:pStyle w:val="Textoindependiente"/>
        <w:spacing w:before="126" w:line="362" w:lineRule="auto"/>
        <w:ind w:left="285" w:right="298"/>
      </w:pPr>
      <w:r>
        <w:t>Fomenta</w:t>
      </w:r>
      <w:r>
        <w:rPr>
          <w:spacing w:val="-4"/>
        </w:rPr>
        <w:t xml:space="preserve"> </w:t>
      </w:r>
      <w:r>
        <w:t>la</w:t>
      </w:r>
      <w:r>
        <w:rPr>
          <w:spacing w:val="-2"/>
        </w:rPr>
        <w:t xml:space="preserve"> </w:t>
      </w:r>
      <w:r>
        <w:t>cualificación</w:t>
      </w:r>
      <w:r>
        <w:rPr>
          <w:spacing w:val="-4"/>
        </w:rPr>
        <w:t xml:space="preserve"> </w:t>
      </w:r>
      <w:r>
        <w:t>y</w:t>
      </w:r>
      <w:r>
        <w:rPr>
          <w:spacing w:val="-1"/>
        </w:rPr>
        <w:t xml:space="preserve"> </w:t>
      </w:r>
      <w:r>
        <w:t>actualización</w:t>
      </w:r>
      <w:r>
        <w:rPr>
          <w:spacing w:val="-2"/>
        </w:rPr>
        <w:t xml:space="preserve"> </w:t>
      </w:r>
      <w:r>
        <w:t>del</w:t>
      </w:r>
      <w:r>
        <w:rPr>
          <w:spacing w:val="-2"/>
        </w:rPr>
        <w:t xml:space="preserve"> </w:t>
      </w:r>
      <w:r>
        <w:t>personal, lo</w:t>
      </w:r>
      <w:r>
        <w:rPr>
          <w:spacing w:val="-2"/>
        </w:rPr>
        <w:t xml:space="preserve"> </w:t>
      </w:r>
      <w:r>
        <w:t>que</w:t>
      </w:r>
      <w:r>
        <w:rPr>
          <w:spacing w:val="-4"/>
        </w:rPr>
        <w:t xml:space="preserve"> </w:t>
      </w:r>
      <w:r>
        <w:t>repercute</w:t>
      </w:r>
      <w:r>
        <w:rPr>
          <w:spacing w:val="-4"/>
        </w:rPr>
        <w:t xml:space="preserve"> </w:t>
      </w:r>
      <w:r>
        <w:t>directamente</w:t>
      </w:r>
      <w:r>
        <w:rPr>
          <w:spacing w:val="-2"/>
        </w:rPr>
        <w:t xml:space="preserve"> </w:t>
      </w:r>
      <w:r>
        <w:t>en</w:t>
      </w:r>
      <w:r>
        <w:rPr>
          <w:spacing w:val="-4"/>
        </w:rPr>
        <w:t xml:space="preserve"> </w:t>
      </w:r>
      <w:r>
        <w:t>la calidad y seguridad del servicio.</w:t>
      </w:r>
    </w:p>
    <w:p w14:paraId="3D1166A8" w14:textId="77777777" w:rsidR="00076FF8" w:rsidRDefault="00000000">
      <w:pPr>
        <w:pStyle w:val="Textoindependiente"/>
        <w:spacing w:line="360" w:lineRule="auto"/>
        <w:ind w:left="285" w:right="390"/>
      </w:pPr>
      <w:r>
        <w:t>Para</w:t>
      </w:r>
      <w:r>
        <w:rPr>
          <w:spacing w:val="-1"/>
        </w:rPr>
        <w:t xml:space="preserve"> </w:t>
      </w:r>
      <w:r>
        <w:t>su</w:t>
      </w:r>
      <w:r>
        <w:rPr>
          <w:spacing w:val="-4"/>
        </w:rPr>
        <w:t xml:space="preserve"> </w:t>
      </w:r>
      <w:r>
        <w:t>fórmula,</w:t>
      </w:r>
      <w:r>
        <w:rPr>
          <w:spacing w:val="-3"/>
        </w:rPr>
        <w:t xml:space="preserve"> </w:t>
      </w:r>
      <w:r>
        <w:t>se</w:t>
      </w:r>
      <w:r>
        <w:rPr>
          <w:spacing w:val="-4"/>
        </w:rPr>
        <w:t xml:space="preserve"> </w:t>
      </w:r>
      <w:r>
        <w:t>valorará</w:t>
      </w:r>
      <w:r>
        <w:rPr>
          <w:spacing w:val="-1"/>
        </w:rPr>
        <w:t xml:space="preserve"> </w:t>
      </w:r>
      <w:r>
        <w:t>el</w:t>
      </w:r>
      <w:r>
        <w:rPr>
          <w:spacing w:val="-3"/>
        </w:rPr>
        <w:t xml:space="preserve"> </w:t>
      </w:r>
      <w:r>
        <w:t>número</w:t>
      </w:r>
      <w:r>
        <w:rPr>
          <w:spacing w:val="-4"/>
        </w:rPr>
        <w:t xml:space="preserve"> </w:t>
      </w:r>
      <w:r>
        <w:t>de</w:t>
      </w:r>
      <w:r>
        <w:rPr>
          <w:spacing w:val="-2"/>
        </w:rPr>
        <w:t xml:space="preserve"> </w:t>
      </w:r>
      <w:r>
        <w:t>horas</w:t>
      </w:r>
      <w:r>
        <w:rPr>
          <w:spacing w:val="-6"/>
        </w:rPr>
        <w:t xml:space="preserve"> </w:t>
      </w:r>
      <w:r>
        <w:t>de</w:t>
      </w:r>
      <w:r>
        <w:rPr>
          <w:spacing w:val="-2"/>
        </w:rPr>
        <w:t xml:space="preserve"> </w:t>
      </w:r>
      <w:r>
        <w:t>formación</w:t>
      </w:r>
      <w:r>
        <w:rPr>
          <w:spacing w:val="-4"/>
        </w:rPr>
        <w:t xml:space="preserve"> </w:t>
      </w:r>
      <w:r>
        <w:t>anuales</w:t>
      </w:r>
      <w:r>
        <w:rPr>
          <w:spacing w:val="-2"/>
        </w:rPr>
        <w:t xml:space="preserve"> </w:t>
      </w:r>
      <w:r>
        <w:t>adicionales</w:t>
      </w:r>
      <w:r>
        <w:rPr>
          <w:spacing w:val="-2"/>
        </w:rPr>
        <w:t xml:space="preserve"> </w:t>
      </w:r>
      <w:r>
        <w:t>ofertadas por encima de las obligatorias por convenio.</w:t>
      </w:r>
    </w:p>
    <w:p w14:paraId="5F9C0715" w14:textId="77777777" w:rsidR="00076FF8" w:rsidRDefault="00076FF8">
      <w:pPr>
        <w:pStyle w:val="Textoindependiente"/>
        <w:spacing w:line="360" w:lineRule="auto"/>
        <w:sectPr w:rsidR="00076FF8">
          <w:type w:val="continuous"/>
          <w:pgSz w:w="11920" w:h="16850"/>
          <w:pgMar w:top="1420" w:right="708" w:bottom="280" w:left="1275" w:header="720" w:footer="720" w:gutter="0"/>
          <w:cols w:space="720"/>
        </w:sectPr>
      </w:pPr>
    </w:p>
    <w:p w14:paraId="7FC8987A" w14:textId="77777777" w:rsidR="00076FF8" w:rsidRDefault="00000000">
      <w:pPr>
        <w:pStyle w:val="Prrafodelista"/>
        <w:numPr>
          <w:ilvl w:val="0"/>
          <w:numId w:val="10"/>
        </w:numPr>
        <w:tabs>
          <w:tab w:val="left" w:pos="993"/>
          <w:tab w:val="left" w:pos="1005"/>
        </w:tabs>
        <w:spacing w:before="79" w:line="360" w:lineRule="auto"/>
        <w:ind w:right="758" w:hanging="360"/>
      </w:pPr>
      <w:r>
        <w:rPr>
          <w:noProof/>
        </w:rPr>
        <w:lastRenderedPageBreak/>
        <mc:AlternateContent>
          <mc:Choice Requires="wps">
            <w:drawing>
              <wp:anchor distT="0" distB="0" distL="0" distR="0" simplePos="0" relativeHeight="15739904" behindDoc="0" locked="0" layoutInCell="1" allowOverlap="1" wp14:anchorId="51A21AA7" wp14:editId="52E56BFB">
                <wp:simplePos x="0" y="0"/>
                <wp:positionH relativeFrom="page">
                  <wp:posOffset>309245</wp:posOffset>
                </wp:positionH>
                <wp:positionV relativeFrom="page">
                  <wp:posOffset>3309746</wp:posOffset>
                </wp:positionV>
                <wp:extent cx="1270" cy="1999614"/>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EF5B605" id="Graphic 23" o:spid="_x0000_s1026" style="position:absolute;margin-left:24.35pt;margin-top:260.6pt;width:.1pt;height:157.45pt;z-index:1573990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40416" behindDoc="0" locked="0" layoutInCell="1" allowOverlap="1" wp14:anchorId="466C6AED" wp14:editId="484EF1C5">
                <wp:simplePos x="0" y="0"/>
                <wp:positionH relativeFrom="page">
                  <wp:posOffset>7592</wp:posOffset>
                </wp:positionH>
                <wp:positionV relativeFrom="page">
                  <wp:posOffset>1903026</wp:posOffset>
                </wp:positionV>
                <wp:extent cx="302260" cy="739394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20C1E970"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4A2542F5" w14:textId="77777777" w:rsidR="00076FF8" w:rsidRDefault="00000000">
                            <w:pPr>
                              <w:spacing w:before="73"/>
                              <w:ind w:left="20"/>
                              <w:rPr>
                                <w:sz w:val="16"/>
                              </w:rPr>
                            </w:pPr>
                            <w:r>
                              <w:rPr>
                                <w:sz w:val="16"/>
                              </w:rPr>
                              <w:t xml:space="preserve">Procedimiento Administrativo Común Electrónico. Puede comprobar su autenticidad en: </w:t>
                            </w:r>
                            <w:hyperlink r:id="rId28">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66C6AED" id="Textbox 24" o:spid="_x0000_s1037" type="#_x0000_t202" style="position:absolute;left:0;text-align:left;margin-left:.6pt;margin-top:149.85pt;width:23.8pt;height:582.2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rnGN+KMBAAAyAwAADgAAAAAAAAAAAAAAAAAuAgAAZHJzL2Uyb0RvYy54bWxQSwECLQAUAAYACAAA&#10;ACEAz5bdHd0AAAAJAQAADwAAAAAAAAAAAAAAAAD9AwAAZHJzL2Rvd25yZXYueG1sUEsFBgAAAAAE&#10;AAQA8wAAAAcFAAAAAA==&#10;" filled="f" stroked="f">
                <v:textbox style="layout-flow:vertical;mso-layout-flow-alt:bottom-to-top" inset="0,0,0,0">
                  <w:txbxContent>
                    <w:p w14:paraId="20C1E970"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4A2542F5" w14:textId="77777777" w:rsidR="00076FF8" w:rsidRDefault="00000000">
                      <w:pPr>
                        <w:spacing w:before="73"/>
                        <w:ind w:left="20"/>
                        <w:rPr>
                          <w:sz w:val="16"/>
                        </w:rPr>
                      </w:pPr>
                      <w:r>
                        <w:rPr>
                          <w:sz w:val="16"/>
                        </w:rPr>
                        <w:t xml:space="preserve">Procedimiento Administrativo Común Electrónico. Puede comprobar su autenticidad en: </w:t>
                      </w:r>
                      <w:hyperlink r:id="rId29">
                        <w:r>
                          <w:rPr>
                            <w:color w:val="0000FF"/>
                            <w:spacing w:val="-2"/>
                            <w:sz w:val="16"/>
                          </w:rPr>
                          <w:t>http://sede.ayuntamientodetias.es/validacion</w:t>
                        </w:r>
                      </w:hyperlink>
                    </w:p>
                  </w:txbxContent>
                </v:textbox>
                <w10:wrap anchorx="page" anchory="page"/>
              </v:shape>
            </w:pict>
          </mc:Fallback>
        </mc:AlternateContent>
      </w:r>
      <w:r>
        <w:t>Puntuación</w:t>
      </w:r>
      <w:r>
        <w:rPr>
          <w:spacing w:val="-2"/>
        </w:rPr>
        <w:t xml:space="preserve"> </w:t>
      </w:r>
      <w:r>
        <w:t>=</w:t>
      </w:r>
      <w:r>
        <w:rPr>
          <w:spacing w:val="-3"/>
        </w:rPr>
        <w:t xml:space="preserve"> </w:t>
      </w:r>
      <w:r>
        <w:t>(Horas</w:t>
      </w:r>
      <w:r>
        <w:rPr>
          <w:spacing w:val="-2"/>
        </w:rPr>
        <w:t xml:space="preserve"> </w:t>
      </w:r>
      <w:r>
        <w:t>de</w:t>
      </w:r>
      <w:r>
        <w:rPr>
          <w:spacing w:val="-4"/>
        </w:rPr>
        <w:t xml:space="preserve"> </w:t>
      </w:r>
      <w:r>
        <w:t>formación</w:t>
      </w:r>
      <w:r>
        <w:rPr>
          <w:spacing w:val="-4"/>
        </w:rPr>
        <w:t xml:space="preserve"> </w:t>
      </w:r>
      <w:r>
        <w:t>ofertadas</w:t>
      </w:r>
      <w:r>
        <w:rPr>
          <w:spacing w:val="-4"/>
        </w:rPr>
        <w:t xml:space="preserve"> </w:t>
      </w:r>
      <w:r>
        <w:t>/</w:t>
      </w:r>
      <w:r>
        <w:rPr>
          <w:spacing w:val="-3"/>
        </w:rPr>
        <w:t xml:space="preserve"> </w:t>
      </w:r>
      <w:r>
        <w:t>Mayor</w:t>
      </w:r>
      <w:r>
        <w:rPr>
          <w:spacing w:val="-1"/>
        </w:rPr>
        <w:t xml:space="preserve"> </w:t>
      </w:r>
      <w:r>
        <w:t>número</w:t>
      </w:r>
      <w:r>
        <w:rPr>
          <w:spacing w:val="-4"/>
        </w:rPr>
        <w:t xml:space="preserve"> </w:t>
      </w:r>
      <w:r>
        <w:t>de</w:t>
      </w:r>
      <w:r>
        <w:rPr>
          <w:spacing w:val="-2"/>
        </w:rPr>
        <w:t xml:space="preserve"> </w:t>
      </w:r>
      <w:r>
        <w:t>horas</w:t>
      </w:r>
      <w:r>
        <w:rPr>
          <w:spacing w:val="-4"/>
        </w:rPr>
        <w:t xml:space="preserve"> </w:t>
      </w:r>
      <w:r>
        <w:t>de</w:t>
      </w:r>
      <w:r>
        <w:rPr>
          <w:spacing w:val="-4"/>
        </w:rPr>
        <w:t xml:space="preserve"> </w:t>
      </w:r>
      <w:r>
        <w:t>formación ofertadas) * 10</w:t>
      </w:r>
    </w:p>
    <w:p w14:paraId="4D8E7715" w14:textId="77777777" w:rsidR="00076FF8" w:rsidRDefault="00000000">
      <w:pPr>
        <w:pStyle w:val="Prrafodelista"/>
        <w:numPr>
          <w:ilvl w:val="0"/>
          <w:numId w:val="11"/>
        </w:numPr>
        <w:tabs>
          <w:tab w:val="left" w:pos="991"/>
        </w:tabs>
        <w:ind w:left="991" w:hanging="346"/>
      </w:pPr>
      <w:r>
        <w:rPr>
          <w:u w:val="single"/>
        </w:rPr>
        <w:t>Reducción</w:t>
      </w:r>
      <w:r>
        <w:rPr>
          <w:spacing w:val="-4"/>
          <w:u w:val="single"/>
        </w:rPr>
        <w:t xml:space="preserve"> </w:t>
      </w:r>
      <w:r>
        <w:rPr>
          <w:u w:val="single"/>
        </w:rPr>
        <w:t>del</w:t>
      </w:r>
      <w:r>
        <w:rPr>
          <w:spacing w:val="-4"/>
          <w:u w:val="single"/>
        </w:rPr>
        <w:t xml:space="preserve"> </w:t>
      </w:r>
      <w:r>
        <w:rPr>
          <w:u w:val="single"/>
        </w:rPr>
        <w:t>plazo</w:t>
      </w:r>
      <w:r>
        <w:rPr>
          <w:spacing w:val="-3"/>
          <w:u w:val="single"/>
        </w:rPr>
        <w:t xml:space="preserve"> </w:t>
      </w:r>
      <w:r>
        <w:rPr>
          <w:u w:val="single"/>
        </w:rPr>
        <w:t>de</w:t>
      </w:r>
      <w:r>
        <w:rPr>
          <w:spacing w:val="-6"/>
          <w:u w:val="single"/>
        </w:rPr>
        <w:t xml:space="preserve"> </w:t>
      </w:r>
      <w:r>
        <w:rPr>
          <w:u w:val="single"/>
        </w:rPr>
        <w:t>cobertura</w:t>
      </w:r>
      <w:r>
        <w:rPr>
          <w:spacing w:val="-3"/>
          <w:u w:val="single"/>
        </w:rPr>
        <w:t xml:space="preserve"> </w:t>
      </w:r>
      <w:r>
        <w:rPr>
          <w:u w:val="single"/>
        </w:rPr>
        <w:t>de</w:t>
      </w:r>
      <w:r>
        <w:rPr>
          <w:spacing w:val="-6"/>
          <w:u w:val="single"/>
        </w:rPr>
        <w:t xml:space="preserve"> </w:t>
      </w:r>
      <w:r>
        <w:rPr>
          <w:u w:val="single"/>
        </w:rPr>
        <w:t>bajas</w:t>
      </w:r>
      <w:r>
        <w:rPr>
          <w:spacing w:val="-5"/>
          <w:u w:val="single"/>
        </w:rPr>
        <w:t xml:space="preserve"> </w:t>
      </w:r>
      <w:r>
        <w:rPr>
          <w:u w:val="single"/>
        </w:rPr>
        <w:t>(6</w:t>
      </w:r>
      <w:r>
        <w:rPr>
          <w:spacing w:val="-3"/>
          <w:u w:val="single"/>
        </w:rPr>
        <w:t xml:space="preserve"> </w:t>
      </w:r>
      <w:r>
        <w:rPr>
          <w:spacing w:val="-2"/>
          <w:u w:val="single"/>
        </w:rPr>
        <w:t>puntos)</w:t>
      </w:r>
    </w:p>
    <w:p w14:paraId="6D7B36B8" w14:textId="77777777" w:rsidR="00076FF8" w:rsidRDefault="00000000">
      <w:pPr>
        <w:pStyle w:val="Textoindependiente"/>
        <w:spacing w:before="126" w:line="360" w:lineRule="auto"/>
        <w:ind w:left="285" w:right="390"/>
      </w:pPr>
      <w:r>
        <w:t>Garantiza</w:t>
      </w:r>
      <w:r>
        <w:rPr>
          <w:spacing w:val="-2"/>
        </w:rPr>
        <w:t xml:space="preserve"> </w:t>
      </w:r>
      <w:r>
        <w:t>una</w:t>
      </w:r>
      <w:r>
        <w:rPr>
          <w:spacing w:val="-4"/>
        </w:rPr>
        <w:t xml:space="preserve"> </w:t>
      </w:r>
      <w:r>
        <w:t>mayor</w:t>
      </w:r>
      <w:r>
        <w:rPr>
          <w:spacing w:val="-3"/>
        </w:rPr>
        <w:t xml:space="preserve"> </w:t>
      </w:r>
      <w:r>
        <w:t>continuidad</w:t>
      </w:r>
      <w:r>
        <w:rPr>
          <w:spacing w:val="-2"/>
        </w:rPr>
        <w:t xml:space="preserve"> </w:t>
      </w:r>
      <w:r>
        <w:t>y</w:t>
      </w:r>
      <w:r>
        <w:rPr>
          <w:spacing w:val="-1"/>
        </w:rPr>
        <w:t xml:space="preserve"> </w:t>
      </w:r>
      <w:r>
        <w:t>calidad</w:t>
      </w:r>
      <w:r>
        <w:rPr>
          <w:spacing w:val="-2"/>
        </w:rPr>
        <w:t xml:space="preserve"> </w:t>
      </w:r>
      <w:r>
        <w:t>del</w:t>
      </w:r>
      <w:r>
        <w:rPr>
          <w:spacing w:val="-2"/>
        </w:rPr>
        <w:t xml:space="preserve"> </w:t>
      </w:r>
      <w:r>
        <w:t>servicio,</w:t>
      </w:r>
      <w:r>
        <w:rPr>
          <w:spacing w:val="-3"/>
        </w:rPr>
        <w:t xml:space="preserve"> </w:t>
      </w:r>
      <w:r>
        <w:t>minimizando</w:t>
      </w:r>
      <w:r>
        <w:rPr>
          <w:spacing w:val="-2"/>
        </w:rPr>
        <w:t xml:space="preserve"> </w:t>
      </w:r>
      <w:r>
        <w:t>el</w:t>
      </w:r>
      <w:r>
        <w:rPr>
          <w:spacing w:val="-5"/>
        </w:rPr>
        <w:t xml:space="preserve"> </w:t>
      </w:r>
      <w:r>
        <w:t>tiempo</w:t>
      </w:r>
      <w:r>
        <w:rPr>
          <w:spacing w:val="-2"/>
        </w:rPr>
        <w:t xml:space="preserve"> </w:t>
      </w:r>
      <w:r>
        <w:t>de</w:t>
      </w:r>
      <w:r>
        <w:rPr>
          <w:spacing w:val="-4"/>
        </w:rPr>
        <w:t xml:space="preserve"> </w:t>
      </w:r>
      <w:r>
        <w:t>respuesta ante imprevistos.</w:t>
      </w:r>
    </w:p>
    <w:p w14:paraId="2AEF25BC" w14:textId="77777777" w:rsidR="00076FF8" w:rsidRDefault="00000000">
      <w:pPr>
        <w:pStyle w:val="Textoindependiente"/>
        <w:spacing w:before="2" w:line="360" w:lineRule="auto"/>
        <w:ind w:left="285" w:right="390"/>
      </w:pPr>
      <w:r>
        <w:t>La</w:t>
      </w:r>
      <w:r>
        <w:rPr>
          <w:spacing w:val="-3"/>
        </w:rPr>
        <w:t xml:space="preserve"> </w:t>
      </w:r>
      <w:r>
        <w:t>fórmula</w:t>
      </w:r>
      <w:r>
        <w:rPr>
          <w:spacing w:val="-5"/>
        </w:rPr>
        <w:t xml:space="preserve"> </w:t>
      </w:r>
      <w:r>
        <w:t>corresponderá</w:t>
      </w:r>
      <w:r>
        <w:rPr>
          <w:spacing w:val="-3"/>
        </w:rPr>
        <w:t xml:space="preserve"> </w:t>
      </w:r>
      <w:r>
        <w:t>a</w:t>
      </w:r>
      <w:r>
        <w:rPr>
          <w:spacing w:val="-2"/>
        </w:rPr>
        <w:t xml:space="preserve"> </w:t>
      </w:r>
      <w:r>
        <w:t>la</w:t>
      </w:r>
      <w:r>
        <w:rPr>
          <w:spacing w:val="-3"/>
        </w:rPr>
        <w:t xml:space="preserve"> </w:t>
      </w:r>
      <w:r>
        <w:t>puntuación</w:t>
      </w:r>
      <w:r>
        <w:rPr>
          <w:spacing w:val="-3"/>
        </w:rPr>
        <w:t xml:space="preserve"> </w:t>
      </w:r>
      <w:r>
        <w:t>inversamente</w:t>
      </w:r>
      <w:r>
        <w:rPr>
          <w:spacing w:val="-5"/>
        </w:rPr>
        <w:t xml:space="preserve"> </w:t>
      </w:r>
      <w:r>
        <w:t>proporcional</w:t>
      </w:r>
      <w:r>
        <w:rPr>
          <w:spacing w:val="-4"/>
        </w:rPr>
        <w:t xml:space="preserve"> </w:t>
      </w:r>
      <w:r>
        <w:t>al</w:t>
      </w:r>
      <w:r>
        <w:rPr>
          <w:spacing w:val="-4"/>
        </w:rPr>
        <w:t xml:space="preserve"> </w:t>
      </w:r>
      <w:r>
        <w:t>plazo</w:t>
      </w:r>
      <w:r>
        <w:rPr>
          <w:spacing w:val="-3"/>
        </w:rPr>
        <w:t xml:space="preserve"> </w:t>
      </w:r>
      <w:r>
        <w:t>ofertado, tomando como referencia el plazo máximo fijado en el PPT.</w:t>
      </w:r>
    </w:p>
    <w:p w14:paraId="33875E8F" w14:textId="77777777" w:rsidR="00076FF8" w:rsidRDefault="00000000">
      <w:pPr>
        <w:pStyle w:val="Prrafodelista"/>
        <w:numPr>
          <w:ilvl w:val="0"/>
          <w:numId w:val="10"/>
        </w:numPr>
        <w:tabs>
          <w:tab w:val="left" w:pos="993"/>
        </w:tabs>
        <w:spacing w:line="252" w:lineRule="exact"/>
        <w:ind w:left="993"/>
      </w:pPr>
      <w:r>
        <w:t>Puntuación</w:t>
      </w:r>
      <w:r>
        <w:rPr>
          <w:spacing w:val="-6"/>
        </w:rPr>
        <w:t xml:space="preserve"> </w:t>
      </w:r>
      <w:r>
        <w:t>=</w:t>
      </w:r>
      <w:r>
        <w:rPr>
          <w:spacing w:val="-5"/>
        </w:rPr>
        <w:t xml:space="preserve"> </w:t>
      </w:r>
      <w:r>
        <w:t>(Plazo</w:t>
      </w:r>
      <w:r>
        <w:rPr>
          <w:spacing w:val="-5"/>
        </w:rPr>
        <w:t xml:space="preserve"> </w:t>
      </w:r>
      <w:r>
        <w:t>más</w:t>
      </w:r>
      <w:r>
        <w:rPr>
          <w:spacing w:val="-6"/>
        </w:rPr>
        <w:t xml:space="preserve"> </w:t>
      </w:r>
      <w:r>
        <w:t>bajo</w:t>
      </w:r>
      <w:r>
        <w:rPr>
          <w:spacing w:val="-5"/>
        </w:rPr>
        <w:t xml:space="preserve"> </w:t>
      </w:r>
      <w:r>
        <w:t>ofertado</w:t>
      </w:r>
      <w:r>
        <w:rPr>
          <w:spacing w:val="-6"/>
        </w:rPr>
        <w:t xml:space="preserve"> </w:t>
      </w:r>
      <w:r>
        <w:t>/</w:t>
      </w:r>
      <w:r>
        <w:rPr>
          <w:spacing w:val="-5"/>
        </w:rPr>
        <w:t xml:space="preserve"> </w:t>
      </w:r>
      <w:r>
        <w:t>Plazo</w:t>
      </w:r>
      <w:r>
        <w:rPr>
          <w:spacing w:val="-3"/>
        </w:rPr>
        <w:t xml:space="preserve"> </w:t>
      </w:r>
      <w:r>
        <w:t>ofertado</w:t>
      </w:r>
      <w:r>
        <w:rPr>
          <w:spacing w:val="-6"/>
        </w:rPr>
        <w:t xml:space="preserve"> </w:t>
      </w:r>
      <w:r>
        <w:t>por</w:t>
      </w:r>
      <w:r>
        <w:rPr>
          <w:spacing w:val="-5"/>
        </w:rPr>
        <w:t xml:space="preserve"> </w:t>
      </w:r>
      <w:r>
        <w:t>el</w:t>
      </w:r>
      <w:r>
        <w:rPr>
          <w:spacing w:val="-4"/>
        </w:rPr>
        <w:t xml:space="preserve"> </w:t>
      </w:r>
      <w:r>
        <w:t>licitador)</w:t>
      </w:r>
      <w:r>
        <w:rPr>
          <w:spacing w:val="-4"/>
        </w:rPr>
        <w:t xml:space="preserve"> </w:t>
      </w:r>
      <w:r>
        <w:t>*</w:t>
      </w:r>
      <w:r>
        <w:rPr>
          <w:spacing w:val="-4"/>
        </w:rPr>
        <w:t xml:space="preserve"> </w:t>
      </w:r>
      <w:r>
        <w:rPr>
          <w:spacing w:val="-10"/>
        </w:rPr>
        <w:t>6</w:t>
      </w:r>
    </w:p>
    <w:p w14:paraId="6B4375CE" w14:textId="77777777" w:rsidR="00076FF8" w:rsidRDefault="00076FF8">
      <w:pPr>
        <w:pStyle w:val="Textoindependiente"/>
        <w:spacing w:before="125"/>
      </w:pPr>
    </w:p>
    <w:p w14:paraId="160B4238" w14:textId="77777777" w:rsidR="00076FF8" w:rsidRDefault="00000000">
      <w:pPr>
        <w:pStyle w:val="Textoindependiente"/>
        <w:ind w:left="993"/>
      </w:pPr>
      <w:r>
        <w:rPr>
          <w:rFonts w:ascii="Arial" w:hAnsi="Arial"/>
          <w:b/>
          <w:spacing w:val="-4"/>
        </w:rPr>
        <w:t>11.3.-</w:t>
      </w:r>
      <w:r>
        <w:rPr>
          <w:rFonts w:ascii="Arial" w:hAnsi="Arial"/>
          <w:b/>
          <w:spacing w:val="-1"/>
        </w:rPr>
        <w:t xml:space="preserve"> </w:t>
      </w:r>
      <w:r>
        <w:rPr>
          <w:spacing w:val="-4"/>
          <w:u w:val="single"/>
        </w:rPr>
        <w:t>Procedimiento</w:t>
      </w:r>
      <w:r>
        <w:rPr>
          <w:spacing w:val="-2"/>
          <w:u w:val="single"/>
        </w:rPr>
        <w:t xml:space="preserve"> </w:t>
      </w:r>
      <w:r>
        <w:rPr>
          <w:spacing w:val="-4"/>
          <w:u w:val="single"/>
        </w:rPr>
        <w:t>de</w:t>
      </w:r>
      <w:r>
        <w:rPr>
          <w:spacing w:val="-2"/>
          <w:u w:val="single"/>
        </w:rPr>
        <w:t xml:space="preserve"> </w:t>
      </w:r>
      <w:r>
        <w:rPr>
          <w:spacing w:val="-4"/>
          <w:u w:val="single"/>
        </w:rPr>
        <w:t>evaluación</w:t>
      </w:r>
      <w:r>
        <w:rPr>
          <w:spacing w:val="-2"/>
          <w:u w:val="single"/>
        </w:rPr>
        <w:t xml:space="preserve"> </w:t>
      </w:r>
      <w:r>
        <w:rPr>
          <w:spacing w:val="-4"/>
          <w:u w:val="single"/>
        </w:rPr>
        <w:t>de</w:t>
      </w:r>
      <w:r>
        <w:rPr>
          <w:spacing w:val="-2"/>
          <w:u w:val="single"/>
        </w:rPr>
        <w:t xml:space="preserve"> </w:t>
      </w:r>
      <w:r>
        <w:rPr>
          <w:spacing w:val="-4"/>
          <w:u w:val="single"/>
        </w:rPr>
        <w:t>las</w:t>
      </w:r>
      <w:r>
        <w:rPr>
          <w:u w:val="single"/>
        </w:rPr>
        <w:t xml:space="preserve"> </w:t>
      </w:r>
      <w:r>
        <w:rPr>
          <w:spacing w:val="-4"/>
          <w:u w:val="single"/>
        </w:rPr>
        <w:t>proposiciones</w:t>
      </w:r>
      <w:r>
        <w:rPr>
          <w:spacing w:val="-4"/>
        </w:rPr>
        <w:t>.</w:t>
      </w:r>
    </w:p>
    <w:p w14:paraId="48F824DA" w14:textId="77777777" w:rsidR="00076FF8" w:rsidRDefault="00076FF8">
      <w:pPr>
        <w:pStyle w:val="Textoindependiente"/>
        <w:spacing w:before="1"/>
      </w:pPr>
    </w:p>
    <w:p w14:paraId="72AA961C" w14:textId="77777777" w:rsidR="00076FF8" w:rsidRDefault="00000000">
      <w:pPr>
        <w:pStyle w:val="Textoindependiente"/>
        <w:ind w:left="285" w:right="904"/>
        <w:jc w:val="both"/>
      </w:pPr>
      <w:r>
        <w:rPr>
          <w:spacing w:val="-2"/>
        </w:rPr>
        <w:t>La</w:t>
      </w:r>
      <w:r>
        <w:rPr>
          <w:spacing w:val="-12"/>
        </w:rPr>
        <w:t xml:space="preserve"> </w:t>
      </w:r>
      <w:r>
        <w:rPr>
          <w:spacing w:val="-2"/>
        </w:rPr>
        <w:t>valoración</w:t>
      </w:r>
      <w:r>
        <w:rPr>
          <w:spacing w:val="-12"/>
        </w:rPr>
        <w:t xml:space="preserve"> </w:t>
      </w:r>
      <w:r>
        <w:rPr>
          <w:spacing w:val="-2"/>
        </w:rPr>
        <w:t>de</w:t>
      </w:r>
      <w:r>
        <w:rPr>
          <w:spacing w:val="-12"/>
        </w:rPr>
        <w:t xml:space="preserve"> </w:t>
      </w:r>
      <w:r>
        <w:rPr>
          <w:spacing w:val="-2"/>
        </w:rPr>
        <w:t>los</w:t>
      </w:r>
      <w:r>
        <w:rPr>
          <w:spacing w:val="-11"/>
        </w:rPr>
        <w:t xml:space="preserve"> </w:t>
      </w:r>
      <w:r>
        <w:rPr>
          <w:spacing w:val="-2"/>
        </w:rPr>
        <w:t>criterios</w:t>
      </w:r>
      <w:r>
        <w:rPr>
          <w:spacing w:val="-11"/>
        </w:rPr>
        <w:t xml:space="preserve"> </w:t>
      </w:r>
      <w:r>
        <w:rPr>
          <w:spacing w:val="-2"/>
        </w:rPr>
        <w:t>de</w:t>
      </w:r>
      <w:r>
        <w:rPr>
          <w:spacing w:val="-12"/>
        </w:rPr>
        <w:t xml:space="preserve"> </w:t>
      </w:r>
      <w:r>
        <w:rPr>
          <w:spacing w:val="-2"/>
        </w:rPr>
        <w:t>adjudicación</w:t>
      </w:r>
      <w:r>
        <w:rPr>
          <w:spacing w:val="-12"/>
        </w:rPr>
        <w:t xml:space="preserve"> </w:t>
      </w:r>
      <w:r>
        <w:rPr>
          <w:spacing w:val="-2"/>
        </w:rPr>
        <w:t>se</w:t>
      </w:r>
      <w:r>
        <w:rPr>
          <w:spacing w:val="-12"/>
        </w:rPr>
        <w:t xml:space="preserve"> </w:t>
      </w:r>
      <w:r>
        <w:rPr>
          <w:spacing w:val="-2"/>
        </w:rPr>
        <w:t>hará</w:t>
      </w:r>
      <w:r>
        <w:rPr>
          <w:spacing w:val="-12"/>
        </w:rPr>
        <w:t xml:space="preserve"> </w:t>
      </w:r>
      <w:r>
        <w:rPr>
          <w:spacing w:val="-2"/>
        </w:rPr>
        <w:t>con</w:t>
      </w:r>
      <w:r>
        <w:rPr>
          <w:spacing w:val="-12"/>
        </w:rPr>
        <w:t xml:space="preserve"> </w:t>
      </w:r>
      <w:r>
        <w:rPr>
          <w:spacing w:val="-2"/>
        </w:rPr>
        <w:t>arreglo</w:t>
      </w:r>
      <w:r>
        <w:rPr>
          <w:spacing w:val="-12"/>
        </w:rPr>
        <w:t xml:space="preserve"> </w:t>
      </w:r>
      <w:r>
        <w:rPr>
          <w:spacing w:val="-2"/>
        </w:rPr>
        <w:t>al</w:t>
      </w:r>
      <w:r>
        <w:rPr>
          <w:spacing w:val="-12"/>
        </w:rPr>
        <w:t xml:space="preserve"> </w:t>
      </w:r>
      <w:r>
        <w:rPr>
          <w:spacing w:val="-2"/>
        </w:rPr>
        <w:t>siguiente</w:t>
      </w:r>
      <w:r>
        <w:rPr>
          <w:spacing w:val="-12"/>
        </w:rPr>
        <w:t xml:space="preserve"> </w:t>
      </w:r>
      <w:r>
        <w:rPr>
          <w:spacing w:val="-2"/>
        </w:rPr>
        <w:t>procedimiento: 1º.-</w:t>
      </w:r>
      <w:r>
        <w:rPr>
          <w:spacing w:val="-7"/>
        </w:rPr>
        <w:t xml:space="preserve"> </w:t>
      </w:r>
      <w:r>
        <w:rPr>
          <w:spacing w:val="-2"/>
        </w:rPr>
        <w:t>Todas</w:t>
      </w:r>
      <w:r>
        <w:rPr>
          <w:spacing w:val="-7"/>
        </w:rPr>
        <w:t xml:space="preserve"> </w:t>
      </w:r>
      <w:r>
        <w:rPr>
          <w:spacing w:val="-2"/>
        </w:rPr>
        <w:t>las</w:t>
      </w:r>
      <w:r>
        <w:rPr>
          <w:spacing w:val="-7"/>
        </w:rPr>
        <w:t xml:space="preserve"> </w:t>
      </w:r>
      <w:r>
        <w:rPr>
          <w:spacing w:val="-2"/>
        </w:rPr>
        <w:t>ofertas</w:t>
      </w:r>
      <w:r>
        <w:rPr>
          <w:spacing w:val="-10"/>
        </w:rPr>
        <w:t xml:space="preserve"> </w:t>
      </w:r>
      <w:r>
        <w:rPr>
          <w:spacing w:val="-2"/>
        </w:rPr>
        <w:t>serán</w:t>
      </w:r>
      <w:r>
        <w:rPr>
          <w:spacing w:val="-8"/>
        </w:rPr>
        <w:t xml:space="preserve"> </w:t>
      </w:r>
      <w:r>
        <w:rPr>
          <w:spacing w:val="-2"/>
        </w:rPr>
        <w:t>clasificadas</w:t>
      </w:r>
      <w:r>
        <w:rPr>
          <w:spacing w:val="-7"/>
        </w:rPr>
        <w:t xml:space="preserve"> </w:t>
      </w:r>
      <w:r>
        <w:rPr>
          <w:spacing w:val="-2"/>
        </w:rPr>
        <w:t>por</w:t>
      </w:r>
      <w:r>
        <w:rPr>
          <w:spacing w:val="-9"/>
        </w:rPr>
        <w:t xml:space="preserve"> </w:t>
      </w:r>
      <w:r>
        <w:rPr>
          <w:spacing w:val="-2"/>
        </w:rPr>
        <w:t>orden</w:t>
      </w:r>
      <w:r>
        <w:rPr>
          <w:spacing w:val="-10"/>
        </w:rPr>
        <w:t xml:space="preserve"> </w:t>
      </w:r>
      <w:r>
        <w:rPr>
          <w:spacing w:val="-2"/>
        </w:rPr>
        <w:t>de</w:t>
      </w:r>
      <w:r>
        <w:rPr>
          <w:spacing w:val="-8"/>
        </w:rPr>
        <w:t xml:space="preserve"> </w:t>
      </w:r>
      <w:r>
        <w:rPr>
          <w:spacing w:val="-2"/>
        </w:rPr>
        <w:t>mejor</w:t>
      </w:r>
      <w:r>
        <w:rPr>
          <w:spacing w:val="-7"/>
        </w:rPr>
        <w:t xml:space="preserve"> </w:t>
      </w:r>
      <w:r>
        <w:rPr>
          <w:spacing w:val="-2"/>
        </w:rPr>
        <w:t>a</w:t>
      </w:r>
      <w:r>
        <w:rPr>
          <w:spacing w:val="-8"/>
        </w:rPr>
        <w:t xml:space="preserve"> </w:t>
      </w:r>
      <w:r>
        <w:rPr>
          <w:spacing w:val="-2"/>
        </w:rPr>
        <w:t>peor</w:t>
      </w:r>
      <w:r>
        <w:rPr>
          <w:spacing w:val="-7"/>
        </w:rPr>
        <w:t xml:space="preserve"> </w:t>
      </w:r>
      <w:r>
        <w:rPr>
          <w:spacing w:val="-2"/>
        </w:rPr>
        <w:t>respecto</w:t>
      </w:r>
      <w:r>
        <w:rPr>
          <w:spacing w:val="-10"/>
        </w:rPr>
        <w:t xml:space="preserve"> </w:t>
      </w:r>
      <w:r>
        <w:rPr>
          <w:spacing w:val="-2"/>
        </w:rPr>
        <w:t>de</w:t>
      </w:r>
      <w:r>
        <w:rPr>
          <w:spacing w:val="-8"/>
        </w:rPr>
        <w:t xml:space="preserve"> </w:t>
      </w:r>
      <w:r>
        <w:rPr>
          <w:spacing w:val="-2"/>
        </w:rPr>
        <w:t>cada</w:t>
      </w:r>
      <w:r>
        <w:rPr>
          <w:spacing w:val="-8"/>
        </w:rPr>
        <w:t xml:space="preserve"> </w:t>
      </w:r>
      <w:r>
        <w:rPr>
          <w:spacing w:val="-2"/>
        </w:rPr>
        <w:t>uno</w:t>
      </w:r>
      <w:r>
        <w:rPr>
          <w:spacing w:val="-8"/>
        </w:rPr>
        <w:t xml:space="preserve"> </w:t>
      </w:r>
      <w:r>
        <w:rPr>
          <w:spacing w:val="-2"/>
        </w:rPr>
        <w:t xml:space="preserve">de </w:t>
      </w:r>
      <w:r>
        <w:t>los criterios.</w:t>
      </w:r>
    </w:p>
    <w:p w14:paraId="154DA4FD" w14:textId="77777777" w:rsidR="00076FF8" w:rsidRDefault="00000000">
      <w:pPr>
        <w:pStyle w:val="Textoindependiente"/>
        <w:ind w:left="285" w:right="273"/>
        <w:jc w:val="both"/>
      </w:pPr>
      <w:r>
        <w:t>2º.- Obtenido el orden de prelación de todas las ofertas respecto de un criterio, se asignará a la mejor</w:t>
      </w:r>
      <w:r>
        <w:rPr>
          <w:spacing w:val="-8"/>
        </w:rPr>
        <w:t xml:space="preserve"> </w:t>
      </w:r>
      <w:r>
        <w:t>oferta</w:t>
      </w:r>
      <w:r>
        <w:rPr>
          <w:spacing w:val="-9"/>
        </w:rPr>
        <w:t xml:space="preserve"> </w:t>
      </w:r>
      <w:r>
        <w:t>el</w:t>
      </w:r>
      <w:r>
        <w:rPr>
          <w:spacing w:val="-9"/>
        </w:rPr>
        <w:t xml:space="preserve"> </w:t>
      </w:r>
      <w:r>
        <w:t>máximo</w:t>
      </w:r>
      <w:r>
        <w:rPr>
          <w:spacing w:val="-9"/>
        </w:rPr>
        <w:t xml:space="preserve"> </w:t>
      </w:r>
      <w:r>
        <w:t>de</w:t>
      </w:r>
      <w:r>
        <w:rPr>
          <w:spacing w:val="-6"/>
        </w:rPr>
        <w:t xml:space="preserve"> </w:t>
      </w:r>
      <w:r>
        <w:t>los</w:t>
      </w:r>
      <w:r>
        <w:rPr>
          <w:spacing w:val="-8"/>
        </w:rPr>
        <w:t xml:space="preserve"> </w:t>
      </w:r>
      <w:r>
        <w:t>puntos</w:t>
      </w:r>
      <w:r>
        <w:rPr>
          <w:spacing w:val="-8"/>
        </w:rPr>
        <w:t xml:space="preserve"> </w:t>
      </w:r>
      <w:r>
        <w:t>correspondientes</w:t>
      </w:r>
      <w:r>
        <w:rPr>
          <w:spacing w:val="-8"/>
        </w:rPr>
        <w:t xml:space="preserve"> </w:t>
      </w:r>
      <w:r>
        <w:t>a</w:t>
      </w:r>
      <w:r>
        <w:rPr>
          <w:spacing w:val="-9"/>
        </w:rPr>
        <w:t xml:space="preserve"> </w:t>
      </w:r>
      <w:r>
        <w:t>dicho</w:t>
      </w:r>
      <w:r>
        <w:rPr>
          <w:spacing w:val="-9"/>
        </w:rPr>
        <w:t xml:space="preserve"> </w:t>
      </w:r>
      <w:r>
        <w:t>criterio.</w:t>
      </w:r>
    </w:p>
    <w:p w14:paraId="5EBF3847" w14:textId="77777777" w:rsidR="00076FF8" w:rsidRDefault="00000000">
      <w:pPr>
        <w:pStyle w:val="Textoindependiente"/>
        <w:ind w:left="285" w:right="271"/>
        <w:jc w:val="both"/>
      </w:pPr>
      <w:r>
        <w:t>3º.-</w:t>
      </w:r>
      <w:r>
        <w:rPr>
          <w:spacing w:val="-2"/>
        </w:rPr>
        <w:t xml:space="preserve"> </w:t>
      </w:r>
      <w:r>
        <w:t>A</w:t>
      </w:r>
      <w:r>
        <w:rPr>
          <w:spacing w:val="-4"/>
        </w:rPr>
        <w:t xml:space="preserve"> </w:t>
      </w:r>
      <w:r>
        <w:t>las</w:t>
      </w:r>
      <w:r>
        <w:rPr>
          <w:spacing w:val="-3"/>
        </w:rPr>
        <w:t xml:space="preserve"> </w:t>
      </w:r>
      <w:r>
        <w:t>ofertas</w:t>
      </w:r>
      <w:r>
        <w:rPr>
          <w:spacing w:val="-4"/>
        </w:rPr>
        <w:t xml:space="preserve"> </w:t>
      </w:r>
      <w:r>
        <w:t>siguientes</w:t>
      </w:r>
      <w:r>
        <w:rPr>
          <w:spacing w:val="-3"/>
        </w:rPr>
        <w:t xml:space="preserve"> </w:t>
      </w:r>
      <w:r>
        <w:t>en</w:t>
      </w:r>
      <w:r>
        <w:rPr>
          <w:spacing w:val="-5"/>
        </w:rPr>
        <w:t xml:space="preserve"> </w:t>
      </w:r>
      <w:r>
        <w:t>el</w:t>
      </w:r>
      <w:r>
        <w:rPr>
          <w:spacing w:val="-4"/>
        </w:rPr>
        <w:t xml:space="preserve"> </w:t>
      </w:r>
      <w:r>
        <w:t>orden</w:t>
      </w:r>
      <w:r>
        <w:rPr>
          <w:spacing w:val="-3"/>
        </w:rPr>
        <w:t xml:space="preserve"> </w:t>
      </w:r>
      <w:r>
        <w:t>de</w:t>
      </w:r>
      <w:r>
        <w:rPr>
          <w:spacing w:val="-5"/>
        </w:rPr>
        <w:t xml:space="preserve"> </w:t>
      </w:r>
      <w:r>
        <w:t>prelación</w:t>
      </w:r>
      <w:r>
        <w:rPr>
          <w:spacing w:val="-3"/>
        </w:rPr>
        <w:t xml:space="preserve"> </w:t>
      </w:r>
      <w:r>
        <w:t>de</w:t>
      </w:r>
      <w:r>
        <w:rPr>
          <w:spacing w:val="-5"/>
        </w:rPr>
        <w:t xml:space="preserve"> </w:t>
      </w:r>
      <w:r>
        <w:t>cada</w:t>
      </w:r>
      <w:r>
        <w:rPr>
          <w:spacing w:val="-3"/>
        </w:rPr>
        <w:t xml:space="preserve"> </w:t>
      </w:r>
      <w:r>
        <w:t>criterio</w:t>
      </w:r>
      <w:r>
        <w:rPr>
          <w:spacing w:val="-3"/>
        </w:rPr>
        <w:t xml:space="preserve"> </w:t>
      </w:r>
      <w:r>
        <w:t>se</w:t>
      </w:r>
      <w:r>
        <w:rPr>
          <w:spacing w:val="-3"/>
        </w:rPr>
        <w:t xml:space="preserve"> </w:t>
      </w:r>
      <w:r>
        <w:t>les</w:t>
      </w:r>
      <w:r>
        <w:rPr>
          <w:spacing w:val="-3"/>
        </w:rPr>
        <w:t xml:space="preserve"> </w:t>
      </w:r>
      <w:r>
        <w:t>asignarán</w:t>
      </w:r>
      <w:r>
        <w:rPr>
          <w:spacing w:val="-3"/>
        </w:rPr>
        <w:t xml:space="preserve"> </w:t>
      </w:r>
      <w:r>
        <w:t>los puntos que proporcionalmente correspondan por su diferencia con la mejor oferta, de acuerdo con la siguiente fórmula: P=(pm*</w:t>
      </w:r>
      <w:proofErr w:type="spellStart"/>
      <w:proofErr w:type="gramStart"/>
      <w:r>
        <w:t>mo</w:t>
      </w:r>
      <w:proofErr w:type="spellEnd"/>
      <w:r>
        <w:t>)/</w:t>
      </w:r>
      <w:proofErr w:type="gramEnd"/>
      <w:r>
        <w:t>O, o bien P=(pm*</w:t>
      </w:r>
      <w:proofErr w:type="gramStart"/>
      <w:r>
        <w:t>O)/</w:t>
      </w:r>
      <w:proofErr w:type="spellStart"/>
      <w:proofErr w:type="gramEnd"/>
      <w:r>
        <w:t>mo</w:t>
      </w:r>
      <w:proofErr w:type="spellEnd"/>
      <w:r>
        <w:t xml:space="preserve">, según se trate, respectivamente, de </w:t>
      </w:r>
      <w:r>
        <w:rPr>
          <w:spacing w:val="-2"/>
        </w:rPr>
        <w:t>proporción</w:t>
      </w:r>
      <w:r>
        <w:rPr>
          <w:spacing w:val="-11"/>
        </w:rPr>
        <w:t xml:space="preserve"> </w:t>
      </w:r>
      <w:r>
        <w:rPr>
          <w:spacing w:val="-2"/>
        </w:rPr>
        <w:t>inversa</w:t>
      </w:r>
      <w:r>
        <w:rPr>
          <w:spacing w:val="-11"/>
        </w:rPr>
        <w:t xml:space="preserve"> </w:t>
      </w:r>
      <w:r>
        <w:rPr>
          <w:spacing w:val="-2"/>
        </w:rPr>
        <w:t>o</w:t>
      </w:r>
      <w:r>
        <w:rPr>
          <w:spacing w:val="-8"/>
        </w:rPr>
        <w:t xml:space="preserve"> </w:t>
      </w:r>
      <w:r>
        <w:rPr>
          <w:spacing w:val="-2"/>
        </w:rPr>
        <w:t>proporción</w:t>
      </w:r>
      <w:r>
        <w:rPr>
          <w:spacing w:val="-8"/>
        </w:rPr>
        <w:t xml:space="preserve"> </w:t>
      </w:r>
      <w:r>
        <w:rPr>
          <w:spacing w:val="-2"/>
        </w:rPr>
        <w:t>directa</w:t>
      </w:r>
      <w:r>
        <w:rPr>
          <w:spacing w:val="-11"/>
        </w:rPr>
        <w:t xml:space="preserve"> </w:t>
      </w:r>
      <w:r>
        <w:rPr>
          <w:spacing w:val="-2"/>
        </w:rPr>
        <w:t>con</w:t>
      </w:r>
      <w:r>
        <w:rPr>
          <w:spacing w:val="-8"/>
        </w:rPr>
        <w:t xml:space="preserve"> </w:t>
      </w:r>
      <w:r>
        <w:rPr>
          <w:spacing w:val="-2"/>
        </w:rPr>
        <w:t>la</w:t>
      </w:r>
      <w:r>
        <w:rPr>
          <w:spacing w:val="-11"/>
        </w:rPr>
        <w:t xml:space="preserve"> </w:t>
      </w:r>
      <w:r>
        <w:rPr>
          <w:spacing w:val="-2"/>
        </w:rPr>
        <w:t>mejor</w:t>
      </w:r>
      <w:r>
        <w:rPr>
          <w:spacing w:val="-7"/>
        </w:rPr>
        <w:t xml:space="preserve"> </w:t>
      </w:r>
      <w:r>
        <w:rPr>
          <w:spacing w:val="-2"/>
        </w:rPr>
        <w:t>oferta,</w:t>
      </w:r>
      <w:r>
        <w:rPr>
          <w:spacing w:val="-9"/>
        </w:rPr>
        <w:t xml:space="preserve"> </w:t>
      </w:r>
      <w:r>
        <w:rPr>
          <w:spacing w:val="-2"/>
        </w:rPr>
        <w:t>(donde</w:t>
      </w:r>
      <w:r>
        <w:rPr>
          <w:spacing w:val="-11"/>
        </w:rPr>
        <w:t xml:space="preserve"> </w:t>
      </w:r>
      <w:r>
        <w:rPr>
          <w:spacing w:val="-2"/>
        </w:rPr>
        <w:t>"P"</w:t>
      </w:r>
      <w:r>
        <w:rPr>
          <w:spacing w:val="-8"/>
        </w:rPr>
        <w:t xml:space="preserve"> </w:t>
      </w:r>
      <w:r>
        <w:rPr>
          <w:spacing w:val="-2"/>
        </w:rPr>
        <w:t>es</w:t>
      </w:r>
      <w:r>
        <w:rPr>
          <w:spacing w:val="-10"/>
        </w:rPr>
        <w:t xml:space="preserve"> </w:t>
      </w:r>
      <w:r>
        <w:rPr>
          <w:spacing w:val="-2"/>
        </w:rPr>
        <w:t>la</w:t>
      </w:r>
      <w:r>
        <w:rPr>
          <w:spacing w:val="-11"/>
        </w:rPr>
        <w:t xml:space="preserve"> </w:t>
      </w:r>
      <w:r>
        <w:rPr>
          <w:spacing w:val="-2"/>
        </w:rPr>
        <w:t>puntuación,</w:t>
      </w:r>
      <w:r>
        <w:rPr>
          <w:spacing w:val="-9"/>
        </w:rPr>
        <w:t xml:space="preserve"> </w:t>
      </w:r>
      <w:r>
        <w:rPr>
          <w:spacing w:val="-2"/>
        </w:rPr>
        <w:t>"pm"</w:t>
      </w:r>
      <w:r>
        <w:rPr>
          <w:spacing w:val="-7"/>
        </w:rPr>
        <w:t xml:space="preserve"> </w:t>
      </w:r>
      <w:r>
        <w:rPr>
          <w:spacing w:val="-2"/>
        </w:rPr>
        <w:t>es</w:t>
      </w:r>
      <w:r>
        <w:rPr>
          <w:spacing w:val="-8"/>
        </w:rPr>
        <w:t xml:space="preserve"> </w:t>
      </w:r>
      <w:r>
        <w:rPr>
          <w:spacing w:val="-2"/>
        </w:rPr>
        <w:t xml:space="preserve">la </w:t>
      </w:r>
      <w:r>
        <w:t>puntuación máxima, "</w:t>
      </w:r>
      <w:proofErr w:type="spellStart"/>
      <w:r>
        <w:t>mo</w:t>
      </w:r>
      <w:proofErr w:type="spellEnd"/>
      <w:r>
        <w:t xml:space="preserve">" es la mejor oferta y "O" es el valor cuantitativo de la oferta que se </w:t>
      </w:r>
      <w:r>
        <w:rPr>
          <w:spacing w:val="-2"/>
        </w:rPr>
        <w:t>valora).</w:t>
      </w:r>
    </w:p>
    <w:p w14:paraId="68DEE8BD" w14:textId="77777777" w:rsidR="00076FF8" w:rsidRDefault="00000000">
      <w:pPr>
        <w:pStyle w:val="Textoindependiente"/>
        <w:spacing w:before="1"/>
        <w:ind w:left="285" w:right="274"/>
        <w:jc w:val="both"/>
      </w:pPr>
      <w:r>
        <w:t>4º.-</w:t>
      </w:r>
      <w:r>
        <w:rPr>
          <w:spacing w:val="-8"/>
        </w:rPr>
        <w:t xml:space="preserve"> </w:t>
      </w:r>
      <w:r>
        <w:t>Obtenida</w:t>
      </w:r>
      <w:r>
        <w:rPr>
          <w:spacing w:val="-8"/>
        </w:rPr>
        <w:t xml:space="preserve"> </w:t>
      </w:r>
      <w:r>
        <w:t>la</w:t>
      </w:r>
      <w:r>
        <w:rPr>
          <w:spacing w:val="-7"/>
        </w:rPr>
        <w:t xml:space="preserve"> </w:t>
      </w:r>
      <w:r>
        <w:t>puntuación</w:t>
      </w:r>
      <w:r>
        <w:rPr>
          <w:spacing w:val="-7"/>
        </w:rPr>
        <w:t xml:space="preserve"> </w:t>
      </w:r>
      <w:r>
        <w:t>de</w:t>
      </w:r>
      <w:r>
        <w:rPr>
          <w:spacing w:val="-8"/>
        </w:rPr>
        <w:t xml:space="preserve"> </w:t>
      </w:r>
      <w:r>
        <w:t>todas</w:t>
      </w:r>
      <w:r>
        <w:rPr>
          <w:spacing w:val="-8"/>
        </w:rPr>
        <w:t xml:space="preserve"> </w:t>
      </w:r>
      <w:r>
        <w:t>las</w:t>
      </w:r>
      <w:r>
        <w:rPr>
          <w:spacing w:val="-8"/>
        </w:rPr>
        <w:t xml:space="preserve"> </w:t>
      </w:r>
      <w:r>
        <w:t>ofertas</w:t>
      </w:r>
      <w:r>
        <w:rPr>
          <w:spacing w:val="-8"/>
        </w:rPr>
        <w:t xml:space="preserve"> </w:t>
      </w:r>
      <w:r>
        <w:t>respecto</w:t>
      </w:r>
      <w:r>
        <w:rPr>
          <w:spacing w:val="-7"/>
        </w:rPr>
        <w:t xml:space="preserve"> </w:t>
      </w:r>
      <w:r>
        <w:t>a</w:t>
      </w:r>
      <w:r>
        <w:rPr>
          <w:spacing w:val="-8"/>
        </w:rPr>
        <w:t xml:space="preserve"> </w:t>
      </w:r>
      <w:r>
        <w:t>cada</w:t>
      </w:r>
      <w:r>
        <w:rPr>
          <w:spacing w:val="-8"/>
        </w:rPr>
        <w:t xml:space="preserve"> </w:t>
      </w:r>
      <w:r>
        <w:t>uno</w:t>
      </w:r>
      <w:r>
        <w:rPr>
          <w:spacing w:val="-7"/>
        </w:rPr>
        <w:t xml:space="preserve"> </w:t>
      </w:r>
      <w:r>
        <w:t>de</w:t>
      </w:r>
      <w:r>
        <w:rPr>
          <w:spacing w:val="-7"/>
        </w:rPr>
        <w:t xml:space="preserve"> </w:t>
      </w:r>
      <w:r>
        <w:t>los</w:t>
      </w:r>
      <w:r>
        <w:rPr>
          <w:spacing w:val="-6"/>
        </w:rPr>
        <w:t xml:space="preserve"> </w:t>
      </w:r>
      <w:r>
        <w:t>criterios,</w:t>
      </w:r>
      <w:r>
        <w:rPr>
          <w:spacing w:val="-8"/>
        </w:rPr>
        <w:t xml:space="preserve"> </w:t>
      </w:r>
      <w:r>
        <w:t>se</w:t>
      </w:r>
      <w:r>
        <w:rPr>
          <w:spacing w:val="-4"/>
        </w:rPr>
        <w:t xml:space="preserve"> </w:t>
      </w:r>
      <w:r>
        <w:t xml:space="preserve">sumarán </w:t>
      </w:r>
      <w:r>
        <w:rPr>
          <w:spacing w:val="-2"/>
        </w:rPr>
        <w:t>la</w:t>
      </w:r>
      <w:r>
        <w:rPr>
          <w:spacing w:val="-8"/>
        </w:rPr>
        <w:t xml:space="preserve"> </w:t>
      </w:r>
      <w:r>
        <w:rPr>
          <w:spacing w:val="-2"/>
        </w:rPr>
        <w:t>puntuación</w:t>
      </w:r>
      <w:r>
        <w:rPr>
          <w:spacing w:val="-10"/>
        </w:rPr>
        <w:t xml:space="preserve"> </w:t>
      </w:r>
      <w:r>
        <w:rPr>
          <w:spacing w:val="-2"/>
        </w:rPr>
        <w:t>total</w:t>
      </w:r>
      <w:r>
        <w:rPr>
          <w:spacing w:val="-10"/>
        </w:rPr>
        <w:t xml:space="preserve"> </w:t>
      </w:r>
      <w:r>
        <w:rPr>
          <w:spacing w:val="-2"/>
        </w:rPr>
        <w:t>de</w:t>
      </w:r>
      <w:r>
        <w:rPr>
          <w:spacing w:val="-10"/>
        </w:rPr>
        <w:t xml:space="preserve"> </w:t>
      </w:r>
      <w:r>
        <w:rPr>
          <w:spacing w:val="-2"/>
        </w:rPr>
        <w:t>cada</w:t>
      </w:r>
      <w:r>
        <w:rPr>
          <w:spacing w:val="-8"/>
        </w:rPr>
        <w:t xml:space="preserve"> </w:t>
      </w:r>
      <w:r>
        <w:rPr>
          <w:spacing w:val="-2"/>
        </w:rPr>
        <w:t>una</w:t>
      </w:r>
      <w:r>
        <w:rPr>
          <w:spacing w:val="-10"/>
        </w:rPr>
        <w:t xml:space="preserve"> </w:t>
      </w:r>
      <w:r>
        <w:rPr>
          <w:spacing w:val="-2"/>
        </w:rPr>
        <w:t>de</w:t>
      </w:r>
      <w:r>
        <w:rPr>
          <w:spacing w:val="-10"/>
        </w:rPr>
        <w:t xml:space="preserve"> </w:t>
      </w:r>
      <w:r>
        <w:rPr>
          <w:spacing w:val="-2"/>
        </w:rPr>
        <w:t>ellas,</w:t>
      </w:r>
      <w:r>
        <w:rPr>
          <w:spacing w:val="-11"/>
        </w:rPr>
        <w:t xml:space="preserve"> </w:t>
      </w:r>
      <w:r>
        <w:rPr>
          <w:spacing w:val="-2"/>
        </w:rPr>
        <w:t>resultado</w:t>
      </w:r>
      <w:r>
        <w:rPr>
          <w:spacing w:val="-12"/>
        </w:rPr>
        <w:t xml:space="preserve"> </w:t>
      </w:r>
      <w:r>
        <w:rPr>
          <w:spacing w:val="-2"/>
        </w:rPr>
        <w:t>seleccionada</w:t>
      </w:r>
      <w:r>
        <w:rPr>
          <w:spacing w:val="-10"/>
        </w:rPr>
        <w:t xml:space="preserve"> </w:t>
      </w:r>
      <w:r>
        <w:rPr>
          <w:spacing w:val="-2"/>
        </w:rPr>
        <w:t>la</w:t>
      </w:r>
      <w:r>
        <w:rPr>
          <w:spacing w:val="-10"/>
        </w:rPr>
        <w:t xml:space="preserve"> </w:t>
      </w:r>
      <w:r>
        <w:rPr>
          <w:spacing w:val="-2"/>
        </w:rPr>
        <w:t>que</w:t>
      </w:r>
      <w:r>
        <w:rPr>
          <w:spacing w:val="-10"/>
        </w:rPr>
        <w:t xml:space="preserve"> </w:t>
      </w:r>
      <w:r>
        <w:rPr>
          <w:spacing w:val="-2"/>
        </w:rPr>
        <w:t>obtenga</w:t>
      </w:r>
      <w:r>
        <w:rPr>
          <w:spacing w:val="-9"/>
        </w:rPr>
        <w:t xml:space="preserve"> </w:t>
      </w:r>
      <w:r>
        <w:rPr>
          <w:spacing w:val="-2"/>
        </w:rPr>
        <w:t>mayor</w:t>
      </w:r>
      <w:r>
        <w:rPr>
          <w:spacing w:val="-10"/>
        </w:rPr>
        <w:t xml:space="preserve"> </w:t>
      </w:r>
      <w:r>
        <w:rPr>
          <w:spacing w:val="-2"/>
        </w:rPr>
        <w:t>puntuación.</w:t>
      </w:r>
    </w:p>
    <w:p w14:paraId="4A93788C" w14:textId="77777777" w:rsidR="00076FF8" w:rsidRDefault="00076FF8">
      <w:pPr>
        <w:pStyle w:val="Textoindependiente"/>
      </w:pPr>
    </w:p>
    <w:p w14:paraId="16845D31" w14:textId="77777777" w:rsidR="00076FF8" w:rsidRDefault="00000000">
      <w:pPr>
        <w:pStyle w:val="Textoindependiente"/>
        <w:ind w:left="285" w:right="276"/>
        <w:jc w:val="both"/>
      </w:pPr>
      <w:r>
        <w:rPr>
          <w:rFonts w:ascii="Arial" w:hAnsi="Arial"/>
          <w:b/>
        </w:rPr>
        <w:t xml:space="preserve">11.4.- </w:t>
      </w:r>
      <w:r>
        <w:t xml:space="preserve">Si, efectuada la valoración de las proposiciones, con arreglo a lo establecido en las </w:t>
      </w:r>
      <w:r>
        <w:rPr>
          <w:spacing w:val="-2"/>
        </w:rPr>
        <w:t>cláusulas</w:t>
      </w:r>
      <w:r>
        <w:rPr>
          <w:spacing w:val="-6"/>
        </w:rPr>
        <w:t xml:space="preserve"> </w:t>
      </w:r>
      <w:r>
        <w:rPr>
          <w:spacing w:val="-2"/>
        </w:rPr>
        <w:t>anteriores,</w:t>
      </w:r>
      <w:r>
        <w:rPr>
          <w:spacing w:val="-5"/>
        </w:rPr>
        <w:t xml:space="preserve"> </w:t>
      </w:r>
      <w:r>
        <w:rPr>
          <w:spacing w:val="-2"/>
        </w:rPr>
        <w:t>se</w:t>
      </w:r>
      <w:r>
        <w:rPr>
          <w:spacing w:val="-6"/>
        </w:rPr>
        <w:t xml:space="preserve"> </w:t>
      </w:r>
      <w:r>
        <w:rPr>
          <w:spacing w:val="-2"/>
        </w:rPr>
        <w:t>produjese</w:t>
      </w:r>
      <w:r>
        <w:rPr>
          <w:spacing w:val="-6"/>
        </w:rPr>
        <w:t xml:space="preserve"> </w:t>
      </w:r>
      <w:r>
        <w:rPr>
          <w:spacing w:val="-2"/>
        </w:rPr>
        <w:t>algún</w:t>
      </w:r>
      <w:r>
        <w:rPr>
          <w:spacing w:val="-5"/>
        </w:rPr>
        <w:t xml:space="preserve"> </w:t>
      </w:r>
      <w:r>
        <w:rPr>
          <w:spacing w:val="-2"/>
        </w:rPr>
        <w:t>empate</w:t>
      </w:r>
      <w:r>
        <w:rPr>
          <w:spacing w:val="-6"/>
        </w:rPr>
        <w:t xml:space="preserve"> </w:t>
      </w:r>
      <w:r>
        <w:rPr>
          <w:spacing w:val="-2"/>
        </w:rPr>
        <w:t>en</w:t>
      </w:r>
      <w:r>
        <w:rPr>
          <w:spacing w:val="-5"/>
        </w:rPr>
        <w:t xml:space="preserve"> </w:t>
      </w:r>
      <w:r>
        <w:rPr>
          <w:spacing w:val="-2"/>
        </w:rPr>
        <w:t>la</w:t>
      </w:r>
      <w:r>
        <w:rPr>
          <w:spacing w:val="-5"/>
        </w:rPr>
        <w:t xml:space="preserve"> </w:t>
      </w:r>
      <w:r>
        <w:rPr>
          <w:spacing w:val="-2"/>
        </w:rPr>
        <w:t>puntuación</w:t>
      </w:r>
      <w:r>
        <w:rPr>
          <w:spacing w:val="-6"/>
        </w:rPr>
        <w:t xml:space="preserve"> </w:t>
      </w:r>
      <w:r>
        <w:rPr>
          <w:spacing w:val="-2"/>
        </w:rPr>
        <w:t>final,</w:t>
      </w:r>
      <w:r>
        <w:rPr>
          <w:spacing w:val="-5"/>
        </w:rPr>
        <w:t xml:space="preserve"> </w:t>
      </w:r>
      <w:r>
        <w:rPr>
          <w:spacing w:val="-2"/>
        </w:rPr>
        <w:t>el</w:t>
      </w:r>
      <w:r>
        <w:rPr>
          <w:spacing w:val="-7"/>
        </w:rPr>
        <w:t xml:space="preserve"> </w:t>
      </w:r>
      <w:r>
        <w:rPr>
          <w:spacing w:val="-2"/>
        </w:rPr>
        <w:t>desempate</w:t>
      </w:r>
      <w:r>
        <w:rPr>
          <w:spacing w:val="-6"/>
        </w:rPr>
        <w:t xml:space="preserve"> </w:t>
      </w:r>
      <w:r>
        <w:rPr>
          <w:spacing w:val="-2"/>
        </w:rPr>
        <w:t>se</w:t>
      </w:r>
      <w:r>
        <w:rPr>
          <w:spacing w:val="-8"/>
        </w:rPr>
        <w:t xml:space="preserve"> </w:t>
      </w:r>
      <w:r>
        <w:rPr>
          <w:spacing w:val="-2"/>
        </w:rPr>
        <w:t>resolverá en</w:t>
      </w:r>
      <w:r>
        <w:rPr>
          <w:spacing w:val="-9"/>
        </w:rPr>
        <w:t xml:space="preserve"> </w:t>
      </w:r>
      <w:r>
        <w:rPr>
          <w:spacing w:val="-2"/>
        </w:rPr>
        <w:t>favor</w:t>
      </w:r>
      <w:r>
        <w:rPr>
          <w:spacing w:val="-8"/>
        </w:rPr>
        <w:t xml:space="preserve"> </w:t>
      </w:r>
      <w:r>
        <w:rPr>
          <w:spacing w:val="-2"/>
        </w:rPr>
        <w:t>de</w:t>
      </w:r>
      <w:r>
        <w:rPr>
          <w:spacing w:val="-9"/>
        </w:rPr>
        <w:t xml:space="preserve"> </w:t>
      </w:r>
      <w:r>
        <w:rPr>
          <w:spacing w:val="-2"/>
        </w:rPr>
        <w:t>las</w:t>
      </w:r>
      <w:r>
        <w:rPr>
          <w:spacing w:val="-11"/>
        </w:rPr>
        <w:t xml:space="preserve"> </w:t>
      </w:r>
      <w:r>
        <w:rPr>
          <w:spacing w:val="-2"/>
        </w:rPr>
        <w:t>proposiciones</w:t>
      </w:r>
      <w:r>
        <w:rPr>
          <w:spacing w:val="-9"/>
        </w:rPr>
        <w:t xml:space="preserve"> </w:t>
      </w:r>
      <w:r>
        <w:rPr>
          <w:spacing w:val="-2"/>
        </w:rPr>
        <w:t>presentadas</w:t>
      </w:r>
      <w:r>
        <w:rPr>
          <w:spacing w:val="-11"/>
        </w:rPr>
        <w:t xml:space="preserve"> </w:t>
      </w:r>
      <w:r>
        <w:rPr>
          <w:spacing w:val="-2"/>
        </w:rPr>
        <w:t>por</w:t>
      </w:r>
      <w:r>
        <w:rPr>
          <w:spacing w:val="-8"/>
        </w:rPr>
        <w:t xml:space="preserve"> </w:t>
      </w:r>
      <w:r>
        <w:rPr>
          <w:spacing w:val="-2"/>
        </w:rPr>
        <w:t>aquellas</w:t>
      </w:r>
      <w:r>
        <w:rPr>
          <w:spacing w:val="-9"/>
        </w:rPr>
        <w:t xml:space="preserve"> </w:t>
      </w:r>
      <w:r>
        <w:rPr>
          <w:spacing w:val="-2"/>
        </w:rPr>
        <w:t>empresas</w:t>
      </w:r>
      <w:r>
        <w:rPr>
          <w:spacing w:val="-11"/>
        </w:rPr>
        <w:t xml:space="preserve"> </w:t>
      </w:r>
      <w:r>
        <w:rPr>
          <w:spacing w:val="-2"/>
        </w:rPr>
        <w:t>que,</w:t>
      </w:r>
      <w:r>
        <w:rPr>
          <w:spacing w:val="-8"/>
        </w:rPr>
        <w:t xml:space="preserve"> </w:t>
      </w:r>
      <w:r>
        <w:rPr>
          <w:spacing w:val="-2"/>
        </w:rPr>
        <w:t>al</w:t>
      </w:r>
      <w:r>
        <w:rPr>
          <w:spacing w:val="-12"/>
        </w:rPr>
        <w:t xml:space="preserve"> </w:t>
      </w:r>
      <w:r>
        <w:rPr>
          <w:spacing w:val="-2"/>
        </w:rPr>
        <w:t>vencimiento</w:t>
      </w:r>
      <w:r>
        <w:rPr>
          <w:spacing w:val="-9"/>
        </w:rPr>
        <w:t xml:space="preserve"> </w:t>
      </w:r>
      <w:r>
        <w:rPr>
          <w:spacing w:val="-2"/>
        </w:rPr>
        <w:t>del</w:t>
      </w:r>
      <w:r>
        <w:rPr>
          <w:spacing w:val="-10"/>
        </w:rPr>
        <w:t xml:space="preserve"> </w:t>
      </w:r>
      <w:r>
        <w:rPr>
          <w:spacing w:val="-2"/>
        </w:rPr>
        <w:t>plazo</w:t>
      </w:r>
      <w:r>
        <w:rPr>
          <w:spacing w:val="-9"/>
        </w:rPr>
        <w:t xml:space="preserve"> </w:t>
      </w:r>
      <w:r>
        <w:rPr>
          <w:spacing w:val="-2"/>
        </w:rPr>
        <w:t xml:space="preserve">de </w:t>
      </w:r>
      <w:r>
        <w:t>presentación de ofertas, tengan en su plantilla un porcentaje de trabajadores con discapacidad superior al que les imponga la normativa.</w:t>
      </w:r>
    </w:p>
    <w:p w14:paraId="6EF7DB78" w14:textId="77777777" w:rsidR="00076FF8" w:rsidRDefault="00000000">
      <w:pPr>
        <w:pStyle w:val="Textoindependiente"/>
        <w:ind w:left="285" w:right="277"/>
        <w:jc w:val="both"/>
      </w:pPr>
      <w:r>
        <w:t>En este supuesto, si varias empresas licitadoras de las que hubieren empatado en cuanto a la proposición</w:t>
      </w:r>
      <w:r>
        <w:rPr>
          <w:spacing w:val="-11"/>
        </w:rPr>
        <w:t xml:space="preserve"> </w:t>
      </w:r>
      <w:r>
        <w:t>más</w:t>
      </w:r>
      <w:r>
        <w:rPr>
          <w:spacing w:val="-10"/>
        </w:rPr>
        <w:t xml:space="preserve"> </w:t>
      </w:r>
      <w:r>
        <w:t>ventajosa</w:t>
      </w:r>
      <w:r>
        <w:rPr>
          <w:spacing w:val="-8"/>
        </w:rPr>
        <w:t xml:space="preserve"> </w:t>
      </w:r>
      <w:r>
        <w:t>acreditan</w:t>
      </w:r>
      <w:r>
        <w:rPr>
          <w:spacing w:val="-11"/>
        </w:rPr>
        <w:t xml:space="preserve"> </w:t>
      </w:r>
      <w:r>
        <w:t>tener</w:t>
      </w:r>
      <w:r>
        <w:rPr>
          <w:spacing w:val="-10"/>
        </w:rPr>
        <w:t xml:space="preserve"> </w:t>
      </w:r>
      <w:r>
        <w:t>relación</w:t>
      </w:r>
      <w:r>
        <w:rPr>
          <w:spacing w:val="-9"/>
        </w:rPr>
        <w:t xml:space="preserve"> </w:t>
      </w:r>
      <w:r>
        <w:t>laboral</w:t>
      </w:r>
      <w:r>
        <w:rPr>
          <w:spacing w:val="-10"/>
        </w:rPr>
        <w:t xml:space="preserve"> </w:t>
      </w:r>
      <w:r>
        <w:t>con</w:t>
      </w:r>
      <w:r>
        <w:rPr>
          <w:spacing w:val="-9"/>
        </w:rPr>
        <w:t xml:space="preserve"> </w:t>
      </w:r>
      <w:r>
        <w:t>personas</w:t>
      </w:r>
      <w:r>
        <w:rPr>
          <w:spacing w:val="-9"/>
        </w:rPr>
        <w:t xml:space="preserve"> </w:t>
      </w:r>
      <w:r>
        <w:t>con</w:t>
      </w:r>
      <w:r>
        <w:rPr>
          <w:spacing w:val="-8"/>
        </w:rPr>
        <w:t xml:space="preserve"> </w:t>
      </w:r>
      <w:r>
        <w:t>discapacidad</w:t>
      </w:r>
      <w:r>
        <w:rPr>
          <w:spacing w:val="-9"/>
        </w:rPr>
        <w:t xml:space="preserve"> </w:t>
      </w:r>
      <w:r>
        <w:t>en</w:t>
      </w:r>
      <w:r>
        <w:rPr>
          <w:spacing w:val="-9"/>
        </w:rPr>
        <w:t xml:space="preserve"> </w:t>
      </w:r>
      <w:r>
        <w:t>un porcentaje superior al que les imponga la normativa, tendrá preferencia en la adjudicación del contrato</w:t>
      </w:r>
      <w:r>
        <w:rPr>
          <w:spacing w:val="-10"/>
        </w:rPr>
        <w:t xml:space="preserve"> </w:t>
      </w:r>
      <w:r>
        <w:t>el</w:t>
      </w:r>
      <w:r>
        <w:rPr>
          <w:spacing w:val="-9"/>
        </w:rPr>
        <w:t xml:space="preserve"> </w:t>
      </w:r>
      <w:r>
        <w:t>licitador</w:t>
      </w:r>
      <w:r>
        <w:rPr>
          <w:spacing w:val="-9"/>
        </w:rPr>
        <w:t xml:space="preserve"> </w:t>
      </w:r>
      <w:r>
        <w:t>que</w:t>
      </w:r>
      <w:r>
        <w:rPr>
          <w:spacing w:val="-8"/>
        </w:rPr>
        <w:t xml:space="preserve"> </w:t>
      </w:r>
      <w:r>
        <w:t>disponga</w:t>
      </w:r>
      <w:r>
        <w:rPr>
          <w:spacing w:val="-8"/>
        </w:rPr>
        <w:t xml:space="preserve"> </w:t>
      </w:r>
      <w:r>
        <w:t>del</w:t>
      </w:r>
      <w:r>
        <w:rPr>
          <w:spacing w:val="-10"/>
        </w:rPr>
        <w:t xml:space="preserve"> </w:t>
      </w:r>
      <w:r>
        <w:t>mayor</w:t>
      </w:r>
      <w:r>
        <w:rPr>
          <w:spacing w:val="-7"/>
        </w:rPr>
        <w:t xml:space="preserve"> </w:t>
      </w:r>
      <w:r>
        <w:t>porcentaje</w:t>
      </w:r>
      <w:r>
        <w:rPr>
          <w:spacing w:val="-10"/>
        </w:rPr>
        <w:t xml:space="preserve"> </w:t>
      </w:r>
      <w:r>
        <w:t>de</w:t>
      </w:r>
      <w:r>
        <w:rPr>
          <w:spacing w:val="-12"/>
        </w:rPr>
        <w:t xml:space="preserve"> </w:t>
      </w:r>
      <w:r>
        <w:t>trabajadores</w:t>
      </w:r>
      <w:r>
        <w:rPr>
          <w:spacing w:val="-12"/>
        </w:rPr>
        <w:t xml:space="preserve"> </w:t>
      </w:r>
      <w:r>
        <w:t>fijos</w:t>
      </w:r>
      <w:r>
        <w:rPr>
          <w:spacing w:val="-8"/>
        </w:rPr>
        <w:t xml:space="preserve"> </w:t>
      </w:r>
      <w:r>
        <w:t>con</w:t>
      </w:r>
      <w:r>
        <w:rPr>
          <w:spacing w:val="-10"/>
        </w:rPr>
        <w:t xml:space="preserve"> </w:t>
      </w:r>
      <w:r>
        <w:t>discapacidad</w:t>
      </w:r>
      <w:r>
        <w:rPr>
          <w:spacing w:val="-10"/>
        </w:rPr>
        <w:t xml:space="preserve"> </w:t>
      </w:r>
      <w:r>
        <w:t>en su plantilla</w:t>
      </w:r>
    </w:p>
    <w:p w14:paraId="35AB6D0D" w14:textId="77777777" w:rsidR="00076FF8" w:rsidRDefault="00076FF8">
      <w:pPr>
        <w:pStyle w:val="Textoindependiente"/>
      </w:pPr>
    </w:p>
    <w:p w14:paraId="0C835947" w14:textId="77777777" w:rsidR="00076FF8" w:rsidRDefault="00076FF8">
      <w:pPr>
        <w:pStyle w:val="Textoindependiente"/>
        <w:spacing w:before="252"/>
      </w:pPr>
    </w:p>
    <w:p w14:paraId="2604AC32" w14:textId="77777777" w:rsidR="00076FF8" w:rsidRDefault="00000000">
      <w:pPr>
        <w:pStyle w:val="Ttulo1"/>
        <w:spacing w:before="1"/>
        <w:jc w:val="both"/>
        <w:rPr>
          <w:u w:val="none"/>
        </w:rPr>
      </w:pPr>
      <w:r>
        <w:rPr>
          <w:spacing w:val="-2"/>
          <w:u w:val="none"/>
        </w:rPr>
        <w:t>12.-</w:t>
      </w:r>
      <w:r>
        <w:rPr>
          <w:spacing w:val="-14"/>
          <w:u w:val="none"/>
        </w:rPr>
        <w:t xml:space="preserve"> </w:t>
      </w:r>
      <w:r>
        <w:rPr>
          <w:spacing w:val="-2"/>
        </w:rPr>
        <w:t>GARANTÍA</w:t>
      </w:r>
      <w:r>
        <w:rPr>
          <w:spacing w:val="-12"/>
        </w:rPr>
        <w:t xml:space="preserve"> </w:t>
      </w:r>
      <w:r>
        <w:rPr>
          <w:spacing w:val="-2"/>
        </w:rPr>
        <w:t>PROVISIONAL</w:t>
      </w:r>
    </w:p>
    <w:p w14:paraId="1C4EC4DF" w14:textId="77777777" w:rsidR="00076FF8" w:rsidRDefault="00076FF8">
      <w:pPr>
        <w:pStyle w:val="Textoindependiente"/>
        <w:rPr>
          <w:rFonts w:ascii="Arial"/>
          <w:b/>
        </w:rPr>
      </w:pPr>
    </w:p>
    <w:p w14:paraId="14E35629" w14:textId="77777777" w:rsidR="00076FF8" w:rsidRDefault="00000000">
      <w:pPr>
        <w:pStyle w:val="Textoindependiente"/>
        <w:spacing w:before="1"/>
        <w:ind w:left="285" w:right="145" w:firstLine="707"/>
      </w:pPr>
      <w:r>
        <w:rPr>
          <w:rFonts w:ascii="Arial" w:hAnsi="Arial"/>
          <w:b/>
        </w:rPr>
        <w:t>12.1.-</w:t>
      </w:r>
      <w:r>
        <w:rPr>
          <w:rFonts w:ascii="Arial" w:hAnsi="Arial"/>
          <w:b/>
          <w:spacing w:val="26"/>
        </w:rPr>
        <w:t xml:space="preserve"> </w:t>
      </w:r>
      <w:r>
        <w:t>De</w:t>
      </w:r>
      <w:r>
        <w:rPr>
          <w:spacing w:val="24"/>
        </w:rPr>
        <w:t xml:space="preserve"> </w:t>
      </w:r>
      <w:r>
        <w:t>acuerdo</w:t>
      </w:r>
      <w:r>
        <w:rPr>
          <w:spacing w:val="24"/>
        </w:rPr>
        <w:t xml:space="preserve"> </w:t>
      </w:r>
      <w:r>
        <w:t>con</w:t>
      </w:r>
      <w:r>
        <w:rPr>
          <w:spacing w:val="24"/>
        </w:rPr>
        <w:t xml:space="preserve"> </w:t>
      </w:r>
      <w:r>
        <w:t>lo</w:t>
      </w:r>
      <w:r>
        <w:rPr>
          <w:spacing w:val="27"/>
        </w:rPr>
        <w:t xml:space="preserve"> </w:t>
      </w:r>
      <w:r>
        <w:t>establecido</w:t>
      </w:r>
      <w:r>
        <w:rPr>
          <w:spacing w:val="24"/>
        </w:rPr>
        <w:t xml:space="preserve"> </w:t>
      </w:r>
      <w:r>
        <w:t>en</w:t>
      </w:r>
      <w:r>
        <w:rPr>
          <w:spacing w:val="24"/>
        </w:rPr>
        <w:t xml:space="preserve"> </w:t>
      </w:r>
      <w:r>
        <w:t>el</w:t>
      </w:r>
      <w:r>
        <w:rPr>
          <w:spacing w:val="24"/>
        </w:rPr>
        <w:t xml:space="preserve"> </w:t>
      </w:r>
      <w:r>
        <w:t>artículo</w:t>
      </w:r>
      <w:r>
        <w:rPr>
          <w:spacing w:val="30"/>
        </w:rPr>
        <w:t xml:space="preserve"> </w:t>
      </w:r>
      <w:r>
        <w:t>106.1</w:t>
      </w:r>
      <w:r>
        <w:rPr>
          <w:spacing w:val="24"/>
        </w:rPr>
        <w:t xml:space="preserve"> </w:t>
      </w:r>
      <w:r>
        <w:t>del</w:t>
      </w:r>
      <w:r>
        <w:rPr>
          <w:spacing w:val="25"/>
        </w:rPr>
        <w:t xml:space="preserve"> </w:t>
      </w:r>
      <w:r>
        <w:t>LCSP,</w:t>
      </w:r>
      <w:r>
        <w:rPr>
          <w:spacing w:val="26"/>
        </w:rPr>
        <w:t xml:space="preserve"> </w:t>
      </w:r>
      <w:r>
        <w:t>los</w:t>
      </w:r>
      <w:r>
        <w:rPr>
          <w:spacing w:val="25"/>
        </w:rPr>
        <w:t xml:space="preserve"> </w:t>
      </w:r>
      <w:r>
        <w:t>licitadores</w:t>
      </w:r>
      <w:r>
        <w:rPr>
          <w:spacing w:val="25"/>
        </w:rPr>
        <w:t xml:space="preserve"> </w:t>
      </w:r>
      <w:r>
        <w:t>no deberán constituir garantía provisional.</w:t>
      </w:r>
    </w:p>
    <w:p w14:paraId="706D30BE" w14:textId="77777777" w:rsidR="00076FF8" w:rsidRDefault="00076FF8">
      <w:pPr>
        <w:pStyle w:val="Textoindependiente"/>
      </w:pPr>
    </w:p>
    <w:p w14:paraId="27F3DEAA" w14:textId="77777777" w:rsidR="00076FF8" w:rsidRDefault="00076FF8">
      <w:pPr>
        <w:pStyle w:val="Textoindependiente"/>
      </w:pPr>
    </w:p>
    <w:p w14:paraId="51B1DA20" w14:textId="77777777" w:rsidR="00076FF8" w:rsidRDefault="00000000">
      <w:pPr>
        <w:pStyle w:val="Ttulo1"/>
        <w:ind w:left="345"/>
        <w:rPr>
          <w:u w:val="none"/>
        </w:rPr>
      </w:pPr>
      <w:r>
        <w:rPr>
          <w:spacing w:val="-2"/>
          <w:u w:val="none"/>
        </w:rPr>
        <w:t>13.-</w:t>
      </w:r>
      <w:r>
        <w:rPr>
          <w:spacing w:val="-13"/>
          <w:u w:val="none"/>
        </w:rPr>
        <w:t xml:space="preserve"> </w:t>
      </w:r>
      <w:r>
        <w:rPr>
          <w:spacing w:val="-2"/>
        </w:rPr>
        <w:t>PLAZO</w:t>
      </w:r>
      <w:r>
        <w:rPr>
          <w:spacing w:val="-11"/>
        </w:rPr>
        <w:t xml:space="preserve"> </w:t>
      </w:r>
      <w:r>
        <w:rPr>
          <w:spacing w:val="-2"/>
        </w:rPr>
        <w:t>Y</w:t>
      </w:r>
      <w:r>
        <w:rPr>
          <w:spacing w:val="-13"/>
        </w:rPr>
        <w:t xml:space="preserve"> </w:t>
      </w:r>
      <w:r>
        <w:rPr>
          <w:spacing w:val="-2"/>
        </w:rPr>
        <w:t>PRESENTACIÓN</w:t>
      </w:r>
      <w:r>
        <w:rPr>
          <w:spacing w:val="-13"/>
        </w:rPr>
        <w:t xml:space="preserve"> </w:t>
      </w:r>
      <w:r>
        <w:rPr>
          <w:spacing w:val="-2"/>
        </w:rPr>
        <w:t>DE</w:t>
      </w:r>
      <w:r>
        <w:rPr>
          <w:spacing w:val="-12"/>
        </w:rPr>
        <w:t xml:space="preserve"> </w:t>
      </w:r>
      <w:r>
        <w:rPr>
          <w:spacing w:val="-2"/>
        </w:rPr>
        <w:t>PROPOSICIONES</w:t>
      </w:r>
    </w:p>
    <w:p w14:paraId="2F09EA92" w14:textId="77777777" w:rsidR="00076FF8" w:rsidRDefault="00000000">
      <w:pPr>
        <w:pStyle w:val="Textoindependiente"/>
        <w:spacing w:before="251"/>
        <w:ind w:left="285" w:right="276" w:firstLine="707"/>
        <w:jc w:val="both"/>
      </w:pPr>
      <w:r>
        <w:rPr>
          <w:rFonts w:ascii="Arial" w:hAnsi="Arial"/>
          <w:b/>
        </w:rPr>
        <w:t>13.1</w:t>
      </w:r>
      <w:r>
        <w:t>.-</w:t>
      </w:r>
      <w:r>
        <w:rPr>
          <w:spacing w:val="-6"/>
        </w:rPr>
        <w:t xml:space="preserve"> </w:t>
      </w:r>
      <w:r>
        <w:t>Las</w:t>
      </w:r>
      <w:r>
        <w:rPr>
          <w:spacing w:val="-6"/>
        </w:rPr>
        <w:t xml:space="preserve"> </w:t>
      </w:r>
      <w:r>
        <w:t>proposiciones</w:t>
      </w:r>
      <w:r>
        <w:rPr>
          <w:spacing w:val="-9"/>
        </w:rPr>
        <w:t xml:space="preserve"> </w:t>
      </w:r>
      <w:r>
        <w:t>y</w:t>
      </w:r>
      <w:r>
        <w:rPr>
          <w:spacing w:val="-5"/>
        </w:rPr>
        <w:t xml:space="preserve"> </w:t>
      </w:r>
      <w:r>
        <w:t>la</w:t>
      </w:r>
      <w:r>
        <w:rPr>
          <w:spacing w:val="-7"/>
        </w:rPr>
        <w:t xml:space="preserve"> </w:t>
      </w:r>
      <w:r>
        <w:t>documentación</w:t>
      </w:r>
      <w:r>
        <w:rPr>
          <w:spacing w:val="-9"/>
        </w:rPr>
        <w:t xml:space="preserve"> </w:t>
      </w:r>
      <w:r>
        <w:t>complementaria</w:t>
      </w:r>
      <w:r>
        <w:rPr>
          <w:spacing w:val="-7"/>
        </w:rPr>
        <w:t xml:space="preserve"> </w:t>
      </w:r>
      <w:r>
        <w:t>se</w:t>
      </w:r>
      <w:r>
        <w:rPr>
          <w:spacing w:val="-7"/>
        </w:rPr>
        <w:t xml:space="preserve"> </w:t>
      </w:r>
      <w:r>
        <w:t>presentarán,</w:t>
      </w:r>
      <w:r>
        <w:rPr>
          <w:spacing w:val="-6"/>
        </w:rPr>
        <w:t xml:space="preserve"> </w:t>
      </w:r>
      <w:r>
        <w:t>en</w:t>
      </w:r>
      <w:r>
        <w:rPr>
          <w:spacing w:val="-3"/>
        </w:rPr>
        <w:t xml:space="preserve"> </w:t>
      </w:r>
      <w:r>
        <w:t>el</w:t>
      </w:r>
      <w:r>
        <w:rPr>
          <w:spacing w:val="-7"/>
        </w:rPr>
        <w:t xml:space="preserve"> </w:t>
      </w:r>
      <w:r>
        <w:t>plazo señalado</w:t>
      </w:r>
      <w:r>
        <w:rPr>
          <w:spacing w:val="-10"/>
        </w:rPr>
        <w:t xml:space="preserve"> </w:t>
      </w:r>
      <w:r>
        <w:t>en</w:t>
      </w:r>
      <w:r>
        <w:rPr>
          <w:spacing w:val="-10"/>
        </w:rPr>
        <w:t xml:space="preserve"> </w:t>
      </w:r>
      <w:r>
        <w:t>el</w:t>
      </w:r>
      <w:r>
        <w:rPr>
          <w:spacing w:val="-10"/>
        </w:rPr>
        <w:t xml:space="preserve"> </w:t>
      </w:r>
      <w:r>
        <w:t>anuncio</w:t>
      </w:r>
      <w:r>
        <w:rPr>
          <w:spacing w:val="-10"/>
        </w:rPr>
        <w:t xml:space="preserve"> </w:t>
      </w:r>
      <w:r>
        <w:t>de</w:t>
      </w:r>
      <w:r>
        <w:rPr>
          <w:spacing w:val="-7"/>
        </w:rPr>
        <w:t xml:space="preserve"> </w:t>
      </w:r>
      <w:r>
        <w:t>licitación</w:t>
      </w:r>
      <w:r>
        <w:rPr>
          <w:spacing w:val="-10"/>
        </w:rPr>
        <w:t xml:space="preserve"> </w:t>
      </w:r>
      <w:r>
        <w:t>y</w:t>
      </w:r>
      <w:r>
        <w:rPr>
          <w:spacing w:val="-9"/>
        </w:rPr>
        <w:t xml:space="preserve"> </w:t>
      </w:r>
      <w:r>
        <w:t>en</w:t>
      </w:r>
      <w:r>
        <w:rPr>
          <w:spacing w:val="-10"/>
        </w:rPr>
        <w:t xml:space="preserve"> </w:t>
      </w:r>
      <w:r>
        <w:t>la</w:t>
      </w:r>
      <w:r>
        <w:rPr>
          <w:spacing w:val="-12"/>
        </w:rPr>
        <w:t xml:space="preserve"> </w:t>
      </w:r>
      <w:r>
        <w:t>forma</w:t>
      </w:r>
      <w:r>
        <w:rPr>
          <w:spacing w:val="-10"/>
        </w:rPr>
        <w:t xml:space="preserve"> </w:t>
      </w:r>
      <w:r>
        <w:t>indicada</w:t>
      </w:r>
      <w:r>
        <w:rPr>
          <w:spacing w:val="-10"/>
        </w:rPr>
        <w:t xml:space="preserve"> </w:t>
      </w:r>
      <w:r>
        <w:t>en</w:t>
      </w:r>
      <w:r>
        <w:rPr>
          <w:spacing w:val="-10"/>
        </w:rPr>
        <w:t xml:space="preserve"> </w:t>
      </w:r>
      <w:r>
        <w:t>los</w:t>
      </w:r>
      <w:r>
        <w:rPr>
          <w:spacing w:val="-9"/>
        </w:rPr>
        <w:t xml:space="preserve"> </w:t>
      </w:r>
      <w:r>
        <w:t>apartados</w:t>
      </w:r>
      <w:r>
        <w:rPr>
          <w:spacing w:val="-8"/>
        </w:rPr>
        <w:t xml:space="preserve"> </w:t>
      </w:r>
      <w:r>
        <w:t>siguientes.</w:t>
      </w:r>
    </w:p>
    <w:p w14:paraId="2A78C0ED" w14:textId="77777777" w:rsidR="00076FF8" w:rsidRDefault="00076FF8">
      <w:pPr>
        <w:pStyle w:val="Textoindependiente"/>
        <w:spacing w:before="2"/>
      </w:pPr>
    </w:p>
    <w:p w14:paraId="758E0E6C" w14:textId="77777777" w:rsidR="00076FF8" w:rsidRDefault="00000000">
      <w:pPr>
        <w:ind w:left="285" w:right="273" w:firstLine="707"/>
        <w:jc w:val="both"/>
      </w:pPr>
      <w:r>
        <w:rPr>
          <w:rFonts w:ascii="Arial" w:hAnsi="Arial"/>
          <w:b/>
        </w:rPr>
        <w:t>13.2.-</w:t>
      </w:r>
      <w:r>
        <w:rPr>
          <w:rFonts w:ascii="Arial" w:hAnsi="Arial"/>
          <w:b/>
          <w:spacing w:val="-2"/>
        </w:rPr>
        <w:t xml:space="preserve"> </w:t>
      </w:r>
      <w:r>
        <w:t>La</w:t>
      </w:r>
      <w:r>
        <w:rPr>
          <w:spacing w:val="-3"/>
        </w:rPr>
        <w:t xml:space="preserve"> </w:t>
      </w:r>
      <w:r>
        <w:t>presente</w:t>
      </w:r>
      <w:r>
        <w:rPr>
          <w:spacing w:val="-2"/>
        </w:rPr>
        <w:t xml:space="preserve"> </w:t>
      </w:r>
      <w:r>
        <w:t>licitación</w:t>
      </w:r>
      <w:r>
        <w:rPr>
          <w:spacing w:val="-3"/>
        </w:rPr>
        <w:t xml:space="preserve"> </w:t>
      </w:r>
      <w:r>
        <w:t>tiene,</w:t>
      </w:r>
      <w:r>
        <w:rPr>
          <w:spacing w:val="-1"/>
        </w:rPr>
        <w:t xml:space="preserve"> </w:t>
      </w:r>
      <w:r>
        <w:rPr>
          <w:rFonts w:ascii="Arial" w:hAnsi="Arial"/>
          <w:b/>
          <w:u w:val="single"/>
        </w:rPr>
        <w:t>exclusivamente</w:t>
      </w:r>
      <w:r>
        <w:t>,</w:t>
      </w:r>
      <w:r>
        <w:rPr>
          <w:spacing w:val="-2"/>
        </w:rPr>
        <w:t xml:space="preserve"> </w:t>
      </w:r>
      <w:r>
        <w:rPr>
          <w:rFonts w:ascii="Arial" w:hAnsi="Arial"/>
          <w:b/>
        </w:rPr>
        <w:t>carácter</w:t>
      </w:r>
      <w:r>
        <w:rPr>
          <w:rFonts w:ascii="Arial" w:hAnsi="Arial"/>
          <w:b/>
          <w:spacing w:val="-1"/>
        </w:rPr>
        <w:t xml:space="preserve"> </w:t>
      </w:r>
      <w:r>
        <w:rPr>
          <w:rFonts w:ascii="Arial" w:hAnsi="Arial"/>
          <w:b/>
        </w:rPr>
        <w:t>electrónico</w:t>
      </w:r>
      <w:r>
        <w:t>,</w:t>
      </w:r>
      <w:r>
        <w:rPr>
          <w:spacing w:val="-2"/>
        </w:rPr>
        <w:t xml:space="preserve"> </w:t>
      </w:r>
      <w:r>
        <w:t>por lo</w:t>
      </w:r>
      <w:r>
        <w:rPr>
          <w:spacing w:val="-2"/>
        </w:rPr>
        <w:t xml:space="preserve"> </w:t>
      </w:r>
      <w:r>
        <w:t>que</w:t>
      </w:r>
      <w:r>
        <w:rPr>
          <w:spacing w:val="-2"/>
        </w:rPr>
        <w:t xml:space="preserve"> </w:t>
      </w:r>
      <w:r>
        <w:t xml:space="preserve">los licitadores deberán preparar y presentar sus ofertas, </w:t>
      </w:r>
      <w:r>
        <w:rPr>
          <w:rFonts w:ascii="Arial" w:hAnsi="Arial"/>
          <w:b/>
        </w:rPr>
        <w:t xml:space="preserve">obligatoriamente, </w:t>
      </w:r>
      <w:r>
        <w:t xml:space="preserve">de forma telemática, a </w:t>
      </w:r>
      <w:r>
        <w:rPr>
          <w:spacing w:val="-2"/>
        </w:rPr>
        <w:t>través</w:t>
      </w:r>
      <w:r>
        <w:rPr>
          <w:spacing w:val="-7"/>
        </w:rPr>
        <w:t xml:space="preserve"> </w:t>
      </w:r>
      <w:r>
        <w:rPr>
          <w:spacing w:val="-2"/>
        </w:rPr>
        <w:t>de</w:t>
      </w:r>
      <w:r>
        <w:rPr>
          <w:spacing w:val="-7"/>
        </w:rPr>
        <w:t xml:space="preserve"> </w:t>
      </w:r>
      <w:r>
        <w:rPr>
          <w:spacing w:val="-2"/>
        </w:rPr>
        <w:t>los</w:t>
      </w:r>
      <w:r>
        <w:rPr>
          <w:spacing w:val="-7"/>
        </w:rPr>
        <w:t xml:space="preserve"> </w:t>
      </w:r>
      <w:r>
        <w:rPr>
          <w:spacing w:val="-2"/>
        </w:rPr>
        <w:t>servicios</w:t>
      </w:r>
      <w:r>
        <w:rPr>
          <w:spacing w:val="-9"/>
        </w:rPr>
        <w:t xml:space="preserve"> </w:t>
      </w:r>
      <w:r>
        <w:rPr>
          <w:spacing w:val="-2"/>
        </w:rPr>
        <w:t>de</w:t>
      </w:r>
      <w:r>
        <w:rPr>
          <w:spacing w:val="-9"/>
        </w:rPr>
        <w:t xml:space="preserve"> </w:t>
      </w:r>
      <w:r>
        <w:rPr>
          <w:spacing w:val="-2"/>
        </w:rPr>
        <w:t>licitación</w:t>
      </w:r>
      <w:r>
        <w:rPr>
          <w:spacing w:val="-9"/>
        </w:rPr>
        <w:t xml:space="preserve"> </w:t>
      </w:r>
      <w:r>
        <w:rPr>
          <w:spacing w:val="-2"/>
        </w:rPr>
        <w:t>electrónica</w:t>
      </w:r>
      <w:r>
        <w:rPr>
          <w:spacing w:val="-7"/>
        </w:rPr>
        <w:t xml:space="preserve"> </w:t>
      </w:r>
      <w:r>
        <w:rPr>
          <w:spacing w:val="-2"/>
        </w:rPr>
        <w:t>de</w:t>
      </w:r>
      <w:r>
        <w:rPr>
          <w:spacing w:val="-7"/>
        </w:rPr>
        <w:t xml:space="preserve"> </w:t>
      </w:r>
      <w:r>
        <w:rPr>
          <w:spacing w:val="-2"/>
        </w:rPr>
        <w:t>la</w:t>
      </w:r>
      <w:r>
        <w:rPr>
          <w:spacing w:val="-7"/>
        </w:rPr>
        <w:t xml:space="preserve"> </w:t>
      </w:r>
      <w:r>
        <w:rPr>
          <w:spacing w:val="-2"/>
        </w:rPr>
        <w:t>Plataforma</w:t>
      </w:r>
      <w:r>
        <w:rPr>
          <w:spacing w:val="-7"/>
        </w:rPr>
        <w:t xml:space="preserve"> </w:t>
      </w:r>
      <w:r>
        <w:rPr>
          <w:spacing w:val="-2"/>
        </w:rPr>
        <w:t>de</w:t>
      </w:r>
      <w:r>
        <w:rPr>
          <w:spacing w:val="-5"/>
        </w:rPr>
        <w:t xml:space="preserve"> </w:t>
      </w:r>
      <w:r>
        <w:rPr>
          <w:spacing w:val="-2"/>
        </w:rPr>
        <w:t>Contratación</w:t>
      </w:r>
      <w:r>
        <w:rPr>
          <w:spacing w:val="-7"/>
        </w:rPr>
        <w:t xml:space="preserve"> </w:t>
      </w:r>
      <w:r>
        <w:rPr>
          <w:spacing w:val="-2"/>
        </w:rPr>
        <w:t>del</w:t>
      </w:r>
      <w:r>
        <w:rPr>
          <w:spacing w:val="-8"/>
        </w:rPr>
        <w:t xml:space="preserve"> </w:t>
      </w:r>
      <w:r>
        <w:rPr>
          <w:spacing w:val="-2"/>
        </w:rPr>
        <w:t>Sector</w:t>
      </w:r>
      <w:r>
        <w:rPr>
          <w:spacing w:val="-8"/>
        </w:rPr>
        <w:t xml:space="preserve"> </w:t>
      </w:r>
      <w:r>
        <w:rPr>
          <w:spacing w:val="-2"/>
        </w:rPr>
        <w:t>Público</w:t>
      </w:r>
    </w:p>
    <w:p w14:paraId="65CC4CA1" w14:textId="77777777" w:rsidR="00076FF8" w:rsidRDefault="00076FF8">
      <w:pPr>
        <w:jc w:val="both"/>
        <w:sectPr w:rsidR="00076FF8">
          <w:pgSz w:w="11920" w:h="16850"/>
          <w:pgMar w:top="1360" w:right="708" w:bottom="280" w:left="1275" w:header="720" w:footer="720" w:gutter="0"/>
          <w:cols w:space="720"/>
        </w:sectPr>
      </w:pPr>
    </w:p>
    <w:p w14:paraId="69A49F04" w14:textId="77777777" w:rsidR="00076FF8" w:rsidRDefault="00000000">
      <w:pPr>
        <w:pStyle w:val="Textoindependiente"/>
        <w:spacing w:before="79"/>
        <w:ind w:left="285"/>
      </w:pPr>
      <w:r>
        <w:rPr>
          <w:noProof/>
        </w:rPr>
        <w:lastRenderedPageBreak/>
        <mc:AlternateContent>
          <mc:Choice Requires="wps">
            <w:drawing>
              <wp:anchor distT="0" distB="0" distL="0" distR="0" simplePos="0" relativeHeight="15740928" behindDoc="0" locked="0" layoutInCell="1" allowOverlap="1" wp14:anchorId="179DED15" wp14:editId="209D024B">
                <wp:simplePos x="0" y="0"/>
                <wp:positionH relativeFrom="page">
                  <wp:posOffset>309245</wp:posOffset>
                </wp:positionH>
                <wp:positionV relativeFrom="page">
                  <wp:posOffset>3309746</wp:posOffset>
                </wp:positionV>
                <wp:extent cx="1270" cy="1999614"/>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B0CB814" id="Graphic 25" o:spid="_x0000_s1026" style="position:absolute;margin-left:24.35pt;margin-top:260.6pt;width:.1pt;height:157.45pt;z-index:1574092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41440" behindDoc="0" locked="0" layoutInCell="1" allowOverlap="1" wp14:anchorId="426DAB8C" wp14:editId="045AEB76">
                <wp:simplePos x="0" y="0"/>
                <wp:positionH relativeFrom="page">
                  <wp:posOffset>7592</wp:posOffset>
                </wp:positionH>
                <wp:positionV relativeFrom="page">
                  <wp:posOffset>1903026</wp:posOffset>
                </wp:positionV>
                <wp:extent cx="302260" cy="739394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4CDA258A"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67DEFCDE" w14:textId="77777777" w:rsidR="00076FF8" w:rsidRDefault="00000000">
                            <w:pPr>
                              <w:spacing w:before="73"/>
                              <w:ind w:left="20"/>
                              <w:rPr>
                                <w:sz w:val="16"/>
                              </w:rPr>
                            </w:pPr>
                            <w:r>
                              <w:rPr>
                                <w:sz w:val="16"/>
                              </w:rPr>
                              <w:t xml:space="preserve">Procedimiento Administrativo Común Electrónico. Puede comprobar su autenticidad en: </w:t>
                            </w:r>
                            <w:hyperlink r:id="rId30">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26DAB8C" id="Textbox 26" o:spid="_x0000_s1038" type="#_x0000_t202" style="position:absolute;left:0;text-align:left;margin-left:.6pt;margin-top:149.85pt;width:23.8pt;height:582.2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G4pSMqMBAAAyAwAADgAAAAAAAAAAAAAAAAAuAgAAZHJzL2Uyb0RvYy54bWxQSwECLQAUAAYACAAA&#10;ACEAz5bdHd0AAAAJAQAADwAAAAAAAAAAAAAAAAD9AwAAZHJzL2Rvd25yZXYueG1sUEsFBgAAAAAE&#10;AAQA8wAAAAcFAAAAAA==&#10;" filled="f" stroked="f">
                <v:textbox style="layout-flow:vertical;mso-layout-flow-alt:bottom-to-top" inset="0,0,0,0">
                  <w:txbxContent>
                    <w:p w14:paraId="4CDA258A"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67DEFCDE" w14:textId="77777777" w:rsidR="00076FF8" w:rsidRDefault="00000000">
                      <w:pPr>
                        <w:spacing w:before="73"/>
                        <w:ind w:left="20"/>
                        <w:rPr>
                          <w:sz w:val="16"/>
                        </w:rPr>
                      </w:pPr>
                      <w:r>
                        <w:rPr>
                          <w:sz w:val="16"/>
                        </w:rPr>
                        <w:t xml:space="preserve">Procedimiento Administrativo Común Electrónico. Puede comprobar su autenticidad en: </w:t>
                      </w:r>
                      <w:hyperlink r:id="rId31">
                        <w:r>
                          <w:rPr>
                            <w:color w:val="0000FF"/>
                            <w:spacing w:val="-2"/>
                            <w:sz w:val="16"/>
                          </w:rPr>
                          <w:t>http://sede.ayuntamientodetias.es/validacion</w:t>
                        </w:r>
                      </w:hyperlink>
                    </w:p>
                  </w:txbxContent>
                </v:textbox>
                <w10:wrap anchorx="page" anchory="page"/>
              </v:shape>
            </w:pict>
          </mc:Fallback>
        </mc:AlternateContent>
      </w:r>
      <w:r>
        <w:rPr>
          <w:spacing w:val="-2"/>
          <w:u w:val="single"/>
        </w:rPr>
        <w:t>(</w:t>
      </w:r>
      <w:hyperlink r:id="rId32">
        <w:r>
          <w:rPr>
            <w:spacing w:val="-2"/>
            <w:u w:val="single"/>
          </w:rPr>
          <w:t>https://contrataciondelestado.es/wps/portal/plataforma</w:t>
        </w:r>
      </w:hyperlink>
      <w:r>
        <w:rPr>
          <w:spacing w:val="-2"/>
          <w:u w:val="single"/>
        </w:rPr>
        <w:t>).</w:t>
      </w:r>
    </w:p>
    <w:p w14:paraId="6B75572F" w14:textId="77777777" w:rsidR="00076FF8" w:rsidRDefault="00076FF8">
      <w:pPr>
        <w:pStyle w:val="Textoindependiente"/>
        <w:spacing w:before="1"/>
      </w:pPr>
    </w:p>
    <w:p w14:paraId="0F9E9426" w14:textId="77777777" w:rsidR="00076FF8" w:rsidRDefault="00000000">
      <w:pPr>
        <w:pStyle w:val="Textoindependiente"/>
        <w:ind w:left="993"/>
      </w:pPr>
      <w:r>
        <w:rPr>
          <w:spacing w:val="-2"/>
        </w:rPr>
        <w:t>No</w:t>
      </w:r>
      <w:r>
        <w:rPr>
          <w:spacing w:val="-14"/>
        </w:rPr>
        <w:t xml:space="preserve"> </w:t>
      </w:r>
      <w:r>
        <w:rPr>
          <w:spacing w:val="-2"/>
        </w:rPr>
        <w:t>se</w:t>
      </w:r>
      <w:r>
        <w:rPr>
          <w:spacing w:val="-12"/>
        </w:rPr>
        <w:t xml:space="preserve"> </w:t>
      </w:r>
      <w:r>
        <w:rPr>
          <w:spacing w:val="-2"/>
        </w:rPr>
        <w:t>admitirán</w:t>
      </w:r>
      <w:r>
        <w:rPr>
          <w:spacing w:val="-12"/>
        </w:rPr>
        <w:t xml:space="preserve"> </w:t>
      </w:r>
      <w:r>
        <w:rPr>
          <w:spacing w:val="-2"/>
        </w:rPr>
        <w:t>las</w:t>
      </w:r>
      <w:r>
        <w:rPr>
          <w:spacing w:val="-11"/>
        </w:rPr>
        <w:t xml:space="preserve"> </w:t>
      </w:r>
      <w:r>
        <w:rPr>
          <w:spacing w:val="-2"/>
        </w:rPr>
        <w:t>ofertas</w:t>
      </w:r>
      <w:r>
        <w:rPr>
          <w:spacing w:val="-9"/>
        </w:rPr>
        <w:t xml:space="preserve"> </w:t>
      </w:r>
      <w:r>
        <w:rPr>
          <w:spacing w:val="-2"/>
        </w:rPr>
        <w:t>que</w:t>
      </w:r>
      <w:r>
        <w:rPr>
          <w:spacing w:val="-11"/>
        </w:rPr>
        <w:t xml:space="preserve"> </w:t>
      </w:r>
      <w:r>
        <w:rPr>
          <w:spacing w:val="-2"/>
        </w:rPr>
        <w:t>no</w:t>
      </w:r>
      <w:r>
        <w:rPr>
          <w:spacing w:val="-12"/>
        </w:rPr>
        <w:t xml:space="preserve"> </w:t>
      </w:r>
      <w:r>
        <w:rPr>
          <w:spacing w:val="-2"/>
        </w:rPr>
        <w:t>sean</w:t>
      </w:r>
      <w:r>
        <w:rPr>
          <w:spacing w:val="-12"/>
        </w:rPr>
        <w:t xml:space="preserve"> </w:t>
      </w:r>
      <w:r>
        <w:rPr>
          <w:spacing w:val="-2"/>
        </w:rPr>
        <w:t>presentadas</w:t>
      </w:r>
      <w:r>
        <w:rPr>
          <w:spacing w:val="-11"/>
        </w:rPr>
        <w:t xml:space="preserve"> </w:t>
      </w:r>
      <w:r>
        <w:rPr>
          <w:spacing w:val="-2"/>
        </w:rPr>
        <w:t>de</w:t>
      </w:r>
      <w:r>
        <w:rPr>
          <w:spacing w:val="-11"/>
        </w:rPr>
        <w:t xml:space="preserve"> </w:t>
      </w:r>
      <w:r>
        <w:rPr>
          <w:spacing w:val="-2"/>
        </w:rPr>
        <w:t>esta</w:t>
      </w:r>
      <w:r>
        <w:rPr>
          <w:spacing w:val="-13"/>
        </w:rPr>
        <w:t xml:space="preserve"> </w:t>
      </w:r>
      <w:r>
        <w:rPr>
          <w:spacing w:val="-2"/>
        </w:rPr>
        <w:t>manera.</w:t>
      </w:r>
    </w:p>
    <w:p w14:paraId="51A622D6" w14:textId="77777777" w:rsidR="00076FF8" w:rsidRDefault="00076FF8">
      <w:pPr>
        <w:pStyle w:val="Textoindependiente"/>
      </w:pPr>
    </w:p>
    <w:p w14:paraId="6D934BF3" w14:textId="77777777" w:rsidR="00076FF8" w:rsidRDefault="00000000">
      <w:pPr>
        <w:pStyle w:val="Textoindependiente"/>
        <w:ind w:left="285" w:right="195" w:firstLine="707"/>
      </w:pPr>
      <w:r>
        <w:rPr>
          <w:spacing w:val="-2"/>
        </w:rPr>
        <w:t>Asimismo,</w:t>
      </w:r>
      <w:r>
        <w:rPr>
          <w:spacing w:val="-4"/>
        </w:rPr>
        <w:t xml:space="preserve"> </w:t>
      </w:r>
      <w:r>
        <w:rPr>
          <w:spacing w:val="-2"/>
        </w:rPr>
        <w:t>todas</w:t>
      </w:r>
      <w:r>
        <w:rPr>
          <w:spacing w:val="-6"/>
        </w:rPr>
        <w:t xml:space="preserve"> </w:t>
      </w:r>
      <w:r>
        <w:rPr>
          <w:spacing w:val="-2"/>
        </w:rPr>
        <w:t>las</w:t>
      </w:r>
      <w:r>
        <w:rPr>
          <w:spacing w:val="-7"/>
        </w:rPr>
        <w:t xml:space="preserve"> </w:t>
      </w:r>
      <w:r>
        <w:rPr>
          <w:spacing w:val="-2"/>
        </w:rPr>
        <w:t>comunicaciones</w:t>
      </w:r>
      <w:r>
        <w:rPr>
          <w:spacing w:val="-6"/>
        </w:rPr>
        <w:t xml:space="preserve"> </w:t>
      </w:r>
      <w:r>
        <w:rPr>
          <w:spacing w:val="-2"/>
        </w:rPr>
        <w:t>que</w:t>
      </w:r>
      <w:r>
        <w:rPr>
          <w:spacing w:val="-7"/>
        </w:rPr>
        <w:t xml:space="preserve"> </w:t>
      </w:r>
      <w:r>
        <w:rPr>
          <w:spacing w:val="-2"/>
        </w:rPr>
        <w:t>se</w:t>
      </w:r>
      <w:r>
        <w:rPr>
          <w:spacing w:val="-7"/>
        </w:rPr>
        <w:t xml:space="preserve"> </w:t>
      </w:r>
      <w:r>
        <w:rPr>
          <w:spacing w:val="-2"/>
        </w:rPr>
        <w:t>produzcan</w:t>
      </w:r>
      <w:r>
        <w:rPr>
          <w:spacing w:val="-7"/>
        </w:rPr>
        <w:t xml:space="preserve"> </w:t>
      </w:r>
      <w:r>
        <w:rPr>
          <w:spacing w:val="-2"/>
        </w:rPr>
        <w:t>en</w:t>
      </w:r>
      <w:r>
        <w:rPr>
          <w:spacing w:val="-6"/>
        </w:rPr>
        <w:t xml:space="preserve"> </w:t>
      </w:r>
      <w:r>
        <w:rPr>
          <w:spacing w:val="-2"/>
        </w:rPr>
        <w:t>este</w:t>
      </w:r>
      <w:r>
        <w:rPr>
          <w:spacing w:val="-6"/>
        </w:rPr>
        <w:t xml:space="preserve"> </w:t>
      </w:r>
      <w:r>
        <w:rPr>
          <w:spacing w:val="-2"/>
        </w:rPr>
        <w:t>procedimiento</w:t>
      </w:r>
      <w:r>
        <w:rPr>
          <w:spacing w:val="-6"/>
        </w:rPr>
        <w:t xml:space="preserve"> </w:t>
      </w:r>
      <w:r>
        <w:rPr>
          <w:spacing w:val="-2"/>
        </w:rPr>
        <w:t xml:space="preserve">de licitación </w:t>
      </w:r>
      <w:r>
        <w:t>se</w:t>
      </w:r>
      <w:r>
        <w:rPr>
          <w:spacing w:val="-12"/>
        </w:rPr>
        <w:t xml:space="preserve"> </w:t>
      </w:r>
      <w:r>
        <w:t>producirán</w:t>
      </w:r>
      <w:r>
        <w:rPr>
          <w:spacing w:val="-12"/>
        </w:rPr>
        <w:t xml:space="preserve"> </w:t>
      </w:r>
      <w:r>
        <w:t>a</w:t>
      </w:r>
      <w:r>
        <w:rPr>
          <w:spacing w:val="-12"/>
        </w:rPr>
        <w:t xml:space="preserve"> </w:t>
      </w:r>
      <w:r>
        <w:t>través</w:t>
      </w:r>
      <w:r>
        <w:rPr>
          <w:spacing w:val="-13"/>
        </w:rPr>
        <w:t xml:space="preserve"> </w:t>
      </w:r>
      <w:r>
        <w:t>de</w:t>
      </w:r>
      <w:r>
        <w:rPr>
          <w:spacing w:val="-12"/>
        </w:rPr>
        <w:t xml:space="preserve"> </w:t>
      </w:r>
      <w:r>
        <w:t>la</w:t>
      </w:r>
      <w:r>
        <w:rPr>
          <w:spacing w:val="-13"/>
        </w:rPr>
        <w:t xml:space="preserve"> </w:t>
      </w:r>
      <w:r>
        <w:t>mencionada</w:t>
      </w:r>
      <w:r>
        <w:rPr>
          <w:spacing w:val="-12"/>
        </w:rPr>
        <w:t xml:space="preserve"> </w:t>
      </w:r>
      <w:r>
        <w:t>Plataforma</w:t>
      </w:r>
      <w:r>
        <w:rPr>
          <w:spacing w:val="-9"/>
        </w:rPr>
        <w:t xml:space="preserve"> </w:t>
      </w:r>
      <w:r>
        <w:t>de</w:t>
      </w:r>
      <w:r>
        <w:rPr>
          <w:spacing w:val="-9"/>
        </w:rPr>
        <w:t xml:space="preserve"> </w:t>
      </w:r>
      <w:r>
        <w:t>Contratación</w:t>
      </w:r>
      <w:r>
        <w:rPr>
          <w:spacing w:val="-12"/>
        </w:rPr>
        <w:t xml:space="preserve"> </w:t>
      </w:r>
      <w:r>
        <w:t>del</w:t>
      </w:r>
      <w:r>
        <w:rPr>
          <w:spacing w:val="-12"/>
        </w:rPr>
        <w:t xml:space="preserve"> </w:t>
      </w:r>
      <w:r>
        <w:t>Sector</w:t>
      </w:r>
      <w:r>
        <w:rPr>
          <w:spacing w:val="-9"/>
        </w:rPr>
        <w:t xml:space="preserve"> </w:t>
      </w:r>
      <w:r>
        <w:t>Público.</w:t>
      </w:r>
    </w:p>
    <w:p w14:paraId="46D58BCF" w14:textId="77777777" w:rsidR="00076FF8" w:rsidRDefault="00000000">
      <w:pPr>
        <w:pStyle w:val="Ttulo1"/>
        <w:spacing w:before="253"/>
        <w:rPr>
          <w:u w:val="none"/>
        </w:rPr>
      </w:pPr>
      <w:r>
        <w:rPr>
          <w:spacing w:val="-2"/>
          <w:u w:val="none"/>
        </w:rPr>
        <w:t>14.-</w:t>
      </w:r>
      <w:r>
        <w:rPr>
          <w:spacing w:val="-11"/>
          <w:u w:val="none"/>
        </w:rPr>
        <w:t xml:space="preserve"> </w:t>
      </w:r>
      <w:r>
        <w:rPr>
          <w:spacing w:val="-2"/>
        </w:rPr>
        <w:t>CONTENIDO</w:t>
      </w:r>
      <w:r>
        <w:rPr>
          <w:spacing w:val="-11"/>
        </w:rPr>
        <w:t xml:space="preserve"> </w:t>
      </w:r>
      <w:r>
        <w:rPr>
          <w:spacing w:val="-2"/>
        </w:rPr>
        <w:t>DE</w:t>
      </w:r>
      <w:r>
        <w:rPr>
          <w:spacing w:val="-11"/>
        </w:rPr>
        <w:t xml:space="preserve"> </w:t>
      </w:r>
      <w:r>
        <w:rPr>
          <w:spacing w:val="-2"/>
        </w:rPr>
        <w:t>LAS</w:t>
      </w:r>
      <w:r>
        <w:rPr>
          <w:spacing w:val="-10"/>
        </w:rPr>
        <w:t xml:space="preserve"> </w:t>
      </w:r>
      <w:r>
        <w:rPr>
          <w:spacing w:val="-2"/>
        </w:rPr>
        <w:t>PROPOSICIONES</w:t>
      </w:r>
    </w:p>
    <w:p w14:paraId="096158A6" w14:textId="77777777" w:rsidR="00076FF8" w:rsidRDefault="00076FF8">
      <w:pPr>
        <w:pStyle w:val="Textoindependiente"/>
        <w:rPr>
          <w:rFonts w:ascii="Arial"/>
          <w:b/>
        </w:rPr>
      </w:pPr>
    </w:p>
    <w:p w14:paraId="7692809D" w14:textId="77777777" w:rsidR="00076FF8" w:rsidRDefault="00000000">
      <w:pPr>
        <w:pStyle w:val="Textoindependiente"/>
        <w:ind w:left="285" w:right="274" w:firstLine="707"/>
        <w:jc w:val="both"/>
      </w:pPr>
      <w:r>
        <w:t>Las proposiciones constaran de los sobres que se señalan a continuación, firmados electrónicamente</w:t>
      </w:r>
      <w:r>
        <w:rPr>
          <w:spacing w:val="-10"/>
        </w:rPr>
        <w:t xml:space="preserve"> </w:t>
      </w:r>
      <w:r>
        <w:t>por</w:t>
      </w:r>
      <w:r>
        <w:rPr>
          <w:spacing w:val="-7"/>
        </w:rPr>
        <w:t xml:space="preserve"> </w:t>
      </w:r>
      <w:r>
        <w:t>la</w:t>
      </w:r>
      <w:r>
        <w:rPr>
          <w:spacing w:val="-10"/>
        </w:rPr>
        <w:t xml:space="preserve"> </w:t>
      </w:r>
      <w:r>
        <w:t>persona</w:t>
      </w:r>
      <w:r>
        <w:rPr>
          <w:spacing w:val="-10"/>
        </w:rPr>
        <w:t xml:space="preserve"> </w:t>
      </w:r>
      <w:r>
        <w:t>licitadora</w:t>
      </w:r>
      <w:r>
        <w:rPr>
          <w:spacing w:val="-10"/>
        </w:rPr>
        <w:t xml:space="preserve"> </w:t>
      </w:r>
      <w:r>
        <w:t>o</w:t>
      </w:r>
      <w:r>
        <w:rPr>
          <w:spacing w:val="-10"/>
        </w:rPr>
        <w:t xml:space="preserve"> </w:t>
      </w:r>
      <w:r>
        <w:t>persona</w:t>
      </w:r>
      <w:r>
        <w:rPr>
          <w:spacing w:val="-8"/>
        </w:rPr>
        <w:t xml:space="preserve"> </w:t>
      </w:r>
      <w:r>
        <w:t>que</w:t>
      </w:r>
      <w:r>
        <w:rPr>
          <w:spacing w:val="-10"/>
        </w:rPr>
        <w:t xml:space="preserve"> </w:t>
      </w:r>
      <w:r>
        <w:t>la</w:t>
      </w:r>
      <w:r>
        <w:rPr>
          <w:spacing w:val="-10"/>
        </w:rPr>
        <w:t xml:space="preserve"> </w:t>
      </w:r>
      <w:r>
        <w:t>represente,</w:t>
      </w:r>
      <w:r>
        <w:rPr>
          <w:spacing w:val="-9"/>
        </w:rPr>
        <w:t xml:space="preserve"> </w:t>
      </w:r>
      <w:r>
        <w:t>debiendo</w:t>
      </w:r>
      <w:r>
        <w:rPr>
          <w:spacing w:val="-12"/>
        </w:rPr>
        <w:t xml:space="preserve"> </w:t>
      </w:r>
      <w:r>
        <w:t>figurar</w:t>
      </w:r>
      <w:r>
        <w:rPr>
          <w:spacing w:val="-9"/>
        </w:rPr>
        <w:t xml:space="preserve"> </w:t>
      </w:r>
      <w:r>
        <w:t>en</w:t>
      </w:r>
      <w:r>
        <w:rPr>
          <w:spacing w:val="-6"/>
        </w:rPr>
        <w:t xml:space="preserve"> </w:t>
      </w:r>
      <w:r>
        <w:t>cada uno</w:t>
      </w:r>
      <w:r>
        <w:rPr>
          <w:spacing w:val="-7"/>
        </w:rPr>
        <w:t xml:space="preserve"> </w:t>
      </w:r>
      <w:r>
        <w:t>de</w:t>
      </w:r>
      <w:r>
        <w:rPr>
          <w:spacing w:val="-7"/>
        </w:rPr>
        <w:t xml:space="preserve"> </w:t>
      </w:r>
      <w:r>
        <w:t>ellos</w:t>
      </w:r>
      <w:r>
        <w:rPr>
          <w:spacing w:val="-6"/>
        </w:rPr>
        <w:t xml:space="preserve"> </w:t>
      </w:r>
      <w:r>
        <w:t>una</w:t>
      </w:r>
      <w:r>
        <w:rPr>
          <w:spacing w:val="-7"/>
        </w:rPr>
        <w:t xml:space="preserve"> </w:t>
      </w:r>
      <w:r>
        <w:t>hoja</w:t>
      </w:r>
      <w:r>
        <w:rPr>
          <w:spacing w:val="-4"/>
        </w:rPr>
        <w:t xml:space="preserve"> </w:t>
      </w:r>
      <w:r>
        <w:t>independiente</w:t>
      </w:r>
      <w:r>
        <w:rPr>
          <w:spacing w:val="-7"/>
        </w:rPr>
        <w:t xml:space="preserve"> </w:t>
      </w:r>
      <w:r>
        <w:t>en</w:t>
      </w:r>
      <w:r>
        <w:rPr>
          <w:spacing w:val="-7"/>
        </w:rPr>
        <w:t xml:space="preserve"> </w:t>
      </w:r>
      <w:r>
        <w:t>la</w:t>
      </w:r>
      <w:r>
        <w:rPr>
          <w:spacing w:val="-7"/>
        </w:rPr>
        <w:t xml:space="preserve"> </w:t>
      </w:r>
      <w:r>
        <w:t>que</w:t>
      </w:r>
      <w:r>
        <w:rPr>
          <w:spacing w:val="-7"/>
        </w:rPr>
        <w:t xml:space="preserve"> </w:t>
      </w:r>
      <w:r>
        <w:t>se</w:t>
      </w:r>
      <w:r>
        <w:rPr>
          <w:spacing w:val="-9"/>
        </w:rPr>
        <w:t xml:space="preserve"> </w:t>
      </w:r>
      <w:r>
        <w:t>relaciones</w:t>
      </w:r>
      <w:r>
        <w:rPr>
          <w:spacing w:val="-6"/>
        </w:rPr>
        <w:t xml:space="preserve"> </w:t>
      </w:r>
      <w:r>
        <w:t>su</w:t>
      </w:r>
      <w:r>
        <w:rPr>
          <w:spacing w:val="-9"/>
        </w:rPr>
        <w:t xml:space="preserve"> </w:t>
      </w:r>
      <w:r>
        <w:t>contenido.</w:t>
      </w:r>
    </w:p>
    <w:p w14:paraId="6D5CFC98" w14:textId="77777777" w:rsidR="00076FF8" w:rsidRDefault="00000000">
      <w:pPr>
        <w:pStyle w:val="Ttulo1"/>
        <w:spacing w:before="252"/>
        <w:jc w:val="both"/>
        <w:rPr>
          <w:u w:val="none"/>
        </w:rPr>
      </w:pPr>
      <w:r>
        <w:rPr>
          <w:spacing w:val="-4"/>
          <w:u w:val="none"/>
        </w:rPr>
        <w:t>14.1.-</w:t>
      </w:r>
      <w:r>
        <w:rPr>
          <w:spacing w:val="-3"/>
          <w:u w:val="none"/>
        </w:rPr>
        <w:t xml:space="preserve"> </w:t>
      </w:r>
      <w:r>
        <w:rPr>
          <w:spacing w:val="-4"/>
          <w:u w:val="none"/>
        </w:rPr>
        <w:t>ARCHIVO</w:t>
      </w:r>
      <w:r>
        <w:rPr>
          <w:spacing w:val="1"/>
          <w:u w:val="none"/>
        </w:rPr>
        <w:t xml:space="preserve"> </w:t>
      </w:r>
      <w:r>
        <w:rPr>
          <w:spacing w:val="-4"/>
          <w:u w:val="none"/>
        </w:rPr>
        <w:t>ELECTRÓNICO</w:t>
      </w:r>
    </w:p>
    <w:p w14:paraId="23535346" w14:textId="77777777" w:rsidR="00076FF8" w:rsidRDefault="00000000">
      <w:pPr>
        <w:spacing w:before="1"/>
        <w:ind w:left="285" w:right="274"/>
        <w:jc w:val="both"/>
        <w:rPr>
          <w:rFonts w:ascii="Arial" w:hAnsi="Arial"/>
          <w:b/>
        </w:rPr>
      </w:pPr>
      <w:r>
        <w:rPr>
          <w:rFonts w:ascii="Arial" w:hAnsi="Arial"/>
          <w:b/>
          <w:u w:val="single"/>
        </w:rPr>
        <w:t>TÍTULO: Documentación general para la licitación del contrato de servicio de socorrismo</w:t>
      </w:r>
      <w:r>
        <w:rPr>
          <w:rFonts w:ascii="Arial" w:hAnsi="Arial"/>
          <w:b/>
        </w:rPr>
        <w:t xml:space="preserve"> </w:t>
      </w:r>
      <w:r>
        <w:rPr>
          <w:rFonts w:ascii="Arial" w:hAnsi="Arial"/>
          <w:b/>
          <w:u w:val="single"/>
        </w:rPr>
        <w:t>acuático</w:t>
      </w:r>
      <w:r>
        <w:rPr>
          <w:rFonts w:ascii="Arial" w:hAnsi="Arial"/>
          <w:b/>
          <w:spacing w:val="-11"/>
          <w:u w:val="single"/>
        </w:rPr>
        <w:t xml:space="preserve"> </w:t>
      </w:r>
      <w:r>
        <w:rPr>
          <w:rFonts w:ascii="Arial" w:hAnsi="Arial"/>
          <w:b/>
          <w:u w:val="single"/>
        </w:rPr>
        <w:t>y</w:t>
      </w:r>
      <w:r>
        <w:rPr>
          <w:rFonts w:ascii="Arial" w:hAnsi="Arial"/>
          <w:b/>
          <w:spacing w:val="-12"/>
          <w:u w:val="single"/>
        </w:rPr>
        <w:t xml:space="preserve"> </w:t>
      </w:r>
      <w:r>
        <w:rPr>
          <w:rFonts w:ascii="Arial" w:hAnsi="Arial"/>
          <w:b/>
          <w:u w:val="single"/>
        </w:rPr>
        <w:t>del</w:t>
      </w:r>
      <w:r>
        <w:rPr>
          <w:rFonts w:ascii="Arial" w:hAnsi="Arial"/>
          <w:b/>
          <w:spacing w:val="-9"/>
          <w:u w:val="single"/>
        </w:rPr>
        <w:t xml:space="preserve"> </w:t>
      </w:r>
      <w:r>
        <w:rPr>
          <w:rFonts w:ascii="Arial" w:hAnsi="Arial"/>
          <w:b/>
          <w:u w:val="single"/>
        </w:rPr>
        <w:t>servicio</w:t>
      </w:r>
      <w:r>
        <w:rPr>
          <w:rFonts w:ascii="Arial" w:hAnsi="Arial"/>
          <w:b/>
          <w:spacing w:val="-12"/>
          <w:u w:val="single"/>
        </w:rPr>
        <w:t xml:space="preserve"> </w:t>
      </w:r>
      <w:r>
        <w:rPr>
          <w:rFonts w:ascii="Arial" w:hAnsi="Arial"/>
          <w:b/>
          <w:u w:val="single"/>
        </w:rPr>
        <w:t>de</w:t>
      </w:r>
      <w:r>
        <w:rPr>
          <w:rFonts w:ascii="Arial" w:hAnsi="Arial"/>
          <w:b/>
          <w:spacing w:val="-11"/>
          <w:u w:val="single"/>
        </w:rPr>
        <w:t xml:space="preserve"> </w:t>
      </w:r>
      <w:r>
        <w:rPr>
          <w:rFonts w:ascii="Arial" w:hAnsi="Arial"/>
          <w:b/>
          <w:u w:val="single"/>
        </w:rPr>
        <w:t>monitores</w:t>
      </w:r>
      <w:r>
        <w:rPr>
          <w:rFonts w:ascii="Arial" w:hAnsi="Arial"/>
          <w:b/>
          <w:spacing w:val="-11"/>
          <w:u w:val="single"/>
        </w:rPr>
        <w:t xml:space="preserve"> </w:t>
      </w:r>
      <w:r>
        <w:rPr>
          <w:rFonts w:ascii="Arial" w:hAnsi="Arial"/>
          <w:b/>
          <w:u w:val="single"/>
        </w:rPr>
        <w:t>de</w:t>
      </w:r>
      <w:r>
        <w:rPr>
          <w:rFonts w:ascii="Arial" w:hAnsi="Arial"/>
          <w:b/>
          <w:spacing w:val="-12"/>
          <w:u w:val="single"/>
        </w:rPr>
        <w:t xml:space="preserve"> </w:t>
      </w:r>
      <w:r>
        <w:rPr>
          <w:rFonts w:ascii="Arial" w:hAnsi="Arial"/>
          <w:b/>
          <w:u w:val="single"/>
        </w:rPr>
        <w:t>actividades</w:t>
      </w:r>
      <w:r>
        <w:rPr>
          <w:rFonts w:ascii="Arial" w:hAnsi="Arial"/>
          <w:b/>
          <w:spacing w:val="-11"/>
          <w:u w:val="single"/>
        </w:rPr>
        <w:t xml:space="preserve"> </w:t>
      </w:r>
      <w:r>
        <w:rPr>
          <w:rFonts w:ascii="Arial" w:hAnsi="Arial"/>
          <w:b/>
          <w:u w:val="single"/>
        </w:rPr>
        <w:t>deportivas</w:t>
      </w:r>
      <w:r>
        <w:rPr>
          <w:rFonts w:ascii="Arial" w:hAnsi="Arial"/>
          <w:b/>
          <w:spacing w:val="-11"/>
          <w:u w:val="single"/>
        </w:rPr>
        <w:t xml:space="preserve"> </w:t>
      </w:r>
      <w:r>
        <w:rPr>
          <w:rFonts w:ascii="Arial" w:hAnsi="Arial"/>
          <w:b/>
          <w:u w:val="single"/>
        </w:rPr>
        <w:t>y</w:t>
      </w:r>
      <w:r>
        <w:rPr>
          <w:rFonts w:ascii="Arial" w:hAnsi="Arial"/>
          <w:b/>
          <w:spacing w:val="-12"/>
          <w:u w:val="single"/>
        </w:rPr>
        <w:t xml:space="preserve"> </w:t>
      </w:r>
      <w:r>
        <w:rPr>
          <w:rFonts w:ascii="Arial" w:hAnsi="Arial"/>
          <w:b/>
          <w:u w:val="single"/>
        </w:rPr>
        <w:t>terapéuticas</w:t>
      </w:r>
      <w:r>
        <w:rPr>
          <w:rFonts w:ascii="Arial" w:hAnsi="Arial"/>
          <w:b/>
          <w:spacing w:val="-11"/>
          <w:u w:val="single"/>
        </w:rPr>
        <w:t xml:space="preserve"> </w:t>
      </w:r>
      <w:r>
        <w:rPr>
          <w:rFonts w:ascii="Arial" w:hAnsi="Arial"/>
          <w:b/>
          <w:u w:val="single"/>
        </w:rPr>
        <w:t>acuáticas</w:t>
      </w:r>
      <w:r>
        <w:rPr>
          <w:rFonts w:ascii="Arial" w:hAnsi="Arial"/>
          <w:b/>
          <w:spacing w:val="-12"/>
          <w:u w:val="single"/>
        </w:rPr>
        <w:t xml:space="preserve"> </w:t>
      </w:r>
      <w:r>
        <w:rPr>
          <w:rFonts w:ascii="Arial" w:hAnsi="Arial"/>
          <w:b/>
          <w:u w:val="single"/>
        </w:rPr>
        <w:t>en</w:t>
      </w:r>
      <w:r>
        <w:rPr>
          <w:rFonts w:ascii="Arial" w:hAnsi="Arial"/>
          <w:b/>
        </w:rPr>
        <w:t xml:space="preserve"> </w:t>
      </w:r>
      <w:r>
        <w:rPr>
          <w:rFonts w:ascii="Arial" w:hAnsi="Arial"/>
          <w:b/>
          <w:u w:val="single"/>
        </w:rPr>
        <w:t>la Piscina Municipal de Tías</w:t>
      </w:r>
    </w:p>
    <w:p w14:paraId="4EAE683D" w14:textId="77777777" w:rsidR="00076FF8" w:rsidRDefault="00000000">
      <w:pPr>
        <w:pStyle w:val="Ttulo1"/>
        <w:spacing w:before="252"/>
        <w:rPr>
          <w:rFonts w:ascii="Arial MT"/>
          <w:b w:val="0"/>
          <w:u w:val="none"/>
        </w:rPr>
      </w:pPr>
      <w:r>
        <w:rPr>
          <w:spacing w:val="-2"/>
          <w:u w:val="none"/>
        </w:rPr>
        <w:t>CONTENIDO</w:t>
      </w:r>
      <w:r>
        <w:rPr>
          <w:rFonts w:ascii="Arial MT"/>
          <w:b w:val="0"/>
          <w:spacing w:val="-2"/>
          <w:u w:val="none"/>
        </w:rPr>
        <w:t>:</w:t>
      </w:r>
    </w:p>
    <w:p w14:paraId="13E1D4C3" w14:textId="77777777" w:rsidR="00076FF8" w:rsidRDefault="00076FF8">
      <w:pPr>
        <w:pStyle w:val="Textoindependiente"/>
      </w:pPr>
    </w:p>
    <w:p w14:paraId="59AC0632" w14:textId="77777777" w:rsidR="00076FF8" w:rsidRDefault="00000000">
      <w:pPr>
        <w:spacing w:before="1"/>
        <w:ind w:left="285" w:right="271" w:firstLine="707"/>
        <w:jc w:val="both"/>
      </w:pPr>
      <w:r>
        <w:rPr>
          <w:rFonts w:ascii="Arial" w:hAnsi="Arial"/>
          <w:b/>
        </w:rPr>
        <w:t>14.1.1.-</w:t>
      </w:r>
      <w:r>
        <w:rPr>
          <w:rFonts w:ascii="Arial" w:hAnsi="Arial"/>
          <w:b/>
          <w:spacing w:val="-1"/>
        </w:rPr>
        <w:t xml:space="preserve"> </w:t>
      </w:r>
      <w:r>
        <w:rPr>
          <w:rFonts w:ascii="Arial" w:hAnsi="Arial"/>
          <w:b/>
        </w:rPr>
        <w:t>Hoja-resumen</w:t>
      </w:r>
      <w:r>
        <w:rPr>
          <w:rFonts w:ascii="Arial" w:hAnsi="Arial"/>
          <w:b/>
          <w:spacing w:val="-1"/>
        </w:rPr>
        <w:t xml:space="preserve"> </w:t>
      </w:r>
      <w:r>
        <w:rPr>
          <w:rFonts w:ascii="Arial" w:hAnsi="Arial"/>
          <w:b/>
        </w:rPr>
        <w:t>en</w:t>
      </w:r>
      <w:r>
        <w:rPr>
          <w:rFonts w:ascii="Arial" w:hAnsi="Arial"/>
          <w:b/>
          <w:spacing w:val="-1"/>
        </w:rPr>
        <w:t xml:space="preserve"> </w:t>
      </w:r>
      <w:r>
        <w:rPr>
          <w:rFonts w:ascii="Arial" w:hAnsi="Arial"/>
          <w:b/>
        </w:rPr>
        <w:t>la</w:t>
      </w:r>
      <w:r>
        <w:rPr>
          <w:rFonts w:ascii="Arial" w:hAnsi="Arial"/>
          <w:b/>
          <w:spacing w:val="-4"/>
        </w:rPr>
        <w:t xml:space="preserve"> </w:t>
      </w:r>
      <w:r>
        <w:rPr>
          <w:rFonts w:ascii="Arial" w:hAnsi="Arial"/>
          <w:b/>
        </w:rPr>
        <w:t>que</w:t>
      </w:r>
      <w:r>
        <w:rPr>
          <w:rFonts w:ascii="Arial" w:hAnsi="Arial"/>
          <w:b/>
          <w:spacing w:val="-4"/>
        </w:rPr>
        <w:t xml:space="preserve"> </w:t>
      </w:r>
      <w:r>
        <w:rPr>
          <w:rFonts w:ascii="Arial" w:hAnsi="Arial"/>
          <w:b/>
        </w:rPr>
        <w:t>figuren</w:t>
      </w:r>
      <w:r>
        <w:rPr>
          <w:rFonts w:ascii="Arial" w:hAnsi="Arial"/>
          <w:b/>
          <w:spacing w:val="-4"/>
        </w:rPr>
        <w:t xml:space="preserve"> </w:t>
      </w:r>
      <w:r>
        <w:rPr>
          <w:rFonts w:ascii="Arial" w:hAnsi="Arial"/>
          <w:b/>
        </w:rPr>
        <w:t>los</w:t>
      </w:r>
      <w:r>
        <w:rPr>
          <w:rFonts w:ascii="Arial" w:hAnsi="Arial"/>
          <w:b/>
          <w:spacing w:val="-1"/>
        </w:rPr>
        <w:t xml:space="preserve"> </w:t>
      </w:r>
      <w:r>
        <w:rPr>
          <w:rFonts w:ascii="Arial" w:hAnsi="Arial"/>
          <w:b/>
        </w:rPr>
        <w:t>datos</w:t>
      </w:r>
      <w:r>
        <w:rPr>
          <w:rFonts w:ascii="Arial" w:hAnsi="Arial"/>
          <w:b/>
          <w:spacing w:val="-1"/>
        </w:rPr>
        <w:t xml:space="preserve"> </w:t>
      </w:r>
      <w:r>
        <w:rPr>
          <w:rFonts w:ascii="Arial" w:hAnsi="Arial"/>
          <w:b/>
        </w:rPr>
        <w:t>de</w:t>
      </w:r>
      <w:r>
        <w:rPr>
          <w:rFonts w:ascii="Arial" w:hAnsi="Arial"/>
          <w:b/>
          <w:spacing w:val="-4"/>
        </w:rPr>
        <w:t xml:space="preserve"> </w:t>
      </w:r>
      <w:r>
        <w:rPr>
          <w:rFonts w:ascii="Arial" w:hAnsi="Arial"/>
          <w:b/>
        </w:rPr>
        <w:t>la</w:t>
      </w:r>
      <w:r>
        <w:rPr>
          <w:rFonts w:ascii="Arial" w:hAnsi="Arial"/>
          <w:b/>
          <w:spacing w:val="-4"/>
        </w:rPr>
        <w:t xml:space="preserve"> </w:t>
      </w:r>
      <w:r>
        <w:rPr>
          <w:rFonts w:ascii="Arial" w:hAnsi="Arial"/>
          <w:b/>
        </w:rPr>
        <w:t>persona</w:t>
      </w:r>
      <w:r>
        <w:rPr>
          <w:rFonts w:ascii="Arial" w:hAnsi="Arial"/>
          <w:b/>
          <w:spacing w:val="-4"/>
        </w:rPr>
        <w:t xml:space="preserve"> </w:t>
      </w:r>
      <w:r>
        <w:rPr>
          <w:rFonts w:ascii="Arial" w:hAnsi="Arial"/>
          <w:b/>
        </w:rPr>
        <w:t xml:space="preserve">licitadora: </w:t>
      </w:r>
      <w:r>
        <w:t>dirección completa, números de teléfono y fax y persona de contacto, así como una dirección de correo electrónico</w:t>
      </w:r>
      <w:r>
        <w:rPr>
          <w:spacing w:val="-10"/>
        </w:rPr>
        <w:t xml:space="preserve"> </w:t>
      </w:r>
      <w:r>
        <w:t>“habilitada”,</w:t>
      </w:r>
      <w:r>
        <w:rPr>
          <w:spacing w:val="-7"/>
        </w:rPr>
        <w:t xml:space="preserve"> </w:t>
      </w:r>
      <w:r>
        <w:t>en</w:t>
      </w:r>
      <w:r>
        <w:rPr>
          <w:spacing w:val="-7"/>
        </w:rPr>
        <w:t xml:space="preserve"> </w:t>
      </w:r>
      <w:r>
        <w:t>la</w:t>
      </w:r>
      <w:r>
        <w:rPr>
          <w:spacing w:val="-9"/>
        </w:rPr>
        <w:t xml:space="preserve"> </w:t>
      </w:r>
      <w:r>
        <w:t>que</w:t>
      </w:r>
      <w:r>
        <w:rPr>
          <w:spacing w:val="-9"/>
        </w:rPr>
        <w:t xml:space="preserve"> </w:t>
      </w:r>
      <w:r>
        <w:t>el</w:t>
      </w:r>
      <w:r>
        <w:rPr>
          <w:spacing w:val="-11"/>
        </w:rPr>
        <w:t xml:space="preserve"> </w:t>
      </w:r>
      <w:r>
        <w:t>órgano</w:t>
      </w:r>
      <w:r>
        <w:rPr>
          <w:spacing w:val="-10"/>
        </w:rPr>
        <w:t xml:space="preserve"> </w:t>
      </w:r>
      <w:r>
        <w:t>de</w:t>
      </w:r>
      <w:r>
        <w:rPr>
          <w:spacing w:val="-10"/>
        </w:rPr>
        <w:t xml:space="preserve"> </w:t>
      </w:r>
      <w:r>
        <w:t>contratación</w:t>
      </w:r>
      <w:r>
        <w:rPr>
          <w:spacing w:val="-10"/>
        </w:rPr>
        <w:t xml:space="preserve"> </w:t>
      </w:r>
      <w:r>
        <w:t>realizará</w:t>
      </w:r>
      <w:r>
        <w:rPr>
          <w:spacing w:val="-9"/>
        </w:rPr>
        <w:t xml:space="preserve"> </w:t>
      </w:r>
      <w:r>
        <w:t>las</w:t>
      </w:r>
      <w:r>
        <w:rPr>
          <w:spacing w:val="-6"/>
        </w:rPr>
        <w:t xml:space="preserve"> </w:t>
      </w:r>
      <w:r>
        <w:t>notificaciones</w:t>
      </w:r>
      <w:r>
        <w:rPr>
          <w:spacing w:val="-8"/>
        </w:rPr>
        <w:t xml:space="preserve"> </w:t>
      </w:r>
      <w:r>
        <w:t>derivadas de la presente contratación.</w:t>
      </w:r>
    </w:p>
    <w:p w14:paraId="37767F56" w14:textId="77777777" w:rsidR="00076FF8" w:rsidRDefault="00000000">
      <w:pPr>
        <w:spacing w:before="252"/>
        <w:ind w:left="285" w:right="274" w:firstLine="707"/>
        <w:jc w:val="both"/>
      </w:pPr>
      <w:r>
        <w:rPr>
          <w:rFonts w:ascii="Arial" w:hAnsi="Arial"/>
          <w:b/>
        </w:rPr>
        <w:t xml:space="preserve">14.1.2.- Documento Europeo Único de Contratación (DEUC), </w:t>
      </w:r>
      <w:r>
        <w:t>debidamente cumplimentado y firmado por la persona licitadora o por quien ostente su representación, cuyo modelo</w:t>
      </w:r>
      <w:r>
        <w:rPr>
          <w:spacing w:val="-1"/>
        </w:rPr>
        <w:t xml:space="preserve"> </w:t>
      </w:r>
      <w:r>
        <w:t>puede</w:t>
      </w:r>
      <w:r>
        <w:rPr>
          <w:spacing w:val="-1"/>
        </w:rPr>
        <w:t xml:space="preserve"> </w:t>
      </w:r>
      <w:r>
        <w:t>obtenerse</w:t>
      </w:r>
      <w:r>
        <w:rPr>
          <w:spacing w:val="-3"/>
        </w:rPr>
        <w:t xml:space="preserve"> </w:t>
      </w:r>
      <w:r>
        <w:t>en la</w:t>
      </w:r>
      <w:r>
        <w:rPr>
          <w:spacing w:val="-3"/>
        </w:rPr>
        <w:t xml:space="preserve"> </w:t>
      </w:r>
      <w:r>
        <w:t>siguiente</w:t>
      </w:r>
      <w:r>
        <w:rPr>
          <w:spacing w:val="-1"/>
        </w:rPr>
        <w:t xml:space="preserve"> </w:t>
      </w:r>
      <w:r>
        <w:t>dirección:</w:t>
      </w:r>
    </w:p>
    <w:p w14:paraId="57FFD18B" w14:textId="77777777" w:rsidR="00076FF8" w:rsidRDefault="00076FF8">
      <w:pPr>
        <w:pStyle w:val="Textoindependiente"/>
        <w:spacing w:before="1"/>
      </w:pPr>
    </w:p>
    <w:p w14:paraId="0C16B065" w14:textId="77777777" w:rsidR="00076FF8" w:rsidRDefault="00000000">
      <w:pPr>
        <w:pStyle w:val="Textoindependiente"/>
        <w:spacing w:before="1"/>
        <w:ind w:left="993"/>
      </w:pPr>
      <w:hyperlink r:id="rId33">
        <w:r>
          <w:rPr>
            <w:spacing w:val="-5"/>
          </w:rPr>
          <w:t>https://visor.registrodelicitadores.gob.es/espd-</w:t>
        </w:r>
        <w:r>
          <w:rPr>
            <w:spacing w:val="-2"/>
          </w:rPr>
          <w:t>web/filter?lang=es</w:t>
        </w:r>
      </w:hyperlink>
    </w:p>
    <w:p w14:paraId="5D79BF92" w14:textId="77777777" w:rsidR="00076FF8" w:rsidRDefault="00076FF8">
      <w:pPr>
        <w:pStyle w:val="Textoindependiente"/>
      </w:pPr>
    </w:p>
    <w:p w14:paraId="22B73CAD" w14:textId="77777777" w:rsidR="00076FF8" w:rsidRDefault="00000000">
      <w:pPr>
        <w:pStyle w:val="Textoindependiente"/>
        <w:ind w:left="285" w:right="274" w:firstLine="707"/>
        <w:jc w:val="both"/>
      </w:pPr>
      <w:r>
        <w:t>Las instrucciones para cumplimentar el DEUC se encuentran en el Reglamento de Ejecución (UE) 2016/7 de la Comisión, de 5 de Enero de 2016, por la que se establece el formulario</w:t>
      </w:r>
      <w:r>
        <w:rPr>
          <w:spacing w:val="-1"/>
        </w:rPr>
        <w:t xml:space="preserve"> </w:t>
      </w:r>
      <w:r>
        <w:t>normalizado</w:t>
      </w:r>
      <w:r>
        <w:rPr>
          <w:spacing w:val="-1"/>
        </w:rPr>
        <w:t xml:space="preserve"> </w:t>
      </w:r>
      <w:r>
        <w:t>del Documento</w:t>
      </w:r>
      <w:r>
        <w:rPr>
          <w:spacing w:val="-1"/>
        </w:rPr>
        <w:t xml:space="preserve"> </w:t>
      </w:r>
      <w:r>
        <w:t>Europeo</w:t>
      </w:r>
      <w:r>
        <w:rPr>
          <w:spacing w:val="-3"/>
        </w:rPr>
        <w:t xml:space="preserve"> </w:t>
      </w:r>
      <w:r>
        <w:t>Único</w:t>
      </w:r>
      <w:r>
        <w:rPr>
          <w:spacing w:val="-1"/>
        </w:rPr>
        <w:t xml:space="preserve"> </w:t>
      </w:r>
      <w:r>
        <w:t>de</w:t>
      </w:r>
      <w:r>
        <w:rPr>
          <w:spacing w:val="-1"/>
        </w:rPr>
        <w:t xml:space="preserve"> </w:t>
      </w:r>
      <w:r>
        <w:t>Contratación</w:t>
      </w:r>
      <w:r>
        <w:rPr>
          <w:spacing w:val="-3"/>
        </w:rPr>
        <w:t xml:space="preserve"> </w:t>
      </w:r>
      <w:r>
        <w:t>(DEUC), publicado</w:t>
      </w:r>
      <w:r>
        <w:rPr>
          <w:spacing w:val="-3"/>
        </w:rPr>
        <w:t xml:space="preserve"> </w:t>
      </w:r>
      <w:r>
        <w:t>en</w:t>
      </w:r>
      <w:r>
        <w:rPr>
          <w:spacing w:val="-1"/>
        </w:rPr>
        <w:t xml:space="preserve"> </w:t>
      </w:r>
      <w:r>
        <w:t>el Diario Oficial de la Unión Europea, de 6 de enero de 2016, y en la Recomendación de la Junta Consultiva</w:t>
      </w:r>
      <w:r>
        <w:rPr>
          <w:spacing w:val="-1"/>
        </w:rPr>
        <w:t xml:space="preserve"> </w:t>
      </w:r>
      <w:r>
        <w:t>de</w:t>
      </w:r>
      <w:r>
        <w:rPr>
          <w:spacing w:val="-1"/>
        </w:rPr>
        <w:t xml:space="preserve"> </w:t>
      </w:r>
      <w:r>
        <w:t>Contratación Administrativa</w:t>
      </w:r>
      <w:r>
        <w:rPr>
          <w:spacing w:val="-1"/>
        </w:rPr>
        <w:t xml:space="preserve"> </w:t>
      </w:r>
      <w:r>
        <w:t>sobre</w:t>
      </w:r>
      <w:r>
        <w:rPr>
          <w:spacing w:val="-4"/>
        </w:rPr>
        <w:t xml:space="preserve"> </w:t>
      </w:r>
      <w:r>
        <w:t>utilización del</w:t>
      </w:r>
      <w:r>
        <w:rPr>
          <w:spacing w:val="-2"/>
        </w:rPr>
        <w:t xml:space="preserve"> </w:t>
      </w:r>
      <w:r>
        <w:t>DEUC, aprobada</w:t>
      </w:r>
      <w:r>
        <w:rPr>
          <w:spacing w:val="-1"/>
        </w:rPr>
        <w:t xml:space="preserve"> </w:t>
      </w:r>
      <w:r>
        <w:t>por Resolución de 6</w:t>
      </w:r>
      <w:r>
        <w:rPr>
          <w:spacing w:val="-2"/>
        </w:rPr>
        <w:t xml:space="preserve"> </w:t>
      </w:r>
      <w:r>
        <w:t>de</w:t>
      </w:r>
      <w:r>
        <w:rPr>
          <w:spacing w:val="-2"/>
        </w:rPr>
        <w:t xml:space="preserve"> </w:t>
      </w:r>
      <w:r>
        <w:t>abril de 2016</w:t>
      </w:r>
      <w:r>
        <w:rPr>
          <w:spacing w:val="-2"/>
        </w:rPr>
        <w:t xml:space="preserve"> </w:t>
      </w:r>
      <w:r>
        <w:t>(BOE</w:t>
      </w:r>
      <w:r>
        <w:rPr>
          <w:spacing w:val="-2"/>
        </w:rPr>
        <w:t xml:space="preserve"> </w:t>
      </w:r>
      <w:r>
        <w:t>n.º 85, de</w:t>
      </w:r>
      <w:r>
        <w:rPr>
          <w:spacing w:val="-2"/>
        </w:rPr>
        <w:t xml:space="preserve"> </w:t>
      </w:r>
      <w:r>
        <w:t>8 de abril</w:t>
      </w:r>
      <w:r>
        <w:rPr>
          <w:spacing w:val="-5"/>
        </w:rPr>
        <w:t xml:space="preserve"> </w:t>
      </w:r>
      <w:r>
        <w:t>de 2016), pudiendo</w:t>
      </w:r>
      <w:r>
        <w:rPr>
          <w:spacing w:val="-2"/>
        </w:rPr>
        <w:t xml:space="preserve"> </w:t>
      </w:r>
      <w:r>
        <w:t>ser consultado en la</w:t>
      </w:r>
      <w:r>
        <w:rPr>
          <w:spacing w:val="-2"/>
        </w:rPr>
        <w:t xml:space="preserve"> </w:t>
      </w:r>
      <w:r>
        <w:t xml:space="preserve">página </w:t>
      </w:r>
      <w:r>
        <w:rPr>
          <w:spacing w:val="-4"/>
        </w:rPr>
        <w:t>web:</w:t>
      </w:r>
    </w:p>
    <w:p w14:paraId="6A9F7D41" w14:textId="77777777" w:rsidR="00076FF8" w:rsidRDefault="00000000">
      <w:pPr>
        <w:pStyle w:val="Textoindependiente"/>
        <w:spacing w:before="252"/>
        <w:ind w:left="993"/>
      </w:pPr>
      <w:hyperlink r:id="rId34">
        <w:r>
          <w:rPr>
            <w:color w:val="467885"/>
            <w:spacing w:val="-5"/>
            <w:u w:val="single" w:color="467885"/>
          </w:rPr>
          <w:t>https://www.boe.es/doue/2016/003/L00016-</w:t>
        </w:r>
        <w:r>
          <w:rPr>
            <w:color w:val="467885"/>
            <w:spacing w:val="-2"/>
            <w:u w:val="single" w:color="467885"/>
          </w:rPr>
          <w:t>00034.pdf</w:t>
        </w:r>
      </w:hyperlink>
    </w:p>
    <w:p w14:paraId="0395209A" w14:textId="77777777" w:rsidR="00076FF8" w:rsidRDefault="00076FF8">
      <w:pPr>
        <w:pStyle w:val="Textoindependiente"/>
        <w:spacing w:before="1"/>
      </w:pPr>
    </w:p>
    <w:p w14:paraId="0B105C56" w14:textId="77777777" w:rsidR="00076FF8" w:rsidRDefault="00000000">
      <w:pPr>
        <w:pStyle w:val="Textoindependiente"/>
        <w:ind w:left="285" w:right="274" w:firstLine="707"/>
        <w:jc w:val="both"/>
      </w:pPr>
      <w:r>
        <w:t>Cuando</w:t>
      </w:r>
      <w:r>
        <w:rPr>
          <w:spacing w:val="-15"/>
        </w:rPr>
        <w:t xml:space="preserve"> </w:t>
      </w:r>
      <w:r>
        <w:t>varios</w:t>
      </w:r>
      <w:r>
        <w:rPr>
          <w:spacing w:val="-15"/>
        </w:rPr>
        <w:t xml:space="preserve"> </w:t>
      </w:r>
      <w:r>
        <w:t>empresarios</w:t>
      </w:r>
      <w:r>
        <w:rPr>
          <w:spacing w:val="-13"/>
        </w:rPr>
        <w:t xml:space="preserve"> </w:t>
      </w:r>
      <w:r>
        <w:t>y/o</w:t>
      </w:r>
      <w:r>
        <w:rPr>
          <w:spacing w:val="-15"/>
        </w:rPr>
        <w:t xml:space="preserve"> </w:t>
      </w:r>
      <w:r>
        <w:t>empresarias</w:t>
      </w:r>
      <w:r>
        <w:rPr>
          <w:spacing w:val="-13"/>
        </w:rPr>
        <w:t xml:space="preserve"> </w:t>
      </w:r>
      <w:r>
        <w:t>concurran</w:t>
      </w:r>
      <w:r>
        <w:rPr>
          <w:spacing w:val="-15"/>
        </w:rPr>
        <w:t xml:space="preserve"> </w:t>
      </w:r>
      <w:r>
        <w:t>agrupados</w:t>
      </w:r>
      <w:r>
        <w:rPr>
          <w:spacing w:val="-15"/>
        </w:rPr>
        <w:t xml:space="preserve"> </w:t>
      </w:r>
      <w:r>
        <w:t>en</w:t>
      </w:r>
      <w:r>
        <w:rPr>
          <w:spacing w:val="-15"/>
        </w:rPr>
        <w:t xml:space="preserve"> </w:t>
      </w:r>
      <w:r>
        <w:t>una</w:t>
      </w:r>
      <w:r>
        <w:rPr>
          <w:spacing w:val="-15"/>
        </w:rPr>
        <w:t xml:space="preserve"> </w:t>
      </w:r>
      <w:r>
        <w:t>unión</w:t>
      </w:r>
      <w:r>
        <w:rPr>
          <w:spacing w:val="-11"/>
        </w:rPr>
        <w:t xml:space="preserve"> </w:t>
      </w:r>
      <w:r>
        <w:t>temporal, cada</w:t>
      </w:r>
      <w:r>
        <w:rPr>
          <w:spacing w:val="-7"/>
        </w:rPr>
        <w:t xml:space="preserve"> </w:t>
      </w:r>
      <w:r>
        <w:t>una</w:t>
      </w:r>
      <w:r>
        <w:rPr>
          <w:spacing w:val="-7"/>
        </w:rPr>
        <w:t xml:space="preserve"> </w:t>
      </w:r>
      <w:r>
        <w:t>de</w:t>
      </w:r>
      <w:r>
        <w:rPr>
          <w:spacing w:val="-7"/>
        </w:rPr>
        <w:t xml:space="preserve"> </w:t>
      </w:r>
      <w:r>
        <w:t>las</w:t>
      </w:r>
      <w:r>
        <w:rPr>
          <w:spacing w:val="-6"/>
        </w:rPr>
        <w:t xml:space="preserve"> </w:t>
      </w:r>
      <w:r>
        <w:t>empresas</w:t>
      </w:r>
      <w:r>
        <w:rPr>
          <w:spacing w:val="-4"/>
        </w:rPr>
        <w:t xml:space="preserve"> </w:t>
      </w:r>
      <w:r>
        <w:t>agrupadas</w:t>
      </w:r>
      <w:r>
        <w:rPr>
          <w:spacing w:val="-6"/>
        </w:rPr>
        <w:t xml:space="preserve"> </w:t>
      </w:r>
      <w:r>
        <w:t>en</w:t>
      </w:r>
      <w:r>
        <w:rPr>
          <w:spacing w:val="-7"/>
        </w:rPr>
        <w:t xml:space="preserve"> </w:t>
      </w:r>
      <w:r>
        <w:t>la</w:t>
      </w:r>
      <w:r>
        <w:rPr>
          <w:spacing w:val="-7"/>
        </w:rPr>
        <w:t xml:space="preserve"> </w:t>
      </w:r>
      <w:r>
        <w:t>unión</w:t>
      </w:r>
      <w:r>
        <w:rPr>
          <w:spacing w:val="-9"/>
        </w:rPr>
        <w:t xml:space="preserve"> </w:t>
      </w:r>
      <w:r>
        <w:t>deberá</w:t>
      </w:r>
      <w:r>
        <w:rPr>
          <w:spacing w:val="-7"/>
        </w:rPr>
        <w:t xml:space="preserve"> </w:t>
      </w:r>
      <w:r>
        <w:t>aportar</w:t>
      </w:r>
      <w:r>
        <w:rPr>
          <w:spacing w:val="-6"/>
        </w:rPr>
        <w:t xml:space="preserve"> </w:t>
      </w:r>
      <w:r>
        <w:t>un</w:t>
      </w:r>
      <w:r>
        <w:rPr>
          <w:spacing w:val="-7"/>
        </w:rPr>
        <w:t xml:space="preserve"> </w:t>
      </w:r>
      <w:r>
        <w:t>DEUC.</w:t>
      </w:r>
    </w:p>
    <w:p w14:paraId="0DB2FF0D" w14:textId="77777777" w:rsidR="00076FF8" w:rsidRDefault="00076FF8">
      <w:pPr>
        <w:pStyle w:val="Textoindependiente"/>
      </w:pPr>
    </w:p>
    <w:p w14:paraId="26EF44DB" w14:textId="77777777" w:rsidR="00076FF8" w:rsidRDefault="00000000">
      <w:pPr>
        <w:pStyle w:val="Textoindependiente"/>
        <w:ind w:left="285" w:right="274" w:firstLine="707"/>
        <w:jc w:val="both"/>
      </w:pPr>
      <w:r>
        <w:t>Si</w:t>
      </w:r>
      <w:r>
        <w:rPr>
          <w:spacing w:val="-5"/>
        </w:rPr>
        <w:t xml:space="preserve"> </w:t>
      </w:r>
      <w:r>
        <w:t>la</w:t>
      </w:r>
      <w:r>
        <w:rPr>
          <w:spacing w:val="-9"/>
        </w:rPr>
        <w:t xml:space="preserve"> </w:t>
      </w:r>
      <w:r>
        <w:t>empresa</w:t>
      </w:r>
      <w:r>
        <w:rPr>
          <w:spacing w:val="-7"/>
        </w:rPr>
        <w:t xml:space="preserve"> </w:t>
      </w:r>
      <w:r>
        <w:t>licitadora</w:t>
      </w:r>
      <w:r>
        <w:rPr>
          <w:spacing w:val="-9"/>
        </w:rPr>
        <w:t xml:space="preserve"> </w:t>
      </w:r>
      <w:r>
        <w:t>fuera</w:t>
      </w:r>
      <w:r>
        <w:rPr>
          <w:spacing w:val="-7"/>
        </w:rPr>
        <w:t xml:space="preserve"> </w:t>
      </w:r>
      <w:r>
        <w:t>a</w:t>
      </w:r>
      <w:r>
        <w:rPr>
          <w:spacing w:val="-9"/>
        </w:rPr>
        <w:t xml:space="preserve"> </w:t>
      </w:r>
      <w:r>
        <w:t>recurrir</w:t>
      </w:r>
      <w:r>
        <w:rPr>
          <w:spacing w:val="-6"/>
        </w:rPr>
        <w:t xml:space="preserve"> </w:t>
      </w:r>
      <w:r>
        <w:t>a</w:t>
      </w:r>
      <w:r>
        <w:rPr>
          <w:spacing w:val="-7"/>
        </w:rPr>
        <w:t xml:space="preserve"> </w:t>
      </w:r>
      <w:r>
        <w:t>la</w:t>
      </w:r>
      <w:r>
        <w:rPr>
          <w:spacing w:val="-9"/>
        </w:rPr>
        <w:t xml:space="preserve"> </w:t>
      </w:r>
      <w:r>
        <w:t>solvencia</w:t>
      </w:r>
      <w:r>
        <w:rPr>
          <w:spacing w:val="-7"/>
        </w:rPr>
        <w:t xml:space="preserve"> </w:t>
      </w:r>
      <w:r>
        <w:t>y</w:t>
      </w:r>
      <w:r>
        <w:rPr>
          <w:spacing w:val="-9"/>
        </w:rPr>
        <w:t xml:space="preserve"> </w:t>
      </w:r>
      <w:r>
        <w:t>medios</w:t>
      </w:r>
      <w:r>
        <w:rPr>
          <w:spacing w:val="-9"/>
        </w:rPr>
        <w:t xml:space="preserve"> </w:t>
      </w:r>
      <w:r>
        <w:t>de</w:t>
      </w:r>
      <w:r>
        <w:rPr>
          <w:spacing w:val="-7"/>
        </w:rPr>
        <w:t xml:space="preserve"> </w:t>
      </w:r>
      <w:r>
        <w:t>otras</w:t>
      </w:r>
      <w:r>
        <w:rPr>
          <w:spacing w:val="-9"/>
        </w:rPr>
        <w:t xml:space="preserve"> </w:t>
      </w:r>
      <w:r>
        <w:t>empresas</w:t>
      </w:r>
      <w:r>
        <w:rPr>
          <w:spacing w:val="-4"/>
        </w:rPr>
        <w:t xml:space="preserve"> </w:t>
      </w:r>
      <w:r>
        <w:t>para</w:t>
      </w:r>
      <w:r>
        <w:rPr>
          <w:spacing w:val="-7"/>
        </w:rPr>
        <w:t xml:space="preserve"> </w:t>
      </w:r>
      <w:r>
        <w:t>la ejecución del contrato, estas últimas también deberán presentar un DEUC en el que figure la información pertinente para estos casos.</w:t>
      </w:r>
    </w:p>
    <w:p w14:paraId="443142B3" w14:textId="77777777" w:rsidR="00076FF8" w:rsidRDefault="00076FF8">
      <w:pPr>
        <w:pStyle w:val="Textoindependiente"/>
        <w:spacing w:before="1"/>
      </w:pPr>
    </w:p>
    <w:p w14:paraId="30D8AF42" w14:textId="77777777" w:rsidR="00076FF8" w:rsidRDefault="00000000">
      <w:pPr>
        <w:pStyle w:val="Textoindependiente"/>
        <w:ind w:left="285" w:right="271" w:firstLine="707"/>
        <w:jc w:val="both"/>
      </w:pPr>
      <w:r>
        <w:rPr>
          <w:rFonts w:ascii="Arial" w:hAnsi="Arial"/>
          <w:b/>
        </w:rPr>
        <w:t>14.1.3.-</w:t>
      </w:r>
      <w:r>
        <w:rPr>
          <w:rFonts w:ascii="Arial" w:hAnsi="Arial"/>
          <w:b/>
          <w:spacing w:val="-16"/>
        </w:rPr>
        <w:t xml:space="preserve"> </w:t>
      </w:r>
      <w:r>
        <w:t>Asimismo,</w:t>
      </w:r>
      <w:r>
        <w:rPr>
          <w:spacing w:val="-15"/>
        </w:rPr>
        <w:t xml:space="preserve"> </w:t>
      </w:r>
      <w:r>
        <w:t>en</w:t>
      </w:r>
      <w:r>
        <w:rPr>
          <w:spacing w:val="-15"/>
        </w:rPr>
        <w:t xml:space="preserve"> </w:t>
      </w:r>
      <w:r>
        <w:t>el</w:t>
      </w:r>
      <w:r>
        <w:rPr>
          <w:spacing w:val="-16"/>
        </w:rPr>
        <w:t xml:space="preserve"> </w:t>
      </w:r>
      <w:r>
        <w:t>supuesto</w:t>
      </w:r>
      <w:r>
        <w:rPr>
          <w:spacing w:val="-15"/>
        </w:rPr>
        <w:t xml:space="preserve"> </w:t>
      </w:r>
      <w:r>
        <w:t>de</w:t>
      </w:r>
      <w:r>
        <w:rPr>
          <w:spacing w:val="-15"/>
        </w:rPr>
        <w:t xml:space="preserve"> </w:t>
      </w:r>
      <w:r>
        <w:t>que</w:t>
      </w:r>
      <w:r>
        <w:rPr>
          <w:spacing w:val="-15"/>
        </w:rPr>
        <w:t xml:space="preserve"> </w:t>
      </w:r>
      <w:r>
        <w:t>concurran</w:t>
      </w:r>
      <w:r>
        <w:rPr>
          <w:spacing w:val="-16"/>
        </w:rPr>
        <w:t xml:space="preserve"> </w:t>
      </w:r>
      <w:r>
        <w:t>a</w:t>
      </w:r>
      <w:r>
        <w:rPr>
          <w:spacing w:val="-15"/>
        </w:rPr>
        <w:t xml:space="preserve"> </w:t>
      </w:r>
      <w:r>
        <w:t>la</w:t>
      </w:r>
      <w:r>
        <w:rPr>
          <w:spacing w:val="-15"/>
        </w:rPr>
        <w:t xml:space="preserve"> </w:t>
      </w:r>
      <w:r>
        <w:t>licitación</w:t>
      </w:r>
      <w:r>
        <w:rPr>
          <w:spacing w:val="-16"/>
        </w:rPr>
        <w:t xml:space="preserve"> </w:t>
      </w:r>
      <w:r>
        <w:t>empresas</w:t>
      </w:r>
      <w:r>
        <w:rPr>
          <w:spacing w:val="-15"/>
        </w:rPr>
        <w:t xml:space="preserve"> </w:t>
      </w:r>
      <w:r>
        <w:t>agrupadas</w:t>
      </w:r>
      <w:r>
        <w:rPr>
          <w:spacing w:val="-15"/>
        </w:rPr>
        <w:t xml:space="preserve"> </w:t>
      </w:r>
      <w:r>
        <w:t xml:space="preserve">en </w:t>
      </w:r>
      <w:r>
        <w:rPr>
          <w:spacing w:val="-2"/>
        </w:rPr>
        <w:t>una</w:t>
      </w:r>
      <w:r>
        <w:rPr>
          <w:spacing w:val="-9"/>
        </w:rPr>
        <w:t xml:space="preserve"> </w:t>
      </w:r>
      <w:r>
        <w:rPr>
          <w:spacing w:val="-2"/>
        </w:rPr>
        <w:t>unión</w:t>
      </w:r>
      <w:r>
        <w:rPr>
          <w:spacing w:val="-12"/>
        </w:rPr>
        <w:t xml:space="preserve"> </w:t>
      </w:r>
      <w:r>
        <w:rPr>
          <w:spacing w:val="-2"/>
        </w:rPr>
        <w:t>temporal,</w:t>
      </w:r>
      <w:r>
        <w:rPr>
          <w:spacing w:val="-9"/>
        </w:rPr>
        <w:t xml:space="preserve"> </w:t>
      </w:r>
      <w:r>
        <w:rPr>
          <w:spacing w:val="-2"/>
        </w:rPr>
        <w:t>deberán</w:t>
      </w:r>
      <w:r>
        <w:rPr>
          <w:spacing w:val="-12"/>
        </w:rPr>
        <w:t xml:space="preserve"> </w:t>
      </w:r>
      <w:r>
        <w:rPr>
          <w:spacing w:val="-2"/>
        </w:rPr>
        <w:t>presentar</w:t>
      </w:r>
      <w:r>
        <w:rPr>
          <w:spacing w:val="-9"/>
        </w:rPr>
        <w:t xml:space="preserve"> </w:t>
      </w:r>
      <w:r>
        <w:rPr>
          <w:rFonts w:ascii="Arial" w:hAnsi="Arial"/>
          <w:b/>
          <w:spacing w:val="-2"/>
        </w:rPr>
        <w:t>escrito</w:t>
      </w:r>
      <w:r>
        <w:rPr>
          <w:rFonts w:ascii="Arial" w:hAnsi="Arial"/>
          <w:b/>
          <w:spacing w:val="-10"/>
        </w:rPr>
        <w:t xml:space="preserve"> </w:t>
      </w:r>
      <w:r>
        <w:rPr>
          <w:rFonts w:ascii="Arial" w:hAnsi="Arial"/>
          <w:b/>
          <w:spacing w:val="-2"/>
        </w:rPr>
        <w:t>de</w:t>
      </w:r>
      <w:r>
        <w:rPr>
          <w:rFonts w:ascii="Arial" w:hAnsi="Arial"/>
          <w:b/>
          <w:spacing w:val="-12"/>
        </w:rPr>
        <w:t xml:space="preserve"> </w:t>
      </w:r>
      <w:r>
        <w:rPr>
          <w:rFonts w:ascii="Arial" w:hAnsi="Arial"/>
          <w:b/>
          <w:spacing w:val="-2"/>
        </w:rPr>
        <w:t>compromiso</w:t>
      </w:r>
      <w:r>
        <w:rPr>
          <w:rFonts w:ascii="Arial" w:hAnsi="Arial"/>
          <w:b/>
          <w:spacing w:val="-12"/>
        </w:rPr>
        <w:t xml:space="preserve"> </w:t>
      </w:r>
      <w:r>
        <w:rPr>
          <w:rFonts w:ascii="Arial" w:hAnsi="Arial"/>
          <w:b/>
          <w:spacing w:val="-2"/>
        </w:rPr>
        <w:t>de</w:t>
      </w:r>
      <w:r>
        <w:rPr>
          <w:rFonts w:ascii="Arial" w:hAnsi="Arial"/>
          <w:b/>
          <w:spacing w:val="-9"/>
        </w:rPr>
        <w:t xml:space="preserve"> </w:t>
      </w:r>
      <w:r>
        <w:rPr>
          <w:rFonts w:ascii="Arial" w:hAnsi="Arial"/>
          <w:b/>
          <w:spacing w:val="-2"/>
        </w:rPr>
        <w:t>constituirse</w:t>
      </w:r>
      <w:r>
        <w:rPr>
          <w:rFonts w:ascii="Arial" w:hAnsi="Arial"/>
          <w:b/>
          <w:spacing w:val="-12"/>
        </w:rPr>
        <w:t xml:space="preserve"> </w:t>
      </w:r>
      <w:r>
        <w:rPr>
          <w:rFonts w:ascii="Arial" w:hAnsi="Arial"/>
          <w:b/>
          <w:spacing w:val="-2"/>
        </w:rPr>
        <w:t>formalmente</w:t>
      </w:r>
      <w:r>
        <w:rPr>
          <w:rFonts w:ascii="Arial" w:hAnsi="Arial"/>
          <w:b/>
          <w:spacing w:val="-9"/>
        </w:rPr>
        <w:t xml:space="preserve"> </w:t>
      </w:r>
      <w:r>
        <w:rPr>
          <w:rFonts w:ascii="Arial" w:hAnsi="Arial"/>
          <w:b/>
          <w:spacing w:val="-2"/>
        </w:rPr>
        <w:t xml:space="preserve">en </w:t>
      </w:r>
      <w:r>
        <w:rPr>
          <w:rFonts w:ascii="Arial" w:hAnsi="Arial"/>
          <w:b/>
        </w:rPr>
        <w:t>unión temporal de empresas</w:t>
      </w:r>
      <w:r>
        <w:t xml:space="preserve">, en caso de resultar adjudicatarias del contrato, en el que se </w:t>
      </w:r>
      <w:r>
        <w:rPr>
          <w:spacing w:val="-2"/>
        </w:rPr>
        <w:t>indicarán</w:t>
      </w:r>
      <w:r>
        <w:rPr>
          <w:spacing w:val="-12"/>
        </w:rPr>
        <w:t xml:space="preserve"> </w:t>
      </w:r>
      <w:r>
        <w:rPr>
          <w:spacing w:val="-2"/>
        </w:rPr>
        <w:t>los</w:t>
      </w:r>
      <w:r>
        <w:rPr>
          <w:spacing w:val="-9"/>
        </w:rPr>
        <w:t xml:space="preserve"> </w:t>
      </w:r>
      <w:r>
        <w:rPr>
          <w:spacing w:val="-2"/>
        </w:rPr>
        <w:t>nombres</w:t>
      </w:r>
      <w:r>
        <w:rPr>
          <w:spacing w:val="-11"/>
        </w:rPr>
        <w:t xml:space="preserve"> </w:t>
      </w:r>
      <w:r>
        <w:rPr>
          <w:spacing w:val="-2"/>
        </w:rPr>
        <w:t>y</w:t>
      </w:r>
      <w:r>
        <w:rPr>
          <w:spacing w:val="-13"/>
        </w:rPr>
        <w:t xml:space="preserve"> </w:t>
      </w:r>
      <w:r>
        <w:rPr>
          <w:spacing w:val="-2"/>
        </w:rPr>
        <w:t>circunstancias</w:t>
      </w:r>
      <w:r>
        <w:rPr>
          <w:spacing w:val="-11"/>
        </w:rPr>
        <w:t xml:space="preserve"> </w:t>
      </w:r>
      <w:r>
        <w:rPr>
          <w:spacing w:val="-2"/>
        </w:rPr>
        <w:t>de</w:t>
      </w:r>
      <w:r>
        <w:rPr>
          <w:spacing w:val="-12"/>
        </w:rPr>
        <w:t xml:space="preserve"> </w:t>
      </w:r>
      <w:r>
        <w:rPr>
          <w:spacing w:val="-2"/>
        </w:rPr>
        <w:t>los</w:t>
      </w:r>
      <w:r>
        <w:rPr>
          <w:spacing w:val="-11"/>
        </w:rPr>
        <w:t xml:space="preserve"> </w:t>
      </w:r>
      <w:r>
        <w:rPr>
          <w:spacing w:val="-2"/>
        </w:rPr>
        <w:t>empresarios</w:t>
      </w:r>
      <w:r>
        <w:rPr>
          <w:spacing w:val="-11"/>
        </w:rPr>
        <w:t xml:space="preserve"> </w:t>
      </w:r>
      <w:r>
        <w:rPr>
          <w:spacing w:val="-2"/>
        </w:rPr>
        <w:t>y/o</w:t>
      </w:r>
      <w:r>
        <w:rPr>
          <w:spacing w:val="-12"/>
        </w:rPr>
        <w:t xml:space="preserve"> </w:t>
      </w:r>
      <w:r>
        <w:rPr>
          <w:spacing w:val="-2"/>
        </w:rPr>
        <w:t>empresarias</w:t>
      </w:r>
      <w:r>
        <w:rPr>
          <w:spacing w:val="-11"/>
        </w:rPr>
        <w:t xml:space="preserve"> </w:t>
      </w:r>
      <w:r>
        <w:rPr>
          <w:spacing w:val="-2"/>
        </w:rPr>
        <w:t>que</w:t>
      </w:r>
      <w:r>
        <w:rPr>
          <w:spacing w:val="-12"/>
        </w:rPr>
        <w:t xml:space="preserve"> </w:t>
      </w:r>
      <w:r>
        <w:rPr>
          <w:spacing w:val="-2"/>
        </w:rPr>
        <w:t>suscriban</w:t>
      </w:r>
      <w:r>
        <w:rPr>
          <w:spacing w:val="-12"/>
        </w:rPr>
        <w:t xml:space="preserve"> </w:t>
      </w:r>
      <w:r>
        <w:rPr>
          <w:spacing w:val="-2"/>
        </w:rPr>
        <w:t>la</w:t>
      </w:r>
      <w:r>
        <w:rPr>
          <w:spacing w:val="-12"/>
        </w:rPr>
        <w:t xml:space="preserve"> </w:t>
      </w:r>
      <w:r>
        <w:rPr>
          <w:spacing w:val="-2"/>
        </w:rPr>
        <w:t>unión, la</w:t>
      </w:r>
      <w:r>
        <w:rPr>
          <w:spacing w:val="-8"/>
        </w:rPr>
        <w:t xml:space="preserve"> </w:t>
      </w:r>
      <w:r>
        <w:rPr>
          <w:spacing w:val="-2"/>
        </w:rPr>
        <w:t>participación</w:t>
      </w:r>
      <w:r>
        <w:rPr>
          <w:spacing w:val="-8"/>
        </w:rPr>
        <w:t xml:space="preserve"> </w:t>
      </w:r>
      <w:r>
        <w:rPr>
          <w:spacing w:val="-2"/>
        </w:rPr>
        <w:t>individual,</w:t>
      </w:r>
      <w:r>
        <w:rPr>
          <w:spacing w:val="-9"/>
        </w:rPr>
        <w:t xml:space="preserve"> </w:t>
      </w:r>
      <w:r>
        <w:rPr>
          <w:spacing w:val="-2"/>
        </w:rPr>
        <w:t>y</w:t>
      </w:r>
      <w:r>
        <w:rPr>
          <w:spacing w:val="-8"/>
        </w:rPr>
        <w:t xml:space="preserve"> </w:t>
      </w:r>
      <w:r>
        <w:rPr>
          <w:spacing w:val="-2"/>
        </w:rPr>
        <w:t>la</w:t>
      </w:r>
      <w:r>
        <w:rPr>
          <w:spacing w:val="-11"/>
        </w:rPr>
        <w:t xml:space="preserve"> </w:t>
      </w:r>
      <w:r>
        <w:rPr>
          <w:spacing w:val="-2"/>
        </w:rPr>
        <w:t>designación</w:t>
      </w:r>
      <w:r>
        <w:rPr>
          <w:spacing w:val="-11"/>
        </w:rPr>
        <w:t xml:space="preserve"> </w:t>
      </w:r>
      <w:r>
        <w:rPr>
          <w:spacing w:val="-2"/>
        </w:rPr>
        <w:t>de</w:t>
      </w:r>
      <w:r>
        <w:rPr>
          <w:spacing w:val="-11"/>
        </w:rPr>
        <w:t xml:space="preserve"> </w:t>
      </w:r>
      <w:r>
        <w:rPr>
          <w:spacing w:val="-2"/>
        </w:rPr>
        <w:t>una</w:t>
      </w:r>
      <w:r>
        <w:rPr>
          <w:spacing w:val="-13"/>
        </w:rPr>
        <w:t xml:space="preserve"> </w:t>
      </w:r>
      <w:r>
        <w:rPr>
          <w:spacing w:val="-2"/>
        </w:rPr>
        <w:t>persona</w:t>
      </w:r>
      <w:r>
        <w:rPr>
          <w:spacing w:val="-11"/>
        </w:rPr>
        <w:t xml:space="preserve"> </w:t>
      </w:r>
      <w:r>
        <w:rPr>
          <w:spacing w:val="-2"/>
        </w:rPr>
        <w:t>como</w:t>
      </w:r>
      <w:r>
        <w:rPr>
          <w:spacing w:val="-11"/>
        </w:rPr>
        <w:t xml:space="preserve"> </w:t>
      </w:r>
      <w:r>
        <w:rPr>
          <w:spacing w:val="-2"/>
        </w:rPr>
        <w:t>representante</w:t>
      </w:r>
      <w:r>
        <w:rPr>
          <w:spacing w:val="-11"/>
        </w:rPr>
        <w:t xml:space="preserve"> </w:t>
      </w:r>
      <w:r>
        <w:rPr>
          <w:spacing w:val="-2"/>
        </w:rPr>
        <w:t>o</w:t>
      </w:r>
      <w:r>
        <w:rPr>
          <w:spacing w:val="-11"/>
        </w:rPr>
        <w:t xml:space="preserve"> </w:t>
      </w:r>
      <w:r>
        <w:rPr>
          <w:spacing w:val="-2"/>
        </w:rPr>
        <w:t>apoderada</w:t>
      </w:r>
      <w:r>
        <w:rPr>
          <w:spacing w:val="-11"/>
        </w:rPr>
        <w:t xml:space="preserve"> </w:t>
      </w:r>
      <w:r>
        <w:rPr>
          <w:spacing w:val="-2"/>
        </w:rPr>
        <w:t xml:space="preserve">única </w:t>
      </w:r>
      <w:r>
        <w:t>de</w:t>
      </w:r>
      <w:r>
        <w:rPr>
          <w:spacing w:val="-3"/>
        </w:rPr>
        <w:t xml:space="preserve"> </w:t>
      </w:r>
      <w:r>
        <w:t>la</w:t>
      </w:r>
      <w:r>
        <w:rPr>
          <w:spacing w:val="-3"/>
        </w:rPr>
        <w:t xml:space="preserve"> </w:t>
      </w:r>
      <w:r>
        <w:t>unión</w:t>
      </w:r>
      <w:r>
        <w:rPr>
          <w:spacing w:val="-3"/>
        </w:rPr>
        <w:t xml:space="preserve"> </w:t>
      </w:r>
      <w:r>
        <w:t>con</w:t>
      </w:r>
      <w:r>
        <w:rPr>
          <w:spacing w:val="-3"/>
        </w:rPr>
        <w:t xml:space="preserve"> </w:t>
      </w:r>
      <w:r>
        <w:t>poderes</w:t>
      </w:r>
      <w:r>
        <w:rPr>
          <w:spacing w:val="-4"/>
        </w:rPr>
        <w:t xml:space="preserve"> </w:t>
      </w:r>
      <w:r>
        <w:t>bastantes</w:t>
      </w:r>
      <w:r>
        <w:rPr>
          <w:spacing w:val="-2"/>
        </w:rPr>
        <w:t xml:space="preserve"> </w:t>
      </w:r>
      <w:r>
        <w:t>para</w:t>
      </w:r>
      <w:r>
        <w:rPr>
          <w:spacing w:val="-4"/>
        </w:rPr>
        <w:t xml:space="preserve"> </w:t>
      </w:r>
      <w:r>
        <w:t>ejercitar</w:t>
      </w:r>
      <w:r>
        <w:rPr>
          <w:spacing w:val="-2"/>
        </w:rPr>
        <w:t xml:space="preserve"> </w:t>
      </w:r>
      <w:r>
        <w:t>los</w:t>
      </w:r>
      <w:r>
        <w:rPr>
          <w:spacing w:val="-2"/>
        </w:rPr>
        <w:t xml:space="preserve"> </w:t>
      </w:r>
      <w:r>
        <w:t>derechos</w:t>
      </w:r>
      <w:r>
        <w:rPr>
          <w:spacing w:val="-2"/>
        </w:rPr>
        <w:t xml:space="preserve"> </w:t>
      </w:r>
      <w:r>
        <w:t>y</w:t>
      </w:r>
      <w:r>
        <w:rPr>
          <w:spacing w:val="-2"/>
        </w:rPr>
        <w:t xml:space="preserve"> </w:t>
      </w:r>
      <w:r>
        <w:t>cumplir</w:t>
      </w:r>
      <w:r>
        <w:rPr>
          <w:spacing w:val="-2"/>
        </w:rPr>
        <w:t xml:space="preserve"> </w:t>
      </w:r>
      <w:r>
        <w:t>las</w:t>
      </w:r>
      <w:r>
        <w:rPr>
          <w:spacing w:val="-2"/>
        </w:rPr>
        <w:t xml:space="preserve"> </w:t>
      </w:r>
      <w:r>
        <w:t>obligaciones</w:t>
      </w:r>
      <w:r>
        <w:rPr>
          <w:spacing w:val="-2"/>
        </w:rPr>
        <w:t xml:space="preserve"> </w:t>
      </w:r>
      <w:r>
        <w:t>que</w:t>
      </w:r>
      <w:r>
        <w:rPr>
          <w:spacing w:val="-3"/>
        </w:rPr>
        <w:t xml:space="preserve"> </w:t>
      </w:r>
      <w:r>
        <w:t>del contrato se deriven hasta la extinción del mismo, sin perjuicio de la existencia de poderes mancomunados</w:t>
      </w:r>
      <w:r>
        <w:rPr>
          <w:spacing w:val="-12"/>
        </w:rPr>
        <w:t xml:space="preserve"> </w:t>
      </w:r>
      <w:r>
        <w:t>que</w:t>
      </w:r>
      <w:r>
        <w:rPr>
          <w:spacing w:val="-12"/>
        </w:rPr>
        <w:t xml:space="preserve"> </w:t>
      </w:r>
      <w:r>
        <w:t>puedan</w:t>
      </w:r>
      <w:r>
        <w:rPr>
          <w:spacing w:val="-12"/>
        </w:rPr>
        <w:t xml:space="preserve"> </w:t>
      </w:r>
      <w:r>
        <w:t>otorgar</w:t>
      </w:r>
      <w:r>
        <w:rPr>
          <w:spacing w:val="-12"/>
        </w:rPr>
        <w:t xml:space="preserve"> </w:t>
      </w:r>
      <w:r>
        <w:t>las</w:t>
      </w:r>
      <w:r>
        <w:rPr>
          <w:spacing w:val="-12"/>
        </w:rPr>
        <w:t xml:space="preserve"> </w:t>
      </w:r>
      <w:r>
        <w:t>empresas</w:t>
      </w:r>
      <w:r>
        <w:rPr>
          <w:spacing w:val="-12"/>
        </w:rPr>
        <w:t xml:space="preserve"> </w:t>
      </w:r>
      <w:r>
        <w:t>para</w:t>
      </w:r>
      <w:r>
        <w:rPr>
          <w:spacing w:val="-12"/>
        </w:rPr>
        <w:t xml:space="preserve"> </w:t>
      </w:r>
      <w:r>
        <w:t>cobros</w:t>
      </w:r>
      <w:r>
        <w:rPr>
          <w:spacing w:val="-14"/>
        </w:rPr>
        <w:t xml:space="preserve"> </w:t>
      </w:r>
      <w:r>
        <w:t>y</w:t>
      </w:r>
      <w:r>
        <w:rPr>
          <w:spacing w:val="-12"/>
        </w:rPr>
        <w:t xml:space="preserve"> </w:t>
      </w:r>
      <w:r>
        <w:t>pagos</w:t>
      </w:r>
      <w:r>
        <w:rPr>
          <w:spacing w:val="-12"/>
        </w:rPr>
        <w:t xml:space="preserve"> </w:t>
      </w:r>
      <w:r>
        <w:t>de</w:t>
      </w:r>
      <w:r>
        <w:rPr>
          <w:spacing w:val="-14"/>
        </w:rPr>
        <w:t xml:space="preserve"> </w:t>
      </w:r>
      <w:r>
        <w:t>cuantía</w:t>
      </w:r>
      <w:r>
        <w:rPr>
          <w:spacing w:val="-11"/>
        </w:rPr>
        <w:t xml:space="preserve"> </w:t>
      </w:r>
      <w:r>
        <w:t>significativa.</w:t>
      </w:r>
    </w:p>
    <w:p w14:paraId="03C855D7" w14:textId="77777777" w:rsidR="00076FF8" w:rsidRDefault="00076FF8">
      <w:pPr>
        <w:pStyle w:val="Textoindependiente"/>
        <w:jc w:val="both"/>
        <w:sectPr w:rsidR="00076FF8">
          <w:pgSz w:w="11920" w:h="16850"/>
          <w:pgMar w:top="1360" w:right="708" w:bottom="280" w:left="1275" w:header="720" w:footer="720" w:gutter="0"/>
          <w:cols w:space="720"/>
        </w:sectPr>
      </w:pPr>
    </w:p>
    <w:p w14:paraId="3791CAEF" w14:textId="77777777" w:rsidR="00076FF8" w:rsidRDefault="00000000">
      <w:pPr>
        <w:spacing w:before="71"/>
        <w:ind w:left="285" w:right="277" w:firstLine="707"/>
        <w:jc w:val="both"/>
        <w:rPr>
          <w:rFonts w:ascii="Arial" w:hAnsi="Arial"/>
          <w:b/>
        </w:rPr>
      </w:pPr>
      <w:r>
        <w:rPr>
          <w:rFonts w:ascii="Arial" w:hAnsi="Arial"/>
          <w:b/>
          <w:noProof/>
        </w:rPr>
        <w:lastRenderedPageBreak/>
        <mc:AlternateContent>
          <mc:Choice Requires="wps">
            <w:drawing>
              <wp:anchor distT="0" distB="0" distL="0" distR="0" simplePos="0" relativeHeight="15741952" behindDoc="0" locked="0" layoutInCell="1" allowOverlap="1" wp14:anchorId="2F07B9ED" wp14:editId="56748B71">
                <wp:simplePos x="0" y="0"/>
                <wp:positionH relativeFrom="page">
                  <wp:posOffset>309245</wp:posOffset>
                </wp:positionH>
                <wp:positionV relativeFrom="page">
                  <wp:posOffset>3309746</wp:posOffset>
                </wp:positionV>
                <wp:extent cx="1270" cy="1999614"/>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AE85525" id="Graphic 27" o:spid="_x0000_s1026" style="position:absolute;margin-left:24.35pt;margin-top:260.6pt;width:.1pt;height:157.45pt;z-index:1574195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rFonts w:ascii="Arial" w:hAnsi="Arial"/>
          <w:b/>
          <w:noProof/>
        </w:rPr>
        <mc:AlternateContent>
          <mc:Choice Requires="wps">
            <w:drawing>
              <wp:anchor distT="0" distB="0" distL="0" distR="0" simplePos="0" relativeHeight="15742464" behindDoc="0" locked="0" layoutInCell="1" allowOverlap="1" wp14:anchorId="50165FCB" wp14:editId="0565BE40">
                <wp:simplePos x="0" y="0"/>
                <wp:positionH relativeFrom="page">
                  <wp:posOffset>7592</wp:posOffset>
                </wp:positionH>
                <wp:positionV relativeFrom="page">
                  <wp:posOffset>1903026</wp:posOffset>
                </wp:positionV>
                <wp:extent cx="302260" cy="739394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06CA5FB2"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1CC5EB16" w14:textId="77777777" w:rsidR="00076FF8" w:rsidRDefault="00000000">
                            <w:pPr>
                              <w:spacing w:before="73"/>
                              <w:ind w:left="20"/>
                              <w:rPr>
                                <w:sz w:val="16"/>
                              </w:rPr>
                            </w:pPr>
                            <w:r>
                              <w:rPr>
                                <w:sz w:val="16"/>
                              </w:rPr>
                              <w:t xml:space="preserve">Procedimiento Administrativo Común Electrónico. Puede comprobar su autenticidad en: </w:t>
                            </w:r>
                            <w:hyperlink r:id="rId35">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0165FCB" id="Textbox 28" o:spid="_x0000_s1039" type="#_x0000_t202" style="position:absolute;left:0;text-align:left;margin-left:.6pt;margin-top:149.85pt;width:23.8pt;height:582.2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t97IwqMBAAAyAwAADgAAAAAAAAAAAAAAAAAuAgAAZHJzL2Uyb0RvYy54bWxQSwECLQAUAAYACAAA&#10;ACEAz5bdHd0AAAAJAQAADwAAAAAAAAAAAAAAAAD9AwAAZHJzL2Rvd25yZXYueG1sUEsFBgAAAAAE&#10;AAQA8wAAAAcFAAAAAA==&#10;" filled="f" stroked="f">
                <v:textbox style="layout-flow:vertical;mso-layout-flow-alt:bottom-to-top" inset="0,0,0,0">
                  <w:txbxContent>
                    <w:p w14:paraId="06CA5FB2"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1CC5EB16" w14:textId="77777777" w:rsidR="00076FF8" w:rsidRDefault="00000000">
                      <w:pPr>
                        <w:spacing w:before="73"/>
                        <w:ind w:left="20"/>
                        <w:rPr>
                          <w:sz w:val="16"/>
                        </w:rPr>
                      </w:pPr>
                      <w:r>
                        <w:rPr>
                          <w:sz w:val="16"/>
                        </w:rPr>
                        <w:t xml:space="preserve">Procedimiento Administrativo Común Electrónico. Puede comprobar su autenticidad en: </w:t>
                      </w:r>
                      <w:hyperlink r:id="rId36">
                        <w:r>
                          <w:rPr>
                            <w:color w:val="0000FF"/>
                            <w:spacing w:val="-2"/>
                            <w:sz w:val="16"/>
                          </w:rPr>
                          <w:t>http://sede.ayuntamientodetias.es/validacion</w:t>
                        </w:r>
                      </w:hyperlink>
                    </w:p>
                  </w:txbxContent>
                </v:textbox>
                <w10:wrap anchorx="page" anchory="page"/>
              </v:shape>
            </w:pict>
          </mc:Fallback>
        </mc:AlternateContent>
      </w:r>
      <w:r>
        <w:rPr>
          <w:rFonts w:ascii="Arial" w:hAnsi="Arial"/>
          <w:b/>
        </w:rPr>
        <w:t xml:space="preserve">14.1.4.- </w:t>
      </w:r>
      <w:r>
        <w:t xml:space="preserve">Las empresas licitadoras que vayan a utilizar los medios y solvencia de otras empresas deberán aportar el correspondiente escrito </w:t>
      </w:r>
      <w:r>
        <w:rPr>
          <w:rFonts w:ascii="Arial" w:hAnsi="Arial"/>
          <w:b/>
        </w:rPr>
        <w:t xml:space="preserve">de compromiso suscrito por estas </w:t>
      </w:r>
      <w:r>
        <w:rPr>
          <w:rFonts w:ascii="Arial" w:hAnsi="Arial"/>
          <w:b/>
          <w:spacing w:val="-2"/>
        </w:rPr>
        <w:t>últimas.</w:t>
      </w:r>
    </w:p>
    <w:p w14:paraId="6F2304A5" w14:textId="77777777" w:rsidR="00076FF8" w:rsidRDefault="00076FF8">
      <w:pPr>
        <w:pStyle w:val="Textoindependiente"/>
        <w:spacing w:before="1"/>
        <w:rPr>
          <w:rFonts w:ascii="Arial"/>
          <w:b/>
        </w:rPr>
      </w:pPr>
    </w:p>
    <w:p w14:paraId="2D761545" w14:textId="77777777" w:rsidR="00076FF8" w:rsidRDefault="00000000">
      <w:pPr>
        <w:pStyle w:val="Textoindependiente"/>
        <w:ind w:left="285" w:right="273" w:firstLine="707"/>
        <w:jc w:val="both"/>
      </w:pPr>
      <w:r>
        <w:rPr>
          <w:rFonts w:ascii="Arial" w:hAnsi="Arial"/>
          <w:b/>
        </w:rPr>
        <w:t xml:space="preserve">14.1.5.- </w:t>
      </w:r>
      <w:r>
        <w:t xml:space="preserve">En su caso, </w:t>
      </w:r>
      <w:r>
        <w:rPr>
          <w:rFonts w:ascii="Arial" w:hAnsi="Arial"/>
          <w:b/>
        </w:rPr>
        <w:t>declaración responsable</w:t>
      </w:r>
      <w:r>
        <w:t xml:space="preserve">, emitida por quien tenga poder de </w:t>
      </w:r>
      <w:r>
        <w:rPr>
          <w:spacing w:val="-2"/>
        </w:rPr>
        <w:t>representación</w:t>
      </w:r>
      <w:r>
        <w:rPr>
          <w:spacing w:val="-11"/>
        </w:rPr>
        <w:t xml:space="preserve"> </w:t>
      </w:r>
      <w:r>
        <w:rPr>
          <w:spacing w:val="-2"/>
        </w:rPr>
        <w:t>de</w:t>
      </w:r>
      <w:r>
        <w:rPr>
          <w:spacing w:val="-9"/>
        </w:rPr>
        <w:t xml:space="preserve"> </w:t>
      </w:r>
      <w:r>
        <w:rPr>
          <w:spacing w:val="-2"/>
        </w:rPr>
        <w:t>la</w:t>
      </w:r>
      <w:r>
        <w:rPr>
          <w:spacing w:val="-11"/>
        </w:rPr>
        <w:t xml:space="preserve"> </w:t>
      </w:r>
      <w:r>
        <w:rPr>
          <w:spacing w:val="-2"/>
        </w:rPr>
        <w:t>empresa</w:t>
      </w:r>
      <w:r>
        <w:rPr>
          <w:spacing w:val="-9"/>
        </w:rPr>
        <w:t xml:space="preserve"> </w:t>
      </w:r>
      <w:r>
        <w:rPr>
          <w:spacing w:val="-2"/>
        </w:rPr>
        <w:t>licitadora,</w:t>
      </w:r>
      <w:r>
        <w:rPr>
          <w:spacing w:val="-10"/>
        </w:rPr>
        <w:t xml:space="preserve"> </w:t>
      </w:r>
      <w:r>
        <w:rPr>
          <w:spacing w:val="-2"/>
        </w:rPr>
        <w:t>haciendo</w:t>
      </w:r>
      <w:r>
        <w:rPr>
          <w:spacing w:val="-13"/>
        </w:rPr>
        <w:t xml:space="preserve"> </w:t>
      </w:r>
      <w:r>
        <w:rPr>
          <w:spacing w:val="-2"/>
        </w:rPr>
        <w:t>constar</w:t>
      </w:r>
      <w:r>
        <w:rPr>
          <w:spacing w:val="-10"/>
        </w:rPr>
        <w:t xml:space="preserve"> </w:t>
      </w:r>
      <w:r>
        <w:rPr>
          <w:spacing w:val="-2"/>
        </w:rPr>
        <w:t>que</w:t>
      </w:r>
      <w:r>
        <w:rPr>
          <w:spacing w:val="-11"/>
        </w:rPr>
        <w:t xml:space="preserve"> </w:t>
      </w:r>
      <w:r>
        <w:rPr>
          <w:spacing w:val="-2"/>
        </w:rPr>
        <w:t>dicha</w:t>
      </w:r>
      <w:r>
        <w:rPr>
          <w:spacing w:val="-9"/>
        </w:rPr>
        <w:t xml:space="preserve"> </w:t>
      </w:r>
      <w:r>
        <w:rPr>
          <w:spacing w:val="-2"/>
        </w:rPr>
        <w:t>empresa</w:t>
      </w:r>
      <w:r>
        <w:rPr>
          <w:spacing w:val="-11"/>
        </w:rPr>
        <w:t xml:space="preserve"> </w:t>
      </w:r>
      <w:r>
        <w:rPr>
          <w:spacing w:val="-2"/>
        </w:rPr>
        <w:t>tiene</w:t>
      </w:r>
      <w:r>
        <w:rPr>
          <w:spacing w:val="-11"/>
        </w:rPr>
        <w:t xml:space="preserve"> </w:t>
      </w:r>
      <w:r>
        <w:rPr>
          <w:spacing w:val="-2"/>
        </w:rPr>
        <w:t>la</w:t>
      </w:r>
      <w:r>
        <w:rPr>
          <w:spacing w:val="-10"/>
        </w:rPr>
        <w:t xml:space="preserve"> </w:t>
      </w:r>
      <w:r>
        <w:rPr>
          <w:spacing w:val="-2"/>
        </w:rPr>
        <w:t>condición,</w:t>
      </w:r>
      <w:r>
        <w:rPr>
          <w:spacing w:val="-8"/>
        </w:rPr>
        <w:t xml:space="preserve"> </w:t>
      </w:r>
      <w:r>
        <w:rPr>
          <w:spacing w:val="-2"/>
        </w:rPr>
        <w:t xml:space="preserve">al </w:t>
      </w:r>
      <w:r>
        <w:t>vencimiento del plazo de presentación de ofertas, de tener en su plantilla un porcentaje de trabajadores</w:t>
      </w:r>
      <w:r>
        <w:rPr>
          <w:spacing w:val="-10"/>
        </w:rPr>
        <w:t xml:space="preserve"> </w:t>
      </w:r>
      <w:r>
        <w:t>con</w:t>
      </w:r>
      <w:r>
        <w:rPr>
          <w:spacing w:val="-11"/>
        </w:rPr>
        <w:t xml:space="preserve"> </w:t>
      </w:r>
      <w:r>
        <w:t>discapacidad</w:t>
      </w:r>
      <w:r>
        <w:rPr>
          <w:spacing w:val="-10"/>
        </w:rPr>
        <w:t xml:space="preserve"> </w:t>
      </w:r>
      <w:r>
        <w:t>superior</w:t>
      </w:r>
      <w:r>
        <w:rPr>
          <w:spacing w:val="-10"/>
        </w:rPr>
        <w:t xml:space="preserve"> </w:t>
      </w:r>
      <w:r>
        <w:t>al</w:t>
      </w:r>
      <w:r>
        <w:rPr>
          <w:spacing w:val="-11"/>
        </w:rPr>
        <w:t xml:space="preserve"> </w:t>
      </w:r>
      <w:r>
        <w:t>que</w:t>
      </w:r>
      <w:r>
        <w:rPr>
          <w:spacing w:val="-10"/>
        </w:rPr>
        <w:t xml:space="preserve"> </w:t>
      </w:r>
      <w:r>
        <w:t>les</w:t>
      </w:r>
      <w:r>
        <w:rPr>
          <w:spacing w:val="-10"/>
        </w:rPr>
        <w:t xml:space="preserve"> </w:t>
      </w:r>
      <w:r>
        <w:t>imponga</w:t>
      </w:r>
      <w:r>
        <w:rPr>
          <w:spacing w:val="-10"/>
        </w:rPr>
        <w:t xml:space="preserve"> </w:t>
      </w:r>
      <w:r>
        <w:t>la</w:t>
      </w:r>
      <w:r>
        <w:rPr>
          <w:spacing w:val="-11"/>
        </w:rPr>
        <w:t xml:space="preserve"> </w:t>
      </w:r>
      <w:r>
        <w:t>normativa</w:t>
      </w:r>
      <w:r>
        <w:rPr>
          <w:spacing w:val="-10"/>
        </w:rPr>
        <w:t xml:space="preserve"> </w:t>
      </w:r>
      <w:r>
        <w:t>y,</w:t>
      </w:r>
      <w:r>
        <w:rPr>
          <w:spacing w:val="-5"/>
        </w:rPr>
        <w:t xml:space="preserve"> </w:t>
      </w:r>
      <w:r>
        <w:t>por</w:t>
      </w:r>
      <w:r>
        <w:rPr>
          <w:spacing w:val="-10"/>
        </w:rPr>
        <w:t xml:space="preserve"> </w:t>
      </w:r>
      <w:r>
        <w:t>lo</w:t>
      </w:r>
      <w:r>
        <w:rPr>
          <w:spacing w:val="-11"/>
        </w:rPr>
        <w:t xml:space="preserve"> </w:t>
      </w:r>
      <w:r>
        <w:t>tanto,</w:t>
      </w:r>
      <w:r>
        <w:rPr>
          <w:spacing w:val="-8"/>
        </w:rPr>
        <w:t xml:space="preserve"> </w:t>
      </w:r>
      <w:r>
        <w:t>le</w:t>
      </w:r>
      <w:r>
        <w:rPr>
          <w:spacing w:val="-10"/>
        </w:rPr>
        <w:t xml:space="preserve"> </w:t>
      </w:r>
      <w:r>
        <w:t>será</w:t>
      </w:r>
      <w:r>
        <w:rPr>
          <w:spacing w:val="-10"/>
        </w:rPr>
        <w:t xml:space="preserve"> </w:t>
      </w:r>
      <w:r>
        <w:t>de aplicación</w:t>
      </w:r>
      <w:r>
        <w:rPr>
          <w:spacing w:val="-7"/>
        </w:rPr>
        <w:t xml:space="preserve"> </w:t>
      </w:r>
      <w:r>
        <w:t>lo</w:t>
      </w:r>
      <w:r>
        <w:rPr>
          <w:spacing w:val="-7"/>
        </w:rPr>
        <w:t xml:space="preserve"> </w:t>
      </w:r>
      <w:r>
        <w:t>establecido</w:t>
      </w:r>
      <w:r>
        <w:rPr>
          <w:spacing w:val="-9"/>
        </w:rPr>
        <w:t xml:space="preserve"> </w:t>
      </w:r>
      <w:r>
        <w:t>en</w:t>
      </w:r>
      <w:r>
        <w:rPr>
          <w:spacing w:val="-4"/>
        </w:rPr>
        <w:t xml:space="preserve"> </w:t>
      </w:r>
      <w:r>
        <w:t>la</w:t>
      </w:r>
      <w:r>
        <w:rPr>
          <w:spacing w:val="-9"/>
        </w:rPr>
        <w:t xml:space="preserve"> </w:t>
      </w:r>
      <w:r>
        <w:t>cláusula</w:t>
      </w:r>
      <w:r>
        <w:rPr>
          <w:spacing w:val="-7"/>
        </w:rPr>
        <w:t xml:space="preserve"> </w:t>
      </w:r>
      <w:r>
        <w:t>12.3</w:t>
      </w:r>
      <w:r>
        <w:rPr>
          <w:spacing w:val="-7"/>
        </w:rPr>
        <w:t xml:space="preserve"> </w:t>
      </w:r>
      <w:r>
        <w:t>del</w:t>
      </w:r>
      <w:r>
        <w:rPr>
          <w:spacing w:val="-5"/>
        </w:rPr>
        <w:t xml:space="preserve"> </w:t>
      </w:r>
      <w:r>
        <w:t>presente</w:t>
      </w:r>
      <w:r>
        <w:rPr>
          <w:spacing w:val="-7"/>
        </w:rPr>
        <w:t xml:space="preserve"> </w:t>
      </w:r>
      <w:r>
        <w:t>pliego.</w:t>
      </w:r>
    </w:p>
    <w:p w14:paraId="261ABE20" w14:textId="77777777" w:rsidR="00076FF8" w:rsidRDefault="00000000">
      <w:pPr>
        <w:pStyle w:val="Textoindependiente"/>
        <w:ind w:left="285" w:right="274" w:firstLine="707"/>
        <w:jc w:val="both"/>
      </w:pPr>
      <w:r>
        <w:rPr>
          <w:rFonts w:ascii="Arial" w:hAnsi="Arial"/>
          <w:b/>
        </w:rPr>
        <w:t xml:space="preserve">14.1.6.- </w:t>
      </w:r>
      <w:r>
        <w:t>Declaración expresa de que en la oferta</w:t>
      </w:r>
      <w:r>
        <w:rPr>
          <w:spacing w:val="-2"/>
        </w:rPr>
        <w:t xml:space="preserve"> </w:t>
      </w:r>
      <w:r>
        <w:t>presentada se han</w:t>
      </w:r>
      <w:r>
        <w:rPr>
          <w:spacing w:val="-2"/>
        </w:rPr>
        <w:t xml:space="preserve"> </w:t>
      </w:r>
      <w:r>
        <w:t>tenido en cuenta las obligaciones derivadas de las disposiciones vigentes en materia de protección del empleo, condiciones</w:t>
      </w:r>
      <w:r>
        <w:rPr>
          <w:spacing w:val="-11"/>
        </w:rPr>
        <w:t xml:space="preserve"> </w:t>
      </w:r>
      <w:r>
        <w:t>de</w:t>
      </w:r>
      <w:r>
        <w:rPr>
          <w:spacing w:val="-12"/>
        </w:rPr>
        <w:t xml:space="preserve"> </w:t>
      </w:r>
      <w:r>
        <w:t>trabajo</w:t>
      </w:r>
      <w:r>
        <w:rPr>
          <w:spacing w:val="-12"/>
        </w:rPr>
        <w:t xml:space="preserve"> </w:t>
      </w:r>
      <w:r>
        <w:t>y</w:t>
      </w:r>
      <w:r>
        <w:rPr>
          <w:spacing w:val="-14"/>
        </w:rPr>
        <w:t xml:space="preserve"> </w:t>
      </w:r>
      <w:r>
        <w:t>prevención</w:t>
      </w:r>
      <w:r>
        <w:rPr>
          <w:spacing w:val="-12"/>
        </w:rPr>
        <w:t xml:space="preserve"> </w:t>
      </w:r>
      <w:r>
        <w:t>de</w:t>
      </w:r>
      <w:r>
        <w:rPr>
          <w:spacing w:val="-14"/>
        </w:rPr>
        <w:t xml:space="preserve"> </w:t>
      </w:r>
      <w:r>
        <w:t>riesgos</w:t>
      </w:r>
      <w:r>
        <w:rPr>
          <w:spacing w:val="-11"/>
        </w:rPr>
        <w:t xml:space="preserve"> </w:t>
      </w:r>
      <w:r>
        <w:t>laborales,</w:t>
      </w:r>
      <w:r>
        <w:rPr>
          <w:spacing w:val="-10"/>
        </w:rPr>
        <w:t xml:space="preserve"> </w:t>
      </w:r>
      <w:r>
        <w:t>y</w:t>
      </w:r>
      <w:r>
        <w:rPr>
          <w:spacing w:val="-11"/>
        </w:rPr>
        <w:t xml:space="preserve"> </w:t>
      </w:r>
      <w:r>
        <w:t>protección</w:t>
      </w:r>
      <w:r>
        <w:rPr>
          <w:spacing w:val="-12"/>
        </w:rPr>
        <w:t xml:space="preserve"> </w:t>
      </w:r>
      <w:r>
        <w:t>del</w:t>
      </w:r>
      <w:r>
        <w:rPr>
          <w:spacing w:val="-15"/>
        </w:rPr>
        <w:t xml:space="preserve"> </w:t>
      </w:r>
      <w:r>
        <w:t>medio</w:t>
      </w:r>
      <w:r>
        <w:rPr>
          <w:spacing w:val="-10"/>
        </w:rPr>
        <w:t xml:space="preserve"> </w:t>
      </w:r>
      <w:r>
        <w:t>ambiente.</w:t>
      </w:r>
    </w:p>
    <w:p w14:paraId="6AFCA518" w14:textId="77777777" w:rsidR="00076FF8" w:rsidRDefault="00076FF8">
      <w:pPr>
        <w:pStyle w:val="Textoindependiente"/>
        <w:spacing w:before="1"/>
      </w:pPr>
    </w:p>
    <w:p w14:paraId="795670E4" w14:textId="77777777" w:rsidR="00076FF8" w:rsidRDefault="00000000">
      <w:pPr>
        <w:ind w:left="285" w:right="271" w:firstLine="707"/>
        <w:jc w:val="both"/>
      </w:pPr>
      <w:r>
        <w:rPr>
          <w:rFonts w:ascii="Arial" w:hAnsi="Arial"/>
          <w:b/>
        </w:rPr>
        <w:t xml:space="preserve">14.1.7.- </w:t>
      </w:r>
      <w:r>
        <w:t xml:space="preserve">Las empresas extranjeras deberán presentar, además, </w:t>
      </w:r>
      <w:r>
        <w:rPr>
          <w:rFonts w:ascii="Arial" w:hAnsi="Arial"/>
          <w:b/>
        </w:rPr>
        <w:t xml:space="preserve">declaración de </w:t>
      </w:r>
      <w:r>
        <w:rPr>
          <w:rFonts w:ascii="Arial" w:hAnsi="Arial"/>
          <w:b/>
          <w:spacing w:val="-2"/>
        </w:rPr>
        <w:t>someterse</w:t>
      </w:r>
      <w:r>
        <w:rPr>
          <w:rFonts w:ascii="Arial" w:hAnsi="Arial"/>
          <w:b/>
          <w:spacing w:val="-6"/>
        </w:rPr>
        <w:t xml:space="preserve"> </w:t>
      </w:r>
      <w:r>
        <w:rPr>
          <w:rFonts w:ascii="Arial" w:hAnsi="Arial"/>
          <w:b/>
          <w:spacing w:val="-2"/>
        </w:rPr>
        <w:t>a</w:t>
      </w:r>
      <w:r>
        <w:rPr>
          <w:rFonts w:ascii="Arial" w:hAnsi="Arial"/>
          <w:b/>
          <w:spacing w:val="-10"/>
        </w:rPr>
        <w:t xml:space="preserve"> </w:t>
      </w:r>
      <w:r>
        <w:rPr>
          <w:rFonts w:ascii="Arial" w:hAnsi="Arial"/>
          <w:b/>
          <w:spacing w:val="-2"/>
        </w:rPr>
        <w:t>la</w:t>
      </w:r>
      <w:r>
        <w:rPr>
          <w:rFonts w:ascii="Arial" w:hAnsi="Arial"/>
          <w:b/>
          <w:spacing w:val="-10"/>
        </w:rPr>
        <w:t xml:space="preserve"> </w:t>
      </w:r>
      <w:r>
        <w:rPr>
          <w:rFonts w:ascii="Arial" w:hAnsi="Arial"/>
          <w:b/>
          <w:spacing w:val="-2"/>
        </w:rPr>
        <w:t>jurisdicción</w:t>
      </w:r>
      <w:r>
        <w:rPr>
          <w:rFonts w:ascii="Arial" w:hAnsi="Arial"/>
          <w:b/>
          <w:spacing w:val="-9"/>
        </w:rPr>
        <w:t xml:space="preserve"> </w:t>
      </w:r>
      <w:r>
        <w:rPr>
          <w:rFonts w:ascii="Arial" w:hAnsi="Arial"/>
          <w:b/>
          <w:spacing w:val="-2"/>
        </w:rPr>
        <w:t>de</w:t>
      </w:r>
      <w:r>
        <w:rPr>
          <w:rFonts w:ascii="Arial" w:hAnsi="Arial"/>
          <w:b/>
          <w:spacing w:val="-10"/>
        </w:rPr>
        <w:t xml:space="preserve"> </w:t>
      </w:r>
      <w:r>
        <w:rPr>
          <w:rFonts w:ascii="Arial" w:hAnsi="Arial"/>
          <w:b/>
          <w:spacing w:val="-2"/>
        </w:rPr>
        <w:t>los</w:t>
      </w:r>
      <w:r>
        <w:rPr>
          <w:rFonts w:ascii="Arial" w:hAnsi="Arial"/>
          <w:b/>
          <w:spacing w:val="-8"/>
        </w:rPr>
        <w:t xml:space="preserve"> </w:t>
      </w:r>
      <w:r>
        <w:rPr>
          <w:rFonts w:ascii="Arial" w:hAnsi="Arial"/>
          <w:b/>
          <w:spacing w:val="-2"/>
        </w:rPr>
        <w:t>Juzgados</w:t>
      </w:r>
      <w:r>
        <w:rPr>
          <w:rFonts w:ascii="Arial" w:hAnsi="Arial"/>
          <w:b/>
          <w:spacing w:val="-8"/>
        </w:rPr>
        <w:t xml:space="preserve"> </w:t>
      </w:r>
      <w:r>
        <w:rPr>
          <w:rFonts w:ascii="Arial" w:hAnsi="Arial"/>
          <w:b/>
          <w:spacing w:val="-2"/>
        </w:rPr>
        <w:t>y</w:t>
      </w:r>
      <w:r>
        <w:rPr>
          <w:rFonts w:ascii="Arial" w:hAnsi="Arial"/>
          <w:b/>
          <w:spacing w:val="-10"/>
        </w:rPr>
        <w:t xml:space="preserve"> </w:t>
      </w:r>
      <w:r>
        <w:rPr>
          <w:rFonts w:ascii="Arial" w:hAnsi="Arial"/>
          <w:b/>
          <w:spacing w:val="-2"/>
        </w:rPr>
        <w:t>Tribunales</w:t>
      </w:r>
      <w:r>
        <w:rPr>
          <w:rFonts w:ascii="Arial" w:hAnsi="Arial"/>
          <w:b/>
          <w:spacing w:val="-8"/>
        </w:rPr>
        <w:t xml:space="preserve"> </w:t>
      </w:r>
      <w:r>
        <w:rPr>
          <w:rFonts w:ascii="Arial" w:hAnsi="Arial"/>
          <w:b/>
          <w:spacing w:val="-2"/>
        </w:rPr>
        <w:t>españoles</w:t>
      </w:r>
      <w:r>
        <w:rPr>
          <w:spacing w:val="-2"/>
        </w:rPr>
        <w:t>,</w:t>
      </w:r>
      <w:r>
        <w:rPr>
          <w:spacing w:val="-7"/>
        </w:rPr>
        <w:t xml:space="preserve"> </w:t>
      </w:r>
      <w:r>
        <w:rPr>
          <w:spacing w:val="-2"/>
        </w:rPr>
        <w:t>de</w:t>
      </w:r>
      <w:r>
        <w:rPr>
          <w:spacing w:val="-8"/>
        </w:rPr>
        <w:t xml:space="preserve"> </w:t>
      </w:r>
      <w:r>
        <w:rPr>
          <w:spacing w:val="-2"/>
        </w:rPr>
        <w:t>cualquier</w:t>
      </w:r>
      <w:r>
        <w:rPr>
          <w:spacing w:val="-7"/>
        </w:rPr>
        <w:t xml:space="preserve"> </w:t>
      </w:r>
      <w:r>
        <w:rPr>
          <w:spacing w:val="-2"/>
        </w:rPr>
        <w:t>orden,</w:t>
      </w:r>
      <w:r>
        <w:rPr>
          <w:spacing w:val="-7"/>
        </w:rPr>
        <w:t xml:space="preserve"> </w:t>
      </w:r>
      <w:r>
        <w:rPr>
          <w:spacing w:val="-2"/>
        </w:rPr>
        <w:t xml:space="preserve">para </w:t>
      </w:r>
      <w:r>
        <w:t>todas</w:t>
      </w:r>
      <w:r>
        <w:rPr>
          <w:spacing w:val="-9"/>
        </w:rPr>
        <w:t xml:space="preserve"> </w:t>
      </w:r>
      <w:r>
        <w:t>las</w:t>
      </w:r>
      <w:r>
        <w:rPr>
          <w:spacing w:val="-11"/>
        </w:rPr>
        <w:t xml:space="preserve"> </w:t>
      </w:r>
      <w:r>
        <w:t>incidencias</w:t>
      </w:r>
      <w:r>
        <w:rPr>
          <w:spacing w:val="-9"/>
        </w:rPr>
        <w:t xml:space="preserve"> </w:t>
      </w:r>
      <w:r>
        <w:t>que,</w:t>
      </w:r>
      <w:r>
        <w:rPr>
          <w:spacing w:val="-11"/>
        </w:rPr>
        <w:t xml:space="preserve"> </w:t>
      </w:r>
      <w:r>
        <w:t>de</w:t>
      </w:r>
      <w:r>
        <w:rPr>
          <w:spacing w:val="-11"/>
        </w:rPr>
        <w:t xml:space="preserve"> </w:t>
      </w:r>
      <w:r>
        <w:t>modo</w:t>
      </w:r>
      <w:r>
        <w:rPr>
          <w:spacing w:val="-11"/>
        </w:rPr>
        <w:t xml:space="preserve"> </w:t>
      </w:r>
      <w:r>
        <w:t>directo</w:t>
      </w:r>
      <w:r>
        <w:rPr>
          <w:spacing w:val="-11"/>
        </w:rPr>
        <w:t xml:space="preserve"> </w:t>
      </w:r>
      <w:r>
        <w:t>o</w:t>
      </w:r>
      <w:r>
        <w:rPr>
          <w:spacing w:val="-10"/>
        </w:rPr>
        <w:t xml:space="preserve"> </w:t>
      </w:r>
      <w:r>
        <w:t>indirecto,</w:t>
      </w:r>
      <w:r>
        <w:rPr>
          <w:spacing w:val="-8"/>
        </w:rPr>
        <w:t xml:space="preserve"> </w:t>
      </w:r>
      <w:r>
        <w:t>pudieran</w:t>
      </w:r>
      <w:r>
        <w:rPr>
          <w:spacing w:val="-11"/>
        </w:rPr>
        <w:t xml:space="preserve"> </w:t>
      </w:r>
      <w:r>
        <w:t>surgir</w:t>
      </w:r>
      <w:r>
        <w:rPr>
          <w:spacing w:val="-11"/>
        </w:rPr>
        <w:t xml:space="preserve"> </w:t>
      </w:r>
      <w:r>
        <w:t>del</w:t>
      </w:r>
      <w:r>
        <w:rPr>
          <w:spacing w:val="-8"/>
        </w:rPr>
        <w:t xml:space="preserve"> </w:t>
      </w:r>
      <w:r>
        <w:t>contrato,</w:t>
      </w:r>
      <w:r>
        <w:rPr>
          <w:spacing w:val="-8"/>
        </w:rPr>
        <w:t xml:space="preserve"> </w:t>
      </w:r>
      <w:r>
        <w:t>con</w:t>
      </w:r>
      <w:r>
        <w:rPr>
          <w:spacing w:val="-11"/>
        </w:rPr>
        <w:t xml:space="preserve"> </w:t>
      </w:r>
      <w:r>
        <w:t>renuncia, en</w:t>
      </w:r>
      <w:r>
        <w:rPr>
          <w:spacing w:val="-12"/>
        </w:rPr>
        <w:t xml:space="preserve"> </w:t>
      </w:r>
      <w:r>
        <w:t>su</w:t>
      </w:r>
      <w:r>
        <w:rPr>
          <w:spacing w:val="-12"/>
        </w:rPr>
        <w:t xml:space="preserve"> </w:t>
      </w:r>
      <w:r>
        <w:t>caso,</w:t>
      </w:r>
      <w:r>
        <w:rPr>
          <w:spacing w:val="-10"/>
        </w:rPr>
        <w:t xml:space="preserve"> </w:t>
      </w:r>
      <w:r>
        <w:t>al</w:t>
      </w:r>
      <w:r>
        <w:rPr>
          <w:spacing w:val="-12"/>
        </w:rPr>
        <w:t xml:space="preserve"> </w:t>
      </w:r>
      <w:r>
        <w:t>fuero</w:t>
      </w:r>
      <w:r>
        <w:rPr>
          <w:spacing w:val="-13"/>
        </w:rPr>
        <w:t xml:space="preserve"> </w:t>
      </w:r>
      <w:r>
        <w:t>jurisdiccional</w:t>
      </w:r>
      <w:r>
        <w:rPr>
          <w:spacing w:val="-12"/>
        </w:rPr>
        <w:t xml:space="preserve"> </w:t>
      </w:r>
      <w:r>
        <w:t>extranjero</w:t>
      </w:r>
      <w:r>
        <w:rPr>
          <w:spacing w:val="-12"/>
        </w:rPr>
        <w:t xml:space="preserve"> </w:t>
      </w:r>
      <w:r>
        <w:t>que</w:t>
      </w:r>
      <w:r>
        <w:rPr>
          <w:spacing w:val="-13"/>
        </w:rPr>
        <w:t xml:space="preserve"> </w:t>
      </w:r>
      <w:r>
        <w:t>pudiera</w:t>
      </w:r>
      <w:r>
        <w:rPr>
          <w:spacing w:val="-13"/>
        </w:rPr>
        <w:t xml:space="preserve"> </w:t>
      </w:r>
      <w:r>
        <w:t>corresponder</w:t>
      </w:r>
      <w:r>
        <w:rPr>
          <w:spacing w:val="-11"/>
        </w:rPr>
        <w:t xml:space="preserve"> </w:t>
      </w:r>
      <w:r>
        <w:t>al</w:t>
      </w:r>
      <w:r>
        <w:rPr>
          <w:spacing w:val="-12"/>
        </w:rPr>
        <w:t xml:space="preserve"> </w:t>
      </w:r>
      <w:r>
        <w:t>licitante.</w:t>
      </w:r>
    </w:p>
    <w:p w14:paraId="0435DFAE" w14:textId="77777777" w:rsidR="00076FF8" w:rsidRDefault="00076FF8">
      <w:pPr>
        <w:pStyle w:val="Textoindependiente"/>
      </w:pPr>
    </w:p>
    <w:p w14:paraId="21D2CBA3" w14:textId="77777777" w:rsidR="00076FF8" w:rsidRDefault="00000000">
      <w:pPr>
        <w:pStyle w:val="Ttulo1"/>
        <w:spacing w:before="1" w:line="252" w:lineRule="exact"/>
        <w:ind w:left="993"/>
        <w:jc w:val="both"/>
        <w:rPr>
          <w:u w:val="none"/>
        </w:rPr>
      </w:pPr>
      <w:r>
        <w:rPr>
          <w:spacing w:val="-4"/>
          <w:u w:val="none"/>
        </w:rPr>
        <w:t>14.2.-</w:t>
      </w:r>
      <w:r>
        <w:rPr>
          <w:spacing w:val="-3"/>
          <w:u w:val="none"/>
        </w:rPr>
        <w:t xml:space="preserve"> </w:t>
      </w:r>
      <w:r>
        <w:rPr>
          <w:spacing w:val="-4"/>
          <w:u w:val="none"/>
        </w:rPr>
        <w:t>ARCHIVO</w:t>
      </w:r>
      <w:r>
        <w:rPr>
          <w:spacing w:val="1"/>
          <w:u w:val="none"/>
        </w:rPr>
        <w:t xml:space="preserve"> </w:t>
      </w:r>
      <w:r>
        <w:rPr>
          <w:spacing w:val="-4"/>
          <w:u w:val="none"/>
        </w:rPr>
        <w:t>ELECTRÓNICO.</w:t>
      </w:r>
    </w:p>
    <w:p w14:paraId="2EDAF340" w14:textId="77777777" w:rsidR="00076FF8" w:rsidRDefault="00000000">
      <w:pPr>
        <w:ind w:left="285" w:right="271" w:firstLine="707"/>
        <w:jc w:val="both"/>
        <w:rPr>
          <w:rFonts w:ascii="Arial" w:hAnsi="Arial"/>
          <w:b/>
        </w:rPr>
      </w:pPr>
      <w:r>
        <w:rPr>
          <w:rFonts w:ascii="Arial" w:hAnsi="Arial"/>
          <w:b/>
        </w:rPr>
        <w:t>TITULO:</w:t>
      </w:r>
      <w:r>
        <w:rPr>
          <w:rFonts w:ascii="Arial" w:hAnsi="Arial"/>
          <w:b/>
          <w:spacing w:val="-15"/>
        </w:rPr>
        <w:t xml:space="preserve"> </w:t>
      </w:r>
      <w:r>
        <w:rPr>
          <w:rFonts w:ascii="Arial" w:hAnsi="Arial"/>
          <w:b/>
          <w:u w:val="single"/>
        </w:rPr>
        <w:t>“PROPOSICIÓN</w:t>
      </w:r>
      <w:r>
        <w:rPr>
          <w:rFonts w:ascii="Arial" w:hAnsi="Arial"/>
          <w:b/>
          <w:spacing w:val="-12"/>
          <w:u w:val="single"/>
        </w:rPr>
        <w:t xml:space="preserve"> </w:t>
      </w:r>
      <w:r>
        <w:rPr>
          <w:rFonts w:ascii="Arial" w:hAnsi="Arial"/>
          <w:b/>
          <w:u w:val="single"/>
        </w:rPr>
        <w:t>PARA</w:t>
      </w:r>
      <w:r>
        <w:rPr>
          <w:rFonts w:ascii="Arial" w:hAnsi="Arial"/>
          <w:b/>
          <w:spacing w:val="-15"/>
          <w:u w:val="single"/>
        </w:rPr>
        <w:t xml:space="preserve"> </w:t>
      </w:r>
      <w:r>
        <w:rPr>
          <w:rFonts w:ascii="Arial" w:hAnsi="Arial"/>
          <w:b/>
          <w:u w:val="single"/>
        </w:rPr>
        <w:t>LA</w:t>
      </w:r>
      <w:r>
        <w:rPr>
          <w:rFonts w:ascii="Arial" w:hAnsi="Arial"/>
          <w:b/>
          <w:spacing w:val="-12"/>
          <w:u w:val="single"/>
        </w:rPr>
        <w:t xml:space="preserve"> </w:t>
      </w:r>
      <w:r>
        <w:rPr>
          <w:rFonts w:ascii="Arial" w:hAnsi="Arial"/>
          <w:b/>
          <w:u w:val="single"/>
        </w:rPr>
        <w:t>LICITACIÓN</w:t>
      </w:r>
      <w:r>
        <w:rPr>
          <w:rFonts w:ascii="Arial" w:hAnsi="Arial"/>
          <w:b/>
          <w:spacing w:val="-12"/>
          <w:u w:val="single"/>
        </w:rPr>
        <w:t xml:space="preserve"> </w:t>
      </w:r>
      <w:r>
        <w:rPr>
          <w:rFonts w:ascii="Arial" w:hAnsi="Arial"/>
          <w:b/>
          <w:u w:val="single"/>
        </w:rPr>
        <w:t>DEL</w:t>
      </w:r>
      <w:r>
        <w:rPr>
          <w:rFonts w:ascii="Arial" w:hAnsi="Arial"/>
          <w:b/>
          <w:spacing w:val="-14"/>
          <w:u w:val="single"/>
        </w:rPr>
        <w:t xml:space="preserve"> </w:t>
      </w:r>
      <w:r>
        <w:rPr>
          <w:rFonts w:ascii="Arial" w:hAnsi="Arial"/>
          <w:b/>
          <w:u w:val="single"/>
        </w:rPr>
        <w:t>CONTRATO</w:t>
      </w:r>
      <w:r>
        <w:rPr>
          <w:rFonts w:ascii="Arial" w:hAnsi="Arial"/>
          <w:b/>
          <w:spacing w:val="-13"/>
          <w:u w:val="single"/>
        </w:rPr>
        <w:t xml:space="preserve"> </w:t>
      </w:r>
      <w:r>
        <w:rPr>
          <w:rFonts w:ascii="Arial" w:hAnsi="Arial"/>
          <w:b/>
          <w:u w:val="single"/>
        </w:rPr>
        <w:t>DE</w:t>
      </w:r>
      <w:r>
        <w:rPr>
          <w:rFonts w:ascii="Arial" w:hAnsi="Arial"/>
          <w:b/>
          <w:spacing w:val="-15"/>
          <w:u w:val="single"/>
        </w:rPr>
        <w:t xml:space="preserve"> </w:t>
      </w:r>
      <w:r>
        <w:rPr>
          <w:rFonts w:ascii="Arial" w:hAnsi="Arial"/>
          <w:b/>
          <w:u w:val="single"/>
        </w:rPr>
        <w:t>SERVICIOS</w:t>
      </w:r>
      <w:r>
        <w:rPr>
          <w:rFonts w:ascii="Arial" w:hAnsi="Arial"/>
          <w:b/>
          <w:spacing w:val="-15"/>
          <w:u w:val="single"/>
        </w:rPr>
        <w:t xml:space="preserve"> </w:t>
      </w:r>
      <w:r>
        <w:rPr>
          <w:rFonts w:ascii="Arial" w:hAnsi="Arial"/>
          <w:b/>
          <w:u w:val="single"/>
        </w:rPr>
        <w:t>DE</w:t>
      </w:r>
      <w:r>
        <w:rPr>
          <w:rFonts w:ascii="Arial" w:hAnsi="Arial"/>
          <w:b/>
        </w:rPr>
        <w:t xml:space="preserve"> </w:t>
      </w:r>
      <w:r>
        <w:rPr>
          <w:rFonts w:ascii="Arial" w:hAnsi="Arial"/>
          <w:b/>
          <w:u w:val="single"/>
        </w:rPr>
        <w:t>SOCORRISMO Y ACTIVIDADES DEPORTIVAS Y TERAPÉUTICAS</w:t>
      </w:r>
      <w:r>
        <w:rPr>
          <w:rFonts w:ascii="Arial" w:hAnsi="Arial"/>
          <w:b/>
          <w:spacing w:val="40"/>
          <w:u w:val="single"/>
        </w:rPr>
        <w:t xml:space="preserve"> </w:t>
      </w:r>
      <w:r>
        <w:rPr>
          <w:rFonts w:ascii="Arial" w:hAnsi="Arial"/>
          <w:b/>
          <w:u w:val="single"/>
        </w:rPr>
        <w:t>DE LA PISCINA</w:t>
      </w:r>
      <w:r>
        <w:rPr>
          <w:rFonts w:ascii="Arial" w:hAnsi="Arial"/>
          <w:b/>
        </w:rPr>
        <w:t xml:space="preserve"> </w:t>
      </w:r>
      <w:r>
        <w:rPr>
          <w:rFonts w:ascii="Arial" w:hAnsi="Arial"/>
          <w:b/>
          <w:u w:val="single"/>
        </w:rPr>
        <w:t>MUNICIPAL DE TÍAS.</w:t>
      </w:r>
    </w:p>
    <w:p w14:paraId="20B29939" w14:textId="77777777" w:rsidR="00076FF8" w:rsidRDefault="00076FF8">
      <w:pPr>
        <w:pStyle w:val="Textoindependiente"/>
        <w:rPr>
          <w:rFonts w:ascii="Arial"/>
          <w:b/>
        </w:rPr>
      </w:pPr>
    </w:p>
    <w:p w14:paraId="7EACD14E" w14:textId="77777777" w:rsidR="00076FF8" w:rsidRDefault="00000000">
      <w:pPr>
        <w:pStyle w:val="Textoindependiente"/>
        <w:ind w:left="285" w:right="275"/>
        <w:jc w:val="both"/>
      </w:pPr>
      <w:r>
        <w:rPr>
          <w:rFonts w:ascii="Arial" w:hAnsi="Arial"/>
          <w:b/>
        </w:rPr>
        <w:t xml:space="preserve">CONTENIDO: </w:t>
      </w:r>
      <w:r>
        <w:t>Las</w:t>
      </w:r>
      <w:r>
        <w:rPr>
          <w:spacing w:val="-2"/>
        </w:rPr>
        <w:t xml:space="preserve"> </w:t>
      </w:r>
      <w:r>
        <w:t>personas licitadoras</w:t>
      </w:r>
      <w:r>
        <w:rPr>
          <w:spacing w:val="-2"/>
        </w:rPr>
        <w:t xml:space="preserve"> </w:t>
      </w:r>
      <w:r>
        <w:t>incluirán</w:t>
      </w:r>
      <w:r>
        <w:rPr>
          <w:spacing w:val="-4"/>
        </w:rPr>
        <w:t xml:space="preserve"> </w:t>
      </w:r>
      <w:r>
        <w:t>en este sobre la</w:t>
      </w:r>
      <w:r>
        <w:rPr>
          <w:spacing w:val="-2"/>
        </w:rPr>
        <w:t xml:space="preserve"> </w:t>
      </w:r>
      <w:r>
        <w:t>oferta económica y</w:t>
      </w:r>
      <w:r>
        <w:rPr>
          <w:spacing w:val="-2"/>
        </w:rPr>
        <w:t xml:space="preserve"> </w:t>
      </w:r>
      <w:r>
        <w:t>la</w:t>
      </w:r>
      <w:r>
        <w:rPr>
          <w:spacing w:val="-2"/>
        </w:rPr>
        <w:t xml:space="preserve"> </w:t>
      </w:r>
      <w:r>
        <w:t xml:space="preserve">restante </w:t>
      </w:r>
      <w:r>
        <w:rPr>
          <w:spacing w:val="-2"/>
        </w:rPr>
        <w:t>documentación</w:t>
      </w:r>
      <w:r>
        <w:rPr>
          <w:spacing w:val="-7"/>
        </w:rPr>
        <w:t xml:space="preserve"> </w:t>
      </w:r>
      <w:r>
        <w:rPr>
          <w:spacing w:val="-2"/>
        </w:rPr>
        <w:t>distinta</w:t>
      </w:r>
      <w:r>
        <w:rPr>
          <w:spacing w:val="-7"/>
        </w:rPr>
        <w:t xml:space="preserve"> </w:t>
      </w:r>
      <w:r>
        <w:rPr>
          <w:spacing w:val="-2"/>
        </w:rPr>
        <w:t>de</w:t>
      </w:r>
      <w:r>
        <w:rPr>
          <w:spacing w:val="-5"/>
        </w:rPr>
        <w:t xml:space="preserve"> </w:t>
      </w:r>
      <w:r>
        <w:rPr>
          <w:spacing w:val="-2"/>
        </w:rPr>
        <w:t>la</w:t>
      </w:r>
      <w:r>
        <w:rPr>
          <w:spacing w:val="-7"/>
        </w:rPr>
        <w:t xml:space="preserve"> </w:t>
      </w:r>
      <w:r>
        <w:rPr>
          <w:spacing w:val="-2"/>
        </w:rPr>
        <w:t>oferta</w:t>
      </w:r>
      <w:r>
        <w:rPr>
          <w:spacing w:val="-7"/>
        </w:rPr>
        <w:t xml:space="preserve"> </w:t>
      </w:r>
      <w:r>
        <w:rPr>
          <w:spacing w:val="-2"/>
        </w:rPr>
        <w:t>económica,</w:t>
      </w:r>
      <w:r>
        <w:rPr>
          <w:spacing w:val="-5"/>
        </w:rPr>
        <w:t xml:space="preserve"> </w:t>
      </w:r>
      <w:r>
        <w:rPr>
          <w:spacing w:val="-2"/>
        </w:rPr>
        <w:t>relacionada</w:t>
      </w:r>
      <w:r>
        <w:rPr>
          <w:spacing w:val="-7"/>
        </w:rPr>
        <w:t xml:space="preserve"> </w:t>
      </w:r>
      <w:r>
        <w:rPr>
          <w:spacing w:val="-2"/>
        </w:rPr>
        <w:t>con</w:t>
      </w:r>
      <w:r>
        <w:rPr>
          <w:spacing w:val="-5"/>
        </w:rPr>
        <w:t xml:space="preserve"> </w:t>
      </w:r>
      <w:r>
        <w:rPr>
          <w:spacing w:val="-2"/>
        </w:rPr>
        <w:t>los</w:t>
      </w:r>
      <w:r>
        <w:rPr>
          <w:spacing w:val="-7"/>
        </w:rPr>
        <w:t xml:space="preserve"> </w:t>
      </w:r>
      <w:r>
        <w:rPr>
          <w:spacing w:val="-2"/>
        </w:rPr>
        <w:t>criterios</w:t>
      </w:r>
      <w:r>
        <w:rPr>
          <w:spacing w:val="-7"/>
        </w:rPr>
        <w:t xml:space="preserve"> </w:t>
      </w:r>
      <w:r>
        <w:rPr>
          <w:spacing w:val="-2"/>
        </w:rPr>
        <w:t>de</w:t>
      </w:r>
      <w:r>
        <w:rPr>
          <w:spacing w:val="-7"/>
        </w:rPr>
        <w:t xml:space="preserve"> </w:t>
      </w:r>
      <w:r>
        <w:rPr>
          <w:spacing w:val="-2"/>
        </w:rPr>
        <w:t>adjudicación</w:t>
      </w:r>
      <w:r>
        <w:rPr>
          <w:spacing w:val="-7"/>
        </w:rPr>
        <w:t xml:space="preserve"> </w:t>
      </w:r>
      <w:r>
        <w:rPr>
          <w:spacing w:val="-2"/>
        </w:rPr>
        <w:t>a</w:t>
      </w:r>
      <w:r>
        <w:rPr>
          <w:spacing w:val="-7"/>
        </w:rPr>
        <w:t xml:space="preserve"> </w:t>
      </w:r>
      <w:r>
        <w:rPr>
          <w:spacing w:val="-2"/>
        </w:rPr>
        <w:t xml:space="preserve">que </w:t>
      </w:r>
      <w:r>
        <w:t xml:space="preserve">se refiere la cláusula 11 del presente pliego, </w:t>
      </w:r>
      <w:r>
        <w:rPr>
          <w:u w:val="single"/>
        </w:rPr>
        <w:t>y cualquiera que se exija en el pliego de</w:t>
      </w:r>
      <w:r>
        <w:t xml:space="preserve"> </w:t>
      </w:r>
      <w:r>
        <w:rPr>
          <w:u w:val="single"/>
        </w:rPr>
        <w:t>prescripciones</w:t>
      </w:r>
      <w:r>
        <w:rPr>
          <w:spacing w:val="-4"/>
          <w:u w:val="single"/>
        </w:rPr>
        <w:t xml:space="preserve"> </w:t>
      </w:r>
      <w:r>
        <w:rPr>
          <w:u w:val="single"/>
        </w:rPr>
        <w:t>técnicas</w:t>
      </w:r>
      <w:r>
        <w:rPr>
          <w:spacing w:val="-1"/>
          <w:u w:val="single"/>
        </w:rPr>
        <w:t xml:space="preserve"> </w:t>
      </w:r>
      <w:r>
        <w:rPr>
          <w:u w:val="single"/>
        </w:rPr>
        <w:t>que</w:t>
      </w:r>
      <w:r>
        <w:rPr>
          <w:spacing w:val="-2"/>
          <w:u w:val="single"/>
        </w:rPr>
        <w:t xml:space="preserve"> </w:t>
      </w:r>
      <w:r>
        <w:rPr>
          <w:u w:val="single"/>
        </w:rPr>
        <w:t>rige</w:t>
      </w:r>
      <w:r>
        <w:rPr>
          <w:spacing w:val="-2"/>
          <w:u w:val="single"/>
        </w:rPr>
        <w:t xml:space="preserve"> </w:t>
      </w:r>
      <w:r>
        <w:rPr>
          <w:u w:val="single"/>
        </w:rPr>
        <w:t>dicha</w:t>
      </w:r>
      <w:r>
        <w:rPr>
          <w:spacing w:val="-4"/>
          <w:u w:val="single"/>
        </w:rPr>
        <w:t xml:space="preserve"> </w:t>
      </w:r>
      <w:r>
        <w:rPr>
          <w:u w:val="single"/>
        </w:rPr>
        <w:t>contratación</w:t>
      </w:r>
      <w:r>
        <w:t>.</w:t>
      </w:r>
    </w:p>
    <w:p w14:paraId="46E6A6FB" w14:textId="77777777" w:rsidR="00076FF8" w:rsidRDefault="00076FF8">
      <w:pPr>
        <w:pStyle w:val="Textoindependiente"/>
      </w:pPr>
    </w:p>
    <w:p w14:paraId="19A0B896" w14:textId="77777777" w:rsidR="00076FF8" w:rsidRDefault="00000000">
      <w:pPr>
        <w:pStyle w:val="Textoindependiente"/>
        <w:ind w:left="285" w:right="274" w:firstLine="707"/>
        <w:jc w:val="both"/>
      </w:pPr>
      <w:r>
        <w:rPr>
          <w:rFonts w:ascii="Arial" w:hAnsi="Arial"/>
          <w:b/>
        </w:rPr>
        <w:t>14.2.1.-</w:t>
      </w:r>
      <w:r>
        <w:rPr>
          <w:rFonts w:ascii="Arial" w:hAnsi="Arial"/>
          <w:b/>
          <w:spacing w:val="-8"/>
        </w:rPr>
        <w:t xml:space="preserve"> </w:t>
      </w:r>
      <w:r>
        <w:t>Las</w:t>
      </w:r>
      <w:r>
        <w:rPr>
          <w:spacing w:val="-9"/>
        </w:rPr>
        <w:t xml:space="preserve"> </w:t>
      </w:r>
      <w:r>
        <w:t>personas</w:t>
      </w:r>
      <w:r>
        <w:rPr>
          <w:spacing w:val="-8"/>
        </w:rPr>
        <w:t xml:space="preserve"> </w:t>
      </w:r>
      <w:r>
        <w:t>licitadoras</w:t>
      </w:r>
      <w:r>
        <w:rPr>
          <w:spacing w:val="-8"/>
        </w:rPr>
        <w:t xml:space="preserve"> </w:t>
      </w:r>
      <w:r>
        <w:t>incluirán</w:t>
      </w:r>
      <w:r>
        <w:rPr>
          <w:spacing w:val="-10"/>
        </w:rPr>
        <w:t xml:space="preserve"> </w:t>
      </w:r>
      <w:r>
        <w:t>en</w:t>
      </w:r>
      <w:r>
        <w:rPr>
          <w:spacing w:val="-10"/>
        </w:rPr>
        <w:t xml:space="preserve"> </w:t>
      </w:r>
      <w:r>
        <w:t>este</w:t>
      </w:r>
      <w:r>
        <w:rPr>
          <w:spacing w:val="-10"/>
        </w:rPr>
        <w:t xml:space="preserve"> </w:t>
      </w:r>
      <w:r>
        <w:t>sobre</w:t>
      </w:r>
      <w:r>
        <w:rPr>
          <w:spacing w:val="-10"/>
        </w:rPr>
        <w:t xml:space="preserve"> </w:t>
      </w:r>
      <w:r>
        <w:t>su</w:t>
      </w:r>
      <w:r>
        <w:rPr>
          <w:spacing w:val="-10"/>
        </w:rPr>
        <w:t xml:space="preserve"> </w:t>
      </w:r>
      <w:r>
        <w:t>oferta</w:t>
      </w:r>
      <w:r>
        <w:rPr>
          <w:spacing w:val="-10"/>
        </w:rPr>
        <w:t xml:space="preserve"> </w:t>
      </w:r>
      <w:r>
        <w:t>económica,</w:t>
      </w:r>
      <w:r>
        <w:rPr>
          <w:spacing w:val="-8"/>
        </w:rPr>
        <w:t xml:space="preserve"> </w:t>
      </w:r>
      <w:r>
        <w:t>que</w:t>
      </w:r>
      <w:r>
        <w:rPr>
          <w:spacing w:val="-5"/>
        </w:rPr>
        <w:t xml:space="preserve"> </w:t>
      </w:r>
      <w:r>
        <w:t xml:space="preserve">deberá </w:t>
      </w:r>
      <w:r>
        <w:rPr>
          <w:spacing w:val="-2"/>
        </w:rPr>
        <w:t>redactarse</w:t>
      </w:r>
      <w:r>
        <w:rPr>
          <w:spacing w:val="-12"/>
        </w:rPr>
        <w:t xml:space="preserve"> </w:t>
      </w:r>
      <w:r>
        <w:rPr>
          <w:spacing w:val="-2"/>
        </w:rPr>
        <w:t>según</w:t>
      </w:r>
      <w:r>
        <w:rPr>
          <w:spacing w:val="-12"/>
        </w:rPr>
        <w:t xml:space="preserve"> </w:t>
      </w:r>
      <w:r>
        <w:rPr>
          <w:spacing w:val="-2"/>
        </w:rPr>
        <w:t>modelo</w:t>
      </w:r>
      <w:r>
        <w:rPr>
          <w:spacing w:val="-11"/>
        </w:rPr>
        <w:t xml:space="preserve"> </w:t>
      </w:r>
      <w:r>
        <w:rPr>
          <w:spacing w:val="-2"/>
        </w:rPr>
        <w:t>anexo</w:t>
      </w:r>
      <w:r>
        <w:rPr>
          <w:spacing w:val="-9"/>
        </w:rPr>
        <w:t xml:space="preserve"> </w:t>
      </w:r>
      <w:r>
        <w:rPr>
          <w:spacing w:val="-2"/>
        </w:rPr>
        <w:t>al</w:t>
      </w:r>
      <w:r>
        <w:rPr>
          <w:spacing w:val="-12"/>
        </w:rPr>
        <w:t xml:space="preserve"> </w:t>
      </w:r>
      <w:r>
        <w:rPr>
          <w:spacing w:val="-2"/>
        </w:rPr>
        <w:t>presente</w:t>
      </w:r>
      <w:r>
        <w:rPr>
          <w:spacing w:val="-12"/>
        </w:rPr>
        <w:t xml:space="preserve"> </w:t>
      </w:r>
      <w:r>
        <w:rPr>
          <w:spacing w:val="-2"/>
        </w:rPr>
        <w:t>pliego,</w:t>
      </w:r>
      <w:r>
        <w:rPr>
          <w:spacing w:val="-10"/>
        </w:rPr>
        <w:t xml:space="preserve"> </w:t>
      </w:r>
      <w:r>
        <w:rPr>
          <w:spacing w:val="-2"/>
        </w:rPr>
        <w:t>sin</w:t>
      </w:r>
      <w:r>
        <w:rPr>
          <w:spacing w:val="-12"/>
        </w:rPr>
        <w:t xml:space="preserve"> </w:t>
      </w:r>
      <w:r>
        <w:rPr>
          <w:spacing w:val="-2"/>
        </w:rPr>
        <w:t>errores</w:t>
      </w:r>
      <w:r>
        <w:rPr>
          <w:spacing w:val="-9"/>
        </w:rPr>
        <w:t xml:space="preserve"> </w:t>
      </w:r>
      <w:r>
        <w:rPr>
          <w:spacing w:val="-2"/>
        </w:rPr>
        <w:t>o</w:t>
      </w:r>
      <w:r>
        <w:rPr>
          <w:spacing w:val="-12"/>
        </w:rPr>
        <w:t xml:space="preserve"> </w:t>
      </w:r>
      <w:r>
        <w:rPr>
          <w:spacing w:val="-2"/>
        </w:rPr>
        <w:t>tachaduras</w:t>
      </w:r>
      <w:r>
        <w:rPr>
          <w:spacing w:val="-11"/>
        </w:rPr>
        <w:t xml:space="preserve"> </w:t>
      </w:r>
      <w:r>
        <w:rPr>
          <w:spacing w:val="-2"/>
        </w:rPr>
        <w:t>que</w:t>
      </w:r>
      <w:r>
        <w:rPr>
          <w:spacing w:val="-8"/>
        </w:rPr>
        <w:t xml:space="preserve"> </w:t>
      </w:r>
      <w:r>
        <w:rPr>
          <w:spacing w:val="-2"/>
        </w:rPr>
        <w:t>dificulten</w:t>
      </w:r>
      <w:r>
        <w:rPr>
          <w:spacing w:val="-12"/>
        </w:rPr>
        <w:t xml:space="preserve"> </w:t>
      </w:r>
      <w:r>
        <w:rPr>
          <w:spacing w:val="-2"/>
        </w:rPr>
        <w:t xml:space="preserve">conocer </w:t>
      </w:r>
      <w:r>
        <w:t>claramente lo que el órgano de contratación estime fundamental para considerar las ofertas, y que,</w:t>
      </w:r>
      <w:r>
        <w:rPr>
          <w:spacing w:val="-6"/>
        </w:rPr>
        <w:t xml:space="preserve"> </w:t>
      </w:r>
      <w:r>
        <w:t>de</w:t>
      </w:r>
      <w:r>
        <w:rPr>
          <w:spacing w:val="-8"/>
        </w:rPr>
        <w:t xml:space="preserve"> </w:t>
      </w:r>
      <w:r>
        <w:t>producirse,</w:t>
      </w:r>
      <w:r>
        <w:rPr>
          <w:spacing w:val="-6"/>
        </w:rPr>
        <w:t xml:space="preserve"> </w:t>
      </w:r>
      <w:r>
        <w:t>provocarán</w:t>
      </w:r>
      <w:r>
        <w:rPr>
          <w:spacing w:val="-8"/>
        </w:rPr>
        <w:t xml:space="preserve"> </w:t>
      </w:r>
      <w:r>
        <w:t>que</w:t>
      </w:r>
      <w:r>
        <w:rPr>
          <w:spacing w:val="-5"/>
        </w:rPr>
        <w:t xml:space="preserve"> </w:t>
      </w:r>
      <w:r>
        <w:t>la</w:t>
      </w:r>
      <w:r>
        <w:rPr>
          <w:spacing w:val="-8"/>
        </w:rPr>
        <w:t xml:space="preserve"> </w:t>
      </w:r>
      <w:r>
        <w:t>proposición</w:t>
      </w:r>
      <w:r>
        <w:rPr>
          <w:spacing w:val="-10"/>
        </w:rPr>
        <w:t xml:space="preserve"> </w:t>
      </w:r>
      <w:r>
        <w:t>sea</w:t>
      </w:r>
      <w:r>
        <w:rPr>
          <w:spacing w:val="-7"/>
        </w:rPr>
        <w:t xml:space="preserve"> </w:t>
      </w:r>
      <w:r>
        <w:t>rechazada.</w:t>
      </w:r>
    </w:p>
    <w:p w14:paraId="45D61E52" w14:textId="77777777" w:rsidR="00076FF8" w:rsidRDefault="00076FF8">
      <w:pPr>
        <w:pStyle w:val="Textoindependiente"/>
      </w:pPr>
    </w:p>
    <w:p w14:paraId="425602BC" w14:textId="77777777" w:rsidR="00076FF8" w:rsidRDefault="00000000">
      <w:pPr>
        <w:pStyle w:val="Textoindependiente"/>
        <w:ind w:left="285" w:right="273" w:firstLine="707"/>
        <w:jc w:val="both"/>
      </w:pPr>
      <w:r>
        <w:t>En la proposición económica, que no deberá superar el presupuesto de licitación establecido</w:t>
      </w:r>
      <w:r>
        <w:rPr>
          <w:spacing w:val="-13"/>
        </w:rPr>
        <w:t xml:space="preserve"> </w:t>
      </w:r>
      <w:r>
        <w:t>en</w:t>
      </w:r>
      <w:r>
        <w:rPr>
          <w:spacing w:val="-13"/>
        </w:rPr>
        <w:t xml:space="preserve"> </w:t>
      </w:r>
      <w:r>
        <w:t>la</w:t>
      </w:r>
      <w:r>
        <w:rPr>
          <w:spacing w:val="-13"/>
        </w:rPr>
        <w:t xml:space="preserve"> </w:t>
      </w:r>
      <w:r>
        <w:t>cláusula</w:t>
      </w:r>
      <w:r>
        <w:rPr>
          <w:spacing w:val="-13"/>
        </w:rPr>
        <w:t xml:space="preserve"> </w:t>
      </w:r>
      <w:r>
        <w:t>5</w:t>
      </w:r>
      <w:r>
        <w:rPr>
          <w:spacing w:val="-13"/>
        </w:rPr>
        <w:t xml:space="preserve"> </w:t>
      </w:r>
      <w:r>
        <w:t>del</w:t>
      </w:r>
      <w:r>
        <w:rPr>
          <w:spacing w:val="-14"/>
        </w:rPr>
        <w:t xml:space="preserve"> </w:t>
      </w:r>
      <w:r>
        <w:t>presente</w:t>
      </w:r>
      <w:r>
        <w:rPr>
          <w:spacing w:val="-13"/>
        </w:rPr>
        <w:t xml:space="preserve"> </w:t>
      </w:r>
      <w:r>
        <w:t>pliego,</w:t>
      </w:r>
      <w:r>
        <w:rPr>
          <w:spacing w:val="-13"/>
        </w:rPr>
        <w:t xml:space="preserve"> </w:t>
      </w:r>
      <w:r>
        <w:t>deberá</w:t>
      </w:r>
      <w:r>
        <w:rPr>
          <w:spacing w:val="-13"/>
        </w:rPr>
        <w:t xml:space="preserve"> </w:t>
      </w:r>
      <w:r>
        <w:t>indicarse,</w:t>
      </w:r>
      <w:r>
        <w:rPr>
          <w:spacing w:val="-13"/>
        </w:rPr>
        <w:t xml:space="preserve"> </w:t>
      </w:r>
      <w:r>
        <w:t>como</w:t>
      </w:r>
      <w:r>
        <w:rPr>
          <w:spacing w:val="-13"/>
        </w:rPr>
        <w:t xml:space="preserve"> </w:t>
      </w:r>
      <w:r>
        <w:t>partida</w:t>
      </w:r>
      <w:r>
        <w:rPr>
          <w:spacing w:val="-11"/>
        </w:rPr>
        <w:t xml:space="preserve"> </w:t>
      </w:r>
      <w:r>
        <w:t>independiente,</w:t>
      </w:r>
      <w:r>
        <w:rPr>
          <w:spacing w:val="-13"/>
        </w:rPr>
        <w:t xml:space="preserve"> </w:t>
      </w:r>
      <w:r>
        <w:t>el importe</w:t>
      </w:r>
      <w:r>
        <w:rPr>
          <w:spacing w:val="-10"/>
        </w:rPr>
        <w:t xml:space="preserve"> </w:t>
      </w:r>
      <w:r>
        <w:t>del</w:t>
      </w:r>
      <w:r>
        <w:rPr>
          <w:spacing w:val="-13"/>
        </w:rPr>
        <w:t xml:space="preserve"> </w:t>
      </w:r>
      <w:r>
        <w:t>Impuesto</w:t>
      </w:r>
      <w:r>
        <w:rPr>
          <w:spacing w:val="-12"/>
        </w:rPr>
        <w:t xml:space="preserve"> </w:t>
      </w:r>
      <w:r>
        <w:t>General</w:t>
      </w:r>
      <w:r>
        <w:rPr>
          <w:spacing w:val="-10"/>
        </w:rPr>
        <w:t xml:space="preserve"> </w:t>
      </w:r>
      <w:r>
        <w:t>Indirecto</w:t>
      </w:r>
      <w:r>
        <w:rPr>
          <w:spacing w:val="-10"/>
        </w:rPr>
        <w:t xml:space="preserve"> </w:t>
      </w:r>
      <w:r>
        <w:t>Canario</w:t>
      </w:r>
      <w:r>
        <w:rPr>
          <w:spacing w:val="-12"/>
        </w:rPr>
        <w:t xml:space="preserve"> </w:t>
      </w:r>
      <w:r>
        <w:t>(IGIC)</w:t>
      </w:r>
      <w:r>
        <w:rPr>
          <w:spacing w:val="-11"/>
        </w:rPr>
        <w:t xml:space="preserve"> </w:t>
      </w:r>
      <w:r>
        <w:t>que</w:t>
      </w:r>
      <w:r>
        <w:rPr>
          <w:spacing w:val="-10"/>
        </w:rPr>
        <w:t xml:space="preserve"> </w:t>
      </w:r>
      <w:r>
        <w:t>deba</w:t>
      </w:r>
      <w:r>
        <w:rPr>
          <w:spacing w:val="-10"/>
        </w:rPr>
        <w:t xml:space="preserve"> </w:t>
      </w:r>
      <w:r>
        <w:t>ser</w:t>
      </w:r>
      <w:r>
        <w:rPr>
          <w:spacing w:val="-11"/>
        </w:rPr>
        <w:t xml:space="preserve"> </w:t>
      </w:r>
      <w:r>
        <w:t>repercutido.</w:t>
      </w:r>
    </w:p>
    <w:p w14:paraId="78B3C30E" w14:textId="77777777" w:rsidR="00076FF8" w:rsidRDefault="00000000">
      <w:pPr>
        <w:pStyle w:val="Textoindependiente"/>
        <w:spacing w:before="252"/>
        <w:ind w:left="285" w:right="274" w:firstLine="707"/>
        <w:jc w:val="both"/>
      </w:pPr>
      <w:r>
        <w:t>Si</w:t>
      </w:r>
      <w:r>
        <w:rPr>
          <w:spacing w:val="-15"/>
        </w:rPr>
        <w:t xml:space="preserve"> </w:t>
      </w:r>
      <w:r>
        <w:t>alguna</w:t>
      </w:r>
      <w:r>
        <w:rPr>
          <w:spacing w:val="-15"/>
        </w:rPr>
        <w:t xml:space="preserve"> </w:t>
      </w:r>
      <w:r>
        <w:t>persona</w:t>
      </w:r>
      <w:r>
        <w:rPr>
          <w:spacing w:val="-15"/>
        </w:rPr>
        <w:t xml:space="preserve"> </w:t>
      </w:r>
      <w:r>
        <w:t>licitadora</w:t>
      </w:r>
      <w:r>
        <w:rPr>
          <w:spacing w:val="-15"/>
        </w:rPr>
        <w:t xml:space="preserve"> </w:t>
      </w:r>
      <w:r>
        <w:t>no</w:t>
      </w:r>
      <w:r>
        <w:rPr>
          <w:spacing w:val="-15"/>
        </w:rPr>
        <w:t xml:space="preserve"> </w:t>
      </w:r>
      <w:r>
        <w:t>aporta</w:t>
      </w:r>
      <w:r>
        <w:rPr>
          <w:spacing w:val="-15"/>
        </w:rPr>
        <w:t xml:space="preserve"> </w:t>
      </w:r>
      <w:r>
        <w:t>la</w:t>
      </w:r>
      <w:r>
        <w:rPr>
          <w:spacing w:val="-15"/>
        </w:rPr>
        <w:t xml:space="preserve"> </w:t>
      </w:r>
      <w:r>
        <w:t>documentación</w:t>
      </w:r>
      <w:r>
        <w:rPr>
          <w:spacing w:val="-16"/>
        </w:rPr>
        <w:t xml:space="preserve"> </w:t>
      </w:r>
      <w:r>
        <w:t>relativa</w:t>
      </w:r>
      <w:r>
        <w:rPr>
          <w:spacing w:val="-15"/>
        </w:rPr>
        <w:t xml:space="preserve"> </w:t>
      </w:r>
      <w:r>
        <w:t>a</w:t>
      </w:r>
      <w:r>
        <w:rPr>
          <w:spacing w:val="-14"/>
        </w:rPr>
        <w:t xml:space="preserve"> </w:t>
      </w:r>
      <w:r>
        <w:t>alguno</w:t>
      </w:r>
      <w:r>
        <w:rPr>
          <w:spacing w:val="-16"/>
        </w:rPr>
        <w:t xml:space="preserve"> </w:t>
      </w:r>
      <w:r>
        <w:t>de</w:t>
      </w:r>
      <w:r>
        <w:rPr>
          <w:spacing w:val="-13"/>
        </w:rPr>
        <w:t xml:space="preserve"> </w:t>
      </w:r>
      <w:r>
        <w:t>los</w:t>
      </w:r>
      <w:r>
        <w:rPr>
          <w:spacing w:val="-11"/>
        </w:rPr>
        <w:t xml:space="preserve"> </w:t>
      </w:r>
      <w:r>
        <w:t>criterios</w:t>
      </w:r>
      <w:r>
        <w:rPr>
          <w:spacing w:val="-15"/>
        </w:rPr>
        <w:t xml:space="preserve"> </w:t>
      </w:r>
      <w:r>
        <w:t>a que</w:t>
      </w:r>
      <w:r>
        <w:rPr>
          <w:spacing w:val="-8"/>
        </w:rPr>
        <w:t xml:space="preserve"> </w:t>
      </w:r>
      <w:r>
        <w:t>se</w:t>
      </w:r>
      <w:r>
        <w:rPr>
          <w:spacing w:val="-10"/>
        </w:rPr>
        <w:t xml:space="preserve"> </w:t>
      </w:r>
      <w:r>
        <w:t>refiere</w:t>
      </w:r>
      <w:r>
        <w:rPr>
          <w:spacing w:val="-8"/>
        </w:rPr>
        <w:t xml:space="preserve"> </w:t>
      </w:r>
      <w:r>
        <w:t>este</w:t>
      </w:r>
      <w:r>
        <w:rPr>
          <w:spacing w:val="-8"/>
        </w:rPr>
        <w:t xml:space="preserve"> </w:t>
      </w:r>
      <w:r>
        <w:t>apartado,</w:t>
      </w:r>
      <w:r>
        <w:rPr>
          <w:spacing w:val="-7"/>
        </w:rPr>
        <w:t xml:space="preserve"> </w:t>
      </w:r>
      <w:r>
        <w:t>o</w:t>
      </w:r>
      <w:r>
        <w:rPr>
          <w:spacing w:val="-8"/>
        </w:rPr>
        <w:t xml:space="preserve"> </w:t>
      </w:r>
      <w:r>
        <w:t>la</w:t>
      </w:r>
      <w:r>
        <w:rPr>
          <w:spacing w:val="-10"/>
        </w:rPr>
        <w:t xml:space="preserve"> </w:t>
      </w:r>
      <w:r>
        <w:t>misma</w:t>
      </w:r>
      <w:r>
        <w:rPr>
          <w:spacing w:val="-8"/>
        </w:rPr>
        <w:t xml:space="preserve"> </w:t>
      </w:r>
      <w:r>
        <w:t>no</w:t>
      </w:r>
      <w:r>
        <w:rPr>
          <w:spacing w:val="-10"/>
        </w:rPr>
        <w:t xml:space="preserve"> </w:t>
      </w:r>
      <w:r>
        <w:t>contiene</w:t>
      </w:r>
      <w:r>
        <w:rPr>
          <w:spacing w:val="-8"/>
        </w:rPr>
        <w:t xml:space="preserve"> </w:t>
      </w:r>
      <w:r>
        <w:t>todos</w:t>
      </w:r>
      <w:r>
        <w:rPr>
          <w:spacing w:val="-8"/>
        </w:rPr>
        <w:t xml:space="preserve"> </w:t>
      </w:r>
      <w:r>
        <w:t>los</w:t>
      </w:r>
      <w:r>
        <w:rPr>
          <w:spacing w:val="-10"/>
        </w:rPr>
        <w:t xml:space="preserve"> </w:t>
      </w:r>
      <w:r>
        <w:t>requisitos</w:t>
      </w:r>
      <w:r>
        <w:rPr>
          <w:spacing w:val="-7"/>
        </w:rPr>
        <w:t xml:space="preserve"> </w:t>
      </w:r>
      <w:r>
        <w:t>exigidos</w:t>
      </w:r>
      <w:r>
        <w:rPr>
          <w:spacing w:val="-8"/>
        </w:rPr>
        <w:t xml:space="preserve"> </w:t>
      </w:r>
      <w:r>
        <w:t>en</w:t>
      </w:r>
      <w:r>
        <w:rPr>
          <w:spacing w:val="-8"/>
        </w:rPr>
        <w:t xml:space="preserve"> </w:t>
      </w:r>
      <w:r>
        <w:t>los</w:t>
      </w:r>
      <w:r>
        <w:rPr>
          <w:spacing w:val="-8"/>
        </w:rPr>
        <w:t xml:space="preserve"> </w:t>
      </w:r>
      <w:r>
        <w:t>párrafos anteriores,</w:t>
      </w:r>
      <w:r>
        <w:rPr>
          <w:spacing w:val="-16"/>
        </w:rPr>
        <w:t xml:space="preserve"> </w:t>
      </w:r>
      <w:r>
        <w:t>la</w:t>
      </w:r>
      <w:r>
        <w:rPr>
          <w:spacing w:val="-15"/>
        </w:rPr>
        <w:t xml:space="preserve"> </w:t>
      </w:r>
      <w:r>
        <w:t>proposición</w:t>
      </w:r>
      <w:r>
        <w:rPr>
          <w:spacing w:val="-15"/>
        </w:rPr>
        <w:t xml:space="preserve"> </w:t>
      </w:r>
      <w:r>
        <w:t>de</w:t>
      </w:r>
      <w:r>
        <w:rPr>
          <w:spacing w:val="-16"/>
        </w:rPr>
        <w:t xml:space="preserve"> </w:t>
      </w:r>
      <w:r>
        <w:t>dicha</w:t>
      </w:r>
      <w:r>
        <w:rPr>
          <w:spacing w:val="-15"/>
        </w:rPr>
        <w:t xml:space="preserve"> </w:t>
      </w:r>
      <w:r>
        <w:t>persona</w:t>
      </w:r>
      <w:r>
        <w:rPr>
          <w:spacing w:val="-15"/>
        </w:rPr>
        <w:t xml:space="preserve"> </w:t>
      </w:r>
      <w:r>
        <w:t>licitadora</w:t>
      </w:r>
      <w:r>
        <w:rPr>
          <w:spacing w:val="-15"/>
        </w:rPr>
        <w:t xml:space="preserve"> </w:t>
      </w:r>
      <w:r>
        <w:t>no</w:t>
      </w:r>
      <w:r>
        <w:rPr>
          <w:spacing w:val="-16"/>
        </w:rPr>
        <w:t xml:space="preserve"> </w:t>
      </w:r>
      <w:r>
        <w:t>será</w:t>
      </w:r>
      <w:r>
        <w:rPr>
          <w:spacing w:val="-15"/>
        </w:rPr>
        <w:t xml:space="preserve"> </w:t>
      </w:r>
      <w:r>
        <w:t>valorada</w:t>
      </w:r>
      <w:r>
        <w:rPr>
          <w:spacing w:val="-15"/>
        </w:rPr>
        <w:t xml:space="preserve"> </w:t>
      </w:r>
      <w:r>
        <w:t>respecto</w:t>
      </w:r>
      <w:r>
        <w:rPr>
          <w:spacing w:val="-16"/>
        </w:rPr>
        <w:t xml:space="preserve"> </w:t>
      </w:r>
      <w:r>
        <w:t>del</w:t>
      </w:r>
      <w:r>
        <w:rPr>
          <w:spacing w:val="-15"/>
        </w:rPr>
        <w:t xml:space="preserve"> </w:t>
      </w:r>
      <w:r>
        <w:t>criterio</w:t>
      </w:r>
      <w:r>
        <w:rPr>
          <w:spacing w:val="-15"/>
        </w:rPr>
        <w:t xml:space="preserve"> </w:t>
      </w:r>
      <w:r>
        <w:t>de</w:t>
      </w:r>
      <w:r>
        <w:rPr>
          <w:spacing w:val="-15"/>
        </w:rPr>
        <w:t xml:space="preserve"> </w:t>
      </w:r>
      <w:r>
        <w:t>que se trate.</w:t>
      </w:r>
    </w:p>
    <w:p w14:paraId="234EEB58" w14:textId="77777777" w:rsidR="00076FF8" w:rsidRDefault="00076FF8">
      <w:pPr>
        <w:pStyle w:val="Textoindependiente"/>
        <w:spacing w:before="2"/>
      </w:pPr>
    </w:p>
    <w:p w14:paraId="25A7612B" w14:textId="77777777" w:rsidR="00076FF8" w:rsidRDefault="00000000">
      <w:pPr>
        <w:pStyle w:val="Textoindependiente"/>
        <w:spacing w:before="1"/>
        <w:ind w:left="285" w:right="271" w:firstLine="707"/>
        <w:jc w:val="both"/>
      </w:pPr>
      <w:r>
        <w:t>Para</w:t>
      </w:r>
      <w:r>
        <w:rPr>
          <w:spacing w:val="-8"/>
        </w:rPr>
        <w:t xml:space="preserve"> </w:t>
      </w:r>
      <w:r>
        <w:t>ser</w:t>
      </w:r>
      <w:r>
        <w:rPr>
          <w:spacing w:val="-6"/>
        </w:rPr>
        <w:t xml:space="preserve"> </w:t>
      </w:r>
      <w:r>
        <w:t>tenida</w:t>
      </w:r>
      <w:r>
        <w:rPr>
          <w:spacing w:val="-5"/>
        </w:rPr>
        <w:t xml:space="preserve"> </w:t>
      </w:r>
      <w:r>
        <w:t>en</w:t>
      </w:r>
      <w:r>
        <w:rPr>
          <w:spacing w:val="-8"/>
        </w:rPr>
        <w:t xml:space="preserve"> </w:t>
      </w:r>
      <w:r>
        <w:t>cuenta,</w:t>
      </w:r>
      <w:r>
        <w:rPr>
          <w:spacing w:val="-4"/>
        </w:rPr>
        <w:t xml:space="preserve"> </w:t>
      </w:r>
      <w:r>
        <w:t>dicha</w:t>
      </w:r>
      <w:r>
        <w:rPr>
          <w:spacing w:val="-8"/>
        </w:rPr>
        <w:t xml:space="preserve"> </w:t>
      </w:r>
      <w:r>
        <w:t>documentación</w:t>
      </w:r>
      <w:r>
        <w:rPr>
          <w:spacing w:val="-8"/>
        </w:rPr>
        <w:t xml:space="preserve"> </w:t>
      </w:r>
      <w:r>
        <w:t>deberá</w:t>
      </w:r>
      <w:r>
        <w:rPr>
          <w:spacing w:val="-5"/>
        </w:rPr>
        <w:t xml:space="preserve"> </w:t>
      </w:r>
      <w:r>
        <w:t>estar</w:t>
      </w:r>
      <w:r>
        <w:rPr>
          <w:spacing w:val="-4"/>
        </w:rPr>
        <w:t xml:space="preserve"> </w:t>
      </w:r>
      <w:r>
        <w:t>suscrita</w:t>
      </w:r>
      <w:r>
        <w:rPr>
          <w:spacing w:val="-5"/>
        </w:rPr>
        <w:t xml:space="preserve"> </w:t>
      </w:r>
      <w:r>
        <w:t>en</w:t>
      </w:r>
      <w:r>
        <w:rPr>
          <w:spacing w:val="-8"/>
        </w:rPr>
        <w:t xml:space="preserve"> </w:t>
      </w:r>
      <w:r>
        <w:t>su</w:t>
      </w:r>
      <w:r>
        <w:rPr>
          <w:spacing w:val="-8"/>
        </w:rPr>
        <w:t xml:space="preserve"> </w:t>
      </w:r>
      <w:r>
        <w:t>totalidad</w:t>
      </w:r>
      <w:r>
        <w:rPr>
          <w:spacing w:val="-4"/>
        </w:rPr>
        <w:t xml:space="preserve"> </w:t>
      </w:r>
      <w:r>
        <w:t xml:space="preserve">por persona licitadora, o ir acompañada de una relación de los documentos que la integran firmada por la persona licitadora, en la que declare, bajo su responsabilidad, ser ciertos los datos aportados. La Administración se reserva la facultad de comprobar en cualquier momento su </w:t>
      </w:r>
      <w:r>
        <w:rPr>
          <w:spacing w:val="-2"/>
        </w:rPr>
        <w:t>veracidad,</w:t>
      </w:r>
      <w:r>
        <w:rPr>
          <w:spacing w:val="-8"/>
        </w:rPr>
        <w:t xml:space="preserve"> </w:t>
      </w:r>
      <w:r>
        <w:rPr>
          <w:spacing w:val="-2"/>
        </w:rPr>
        <w:t>bien</w:t>
      </w:r>
      <w:r>
        <w:rPr>
          <w:spacing w:val="-9"/>
        </w:rPr>
        <w:t xml:space="preserve"> </w:t>
      </w:r>
      <w:r>
        <w:rPr>
          <w:spacing w:val="-2"/>
        </w:rPr>
        <w:t>antes</w:t>
      </w:r>
      <w:r>
        <w:rPr>
          <w:spacing w:val="-9"/>
        </w:rPr>
        <w:t xml:space="preserve"> </w:t>
      </w:r>
      <w:r>
        <w:rPr>
          <w:spacing w:val="-2"/>
        </w:rPr>
        <w:t>de</w:t>
      </w:r>
      <w:r>
        <w:rPr>
          <w:spacing w:val="-9"/>
        </w:rPr>
        <w:t xml:space="preserve"> </w:t>
      </w:r>
      <w:r>
        <w:rPr>
          <w:spacing w:val="-2"/>
        </w:rPr>
        <w:t>la</w:t>
      </w:r>
      <w:r>
        <w:rPr>
          <w:spacing w:val="-7"/>
        </w:rPr>
        <w:t xml:space="preserve"> </w:t>
      </w:r>
      <w:r>
        <w:rPr>
          <w:spacing w:val="-2"/>
        </w:rPr>
        <w:t>adjudicación</w:t>
      </w:r>
      <w:r>
        <w:rPr>
          <w:spacing w:val="-9"/>
        </w:rPr>
        <w:t xml:space="preserve"> </w:t>
      </w:r>
      <w:r>
        <w:rPr>
          <w:spacing w:val="-2"/>
        </w:rPr>
        <w:t>del</w:t>
      </w:r>
      <w:r>
        <w:rPr>
          <w:spacing w:val="-10"/>
        </w:rPr>
        <w:t xml:space="preserve"> </w:t>
      </w:r>
      <w:r>
        <w:rPr>
          <w:spacing w:val="-2"/>
        </w:rPr>
        <w:t>contrato,</w:t>
      </w:r>
      <w:r>
        <w:rPr>
          <w:spacing w:val="-8"/>
        </w:rPr>
        <w:t xml:space="preserve"> </w:t>
      </w:r>
      <w:r>
        <w:rPr>
          <w:spacing w:val="-2"/>
        </w:rPr>
        <w:t>o</w:t>
      </w:r>
      <w:r>
        <w:rPr>
          <w:spacing w:val="-9"/>
        </w:rPr>
        <w:t xml:space="preserve"> </w:t>
      </w:r>
      <w:r>
        <w:rPr>
          <w:spacing w:val="-2"/>
        </w:rPr>
        <w:t>bien</w:t>
      </w:r>
      <w:r>
        <w:rPr>
          <w:spacing w:val="-9"/>
        </w:rPr>
        <w:t xml:space="preserve"> </w:t>
      </w:r>
      <w:r>
        <w:rPr>
          <w:spacing w:val="-2"/>
        </w:rPr>
        <w:t>durante</w:t>
      </w:r>
      <w:r>
        <w:rPr>
          <w:spacing w:val="-9"/>
        </w:rPr>
        <w:t xml:space="preserve"> </w:t>
      </w:r>
      <w:r>
        <w:rPr>
          <w:spacing w:val="-2"/>
        </w:rPr>
        <w:t>su</w:t>
      </w:r>
      <w:r>
        <w:rPr>
          <w:spacing w:val="-7"/>
        </w:rPr>
        <w:t xml:space="preserve"> </w:t>
      </w:r>
      <w:r>
        <w:rPr>
          <w:spacing w:val="-2"/>
        </w:rPr>
        <w:t>vigencia,</w:t>
      </w:r>
      <w:r>
        <w:rPr>
          <w:spacing w:val="-8"/>
        </w:rPr>
        <w:t xml:space="preserve"> </w:t>
      </w:r>
      <w:r>
        <w:rPr>
          <w:spacing w:val="-2"/>
        </w:rPr>
        <w:t>pudiendo</w:t>
      </w:r>
      <w:r>
        <w:rPr>
          <w:spacing w:val="-12"/>
        </w:rPr>
        <w:t xml:space="preserve"> </w:t>
      </w:r>
      <w:r>
        <w:rPr>
          <w:spacing w:val="-2"/>
        </w:rPr>
        <w:t xml:space="preserve">realizar </w:t>
      </w:r>
      <w:r>
        <w:t xml:space="preserve">tal comprobación por sí misma, o mediante petición la persona licitadora o adjudicataria de </w:t>
      </w:r>
      <w:r>
        <w:rPr>
          <w:spacing w:val="-2"/>
        </w:rPr>
        <w:t>documentación</w:t>
      </w:r>
      <w:r>
        <w:rPr>
          <w:spacing w:val="-7"/>
        </w:rPr>
        <w:t xml:space="preserve"> </w:t>
      </w:r>
      <w:r>
        <w:rPr>
          <w:spacing w:val="-2"/>
        </w:rPr>
        <w:t>o</w:t>
      </w:r>
      <w:r>
        <w:rPr>
          <w:spacing w:val="-7"/>
        </w:rPr>
        <w:t xml:space="preserve"> </w:t>
      </w:r>
      <w:r>
        <w:rPr>
          <w:spacing w:val="-2"/>
        </w:rPr>
        <w:t>informes</w:t>
      </w:r>
      <w:r>
        <w:rPr>
          <w:spacing w:val="-5"/>
        </w:rPr>
        <w:t xml:space="preserve"> </w:t>
      </w:r>
      <w:r>
        <w:rPr>
          <w:spacing w:val="-2"/>
        </w:rPr>
        <w:t>complementarios.</w:t>
      </w:r>
      <w:r>
        <w:rPr>
          <w:spacing w:val="-6"/>
        </w:rPr>
        <w:t xml:space="preserve"> </w:t>
      </w:r>
      <w:r>
        <w:rPr>
          <w:spacing w:val="-2"/>
        </w:rPr>
        <w:t>La</w:t>
      </w:r>
      <w:r>
        <w:rPr>
          <w:spacing w:val="-7"/>
        </w:rPr>
        <w:t xml:space="preserve"> </w:t>
      </w:r>
      <w:r>
        <w:rPr>
          <w:spacing w:val="-2"/>
        </w:rPr>
        <w:t>falsedad</w:t>
      </w:r>
      <w:r>
        <w:rPr>
          <w:spacing w:val="-7"/>
        </w:rPr>
        <w:t xml:space="preserve"> </w:t>
      </w:r>
      <w:r>
        <w:rPr>
          <w:spacing w:val="-2"/>
        </w:rPr>
        <w:t>o</w:t>
      </w:r>
      <w:r>
        <w:rPr>
          <w:spacing w:val="-4"/>
        </w:rPr>
        <w:t xml:space="preserve"> </w:t>
      </w:r>
      <w:r>
        <w:rPr>
          <w:spacing w:val="-2"/>
        </w:rPr>
        <w:t>inexactitud</w:t>
      </w:r>
      <w:r>
        <w:rPr>
          <w:spacing w:val="-7"/>
        </w:rPr>
        <w:t xml:space="preserve"> </w:t>
      </w:r>
      <w:r>
        <w:rPr>
          <w:spacing w:val="-2"/>
        </w:rPr>
        <w:t>de</w:t>
      </w:r>
      <w:r>
        <w:rPr>
          <w:spacing w:val="-7"/>
        </w:rPr>
        <w:t xml:space="preserve"> </w:t>
      </w:r>
      <w:r>
        <w:rPr>
          <w:spacing w:val="-2"/>
        </w:rPr>
        <w:t>tales</w:t>
      </w:r>
      <w:r>
        <w:rPr>
          <w:spacing w:val="-5"/>
        </w:rPr>
        <w:t xml:space="preserve"> </w:t>
      </w:r>
      <w:r>
        <w:rPr>
          <w:spacing w:val="-2"/>
        </w:rPr>
        <w:t>datos</w:t>
      </w:r>
      <w:r>
        <w:rPr>
          <w:spacing w:val="-7"/>
        </w:rPr>
        <w:t xml:space="preserve"> </w:t>
      </w:r>
      <w:r>
        <w:rPr>
          <w:spacing w:val="-2"/>
        </w:rPr>
        <w:t>provocará</w:t>
      </w:r>
      <w:r>
        <w:rPr>
          <w:spacing w:val="-5"/>
        </w:rPr>
        <w:t xml:space="preserve"> </w:t>
      </w:r>
      <w:r>
        <w:rPr>
          <w:spacing w:val="-2"/>
        </w:rPr>
        <w:t xml:space="preserve">la </w:t>
      </w:r>
      <w:r>
        <w:t xml:space="preserve">desestimación de la oferta o, en su caso, la resolución del contrato, con pérdida de la garantía </w:t>
      </w:r>
      <w:r>
        <w:rPr>
          <w:spacing w:val="-2"/>
        </w:rPr>
        <w:t>constituida,</w:t>
      </w:r>
      <w:r>
        <w:rPr>
          <w:spacing w:val="-9"/>
        </w:rPr>
        <w:t xml:space="preserve"> </w:t>
      </w:r>
      <w:r>
        <w:rPr>
          <w:spacing w:val="-2"/>
        </w:rPr>
        <w:t>así</w:t>
      </w:r>
      <w:r>
        <w:rPr>
          <w:spacing w:val="-9"/>
        </w:rPr>
        <w:t xml:space="preserve"> </w:t>
      </w:r>
      <w:r>
        <w:rPr>
          <w:spacing w:val="-2"/>
        </w:rPr>
        <w:t>como</w:t>
      </w:r>
      <w:r>
        <w:rPr>
          <w:spacing w:val="-11"/>
        </w:rPr>
        <w:t xml:space="preserve"> </w:t>
      </w:r>
      <w:r>
        <w:rPr>
          <w:spacing w:val="-2"/>
        </w:rPr>
        <w:t>la</w:t>
      </w:r>
      <w:r>
        <w:rPr>
          <w:spacing w:val="-11"/>
        </w:rPr>
        <w:t xml:space="preserve"> </w:t>
      </w:r>
      <w:r>
        <w:rPr>
          <w:spacing w:val="-2"/>
        </w:rPr>
        <w:t>exigencia</w:t>
      </w:r>
      <w:r>
        <w:rPr>
          <w:spacing w:val="-8"/>
        </w:rPr>
        <w:t xml:space="preserve"> </w:t>
      </w:r>
      <w:r>
        <w:rPr>
          <w:spacing w:val="-2"/>
        </w:rPr>
        <w:t>de</w:t>
      </w:r>
      <w:r>
        <w:rPr>
          <w:spacing w:val="-8"/>
        </w:rPr>
        <w:t xml:space="preserve"> </w:t>
      </w:r>
      <w:r>
        <w:rPr>
          <w:spacing w:val="-2"/>
        </w:rPr>
        <w:t>las</w:t>
      </w:r>
      <w:r>
        <w:rPr>
          <w:spacing w:val="-10"/>
        </w:rPr>
        <w:t xml:space="preserve"> </w:t>
      </w:r>
      <w:r>
        <w:rPr>
          <w:spacing w:val="-2"/>
        </w:rPr>
        <w:t>responsabilidades</w:t>
      </w:r>
      <w:r>
        <w:rPr>
          <w:spacing w:val="-10"/>
        </w:rPr>
        <w:t xml:space="preserve"> </w:t>
      </w:r>
      <w:r>
        <w:rPr>
          <w:spacing w:val="-2"/>
        </w:rPr>
        <w:t>e</w:t>
      </w:r>
      <w:r>
        <w:rPr>
          <w:spacing w:val="-8"/>
        </w:rPr>
        <w:t xml:space="preserve"> </w:t>
      </w:r>
      <w:r>
        <w:rPr>
          <w:spacing w:val="-2"/>
        </w:rPr>
        <w:t>indemnizaciones</w:t>
      </w:r>
      <w:r>
        <w:rPr>
          <w:spacing w:val="-8"/>
        </w:rPr>
        <w:t xml:space="preserve"> </w:t>
      </w:r>
      <w:r>
        <w:rPr>
          <w:spacing w:val="-2"/>
        </w:rPr>
        <w:t>que</w:t>
      </w:r>
      <w:r>
        <w:rPr>
          <w:spacing w:val="-11"/>
        </w:rPr>
        <w:t xml:space="preserve"> </w:t>
      </w:r>
      <w:r>
        <w:rPr>
          <w:spacing w:val="-2"/>
        </w:rPr>
        <w:t>de</w:t>
      </w:r>
      <w:r>
        <w:rPr>
          <w:spacing w:val="-11"/>
        </w:rPr>
        <w:t xml:space="preserve"> </w:t>
      </w:r>
      <w:r>
        <w:rPr>
          <w:spacing w:val="-2"/>
        </w:rPr>
        <w:t>tal</w:t>
      </w:r>
      <w:r>
        <w:rPr>
          <w:spacing w:val="-11"/>
        </w:rPr>
        <w:t xml:space="preserve"> </w:t>
      </w:r>
      <w:r>
        <w:rPr>
          <w:spacing w:val="-2"/>
        </w:rPr>
        <w:t>hecho</w:t>
      </w:r>
      <w:r>
        <w:rPr>
          <w:spacing w:val="-11"/>
        </w:rPr>
        <w:t xml:space="preserve"> </w:t>
      </w:r>
      <w:r>
        <w:rPr>
          <w:spacing w:val="-2"/>
        </w:rPr>
        <w:t>se deriven.</w:t>
      </w:r>
    </w:p>
    <w:p w14:paraId="21476C11" w14:textId="77777777" w:rsidR="00076FF8" w:rsidRDefault="00076FF8">
      <w:pPr>
        <w:pStyle w:val="Textoindependiente"/>
        <w:spacing w:before="250"/>
      </w:pPr>
    </w:p>
    <w:p w14:paraId="4C09798E" w14:textId="77777777" w:rsidR="00076FF8" w:rsidRDefault="00000000">
      <w:pPr>
        <w:pStyle w:val="Ttulo1"/>
        <w:rPr>
          <w:u w:val="none"/>
        </w:rPr>
      </w:pPr>
      <w:r>
        <w:rPr>
          <w:spacing w:val="-2"/>
          <w:u w:val="none"/>
        </w:rPr>
        <w:t>15.-</w:t>
      </w:r>
      <w:r>
        <w:rPr>
          <w:spacing w:val="-10"/>
          <w:u w:val="none"/>
        </w:rPr>
        <w:t xml:space="preserve"> </w:t>
      </w:r>
      <w:r>
        <w:rPr>
          <w:spacing w:val="-2"/>
        </w:rPr>
        <w:t>MESA</w:t>
      </w:r>
      <w:r>
        <w:rPr>
          <w:spacing w:val="-8"/>
        </w:rPr>
        <w:t xml:space="preserve"> </w:t>
      </w:r>
      <w:r>
        <w:rPr>
          <w:spacing w:val="-2"/>
        </w:rPr>
        <w:t>DE</w:t>
      </w:r>
      <w:r>
        <w:rPr>
          <w:spacing w:val="-8"/>
        </w:rPr>
        <w:t xml:space="preserve"> </w:t>
      </w:r>
      <w:r>
        <w:rPr>
          <w:spacing w:val="-2"/>
        </w:rPr>
        <w:t>CONTRATACIÓN</w:t>
      </w:r>
    </w:p>
    <w:p w14:paraId="22890AF7" w14:textId="77777777" w:rsidR="00076FF8" w:rsidRDefault="00076FF8">
      <w:pPr>
        <w:pStyle w:val="Ttulo1"/>
        <w:sectPr w:rsidR="00076FF8">
          <w:pgSz w:w="11920" w:h="16850"/>
          <w:pgMar w:top="1620" w:right="708" w:bottom="280" w:left="1275" w:header="720" w:footer="720" w:gutter="0"/>
          <w:cols w:space="720"/>
        </w:sectPr>
      </w:pPr>
    </w:p>
    <w:p w14:paraId="7E76590E" w14:textId="77777777" w:rsidR="00076FF8" w:rsidRDefault="00000000">
      <w:pPr>
        <w:pStyle w:val="Textoindependiente"/>
        <w:spacing w:before="71"/>
        <w:ind w:left="285" w:right="278" w:firstLine="707"/>
        <w:jc w:val="both"/>
      </w:pPr>
      <w:r>
        <w:rPr>
          <w:noProof/>
        </w:rPr>
        <w:lastRenderedPageBreak/>
        <mc:AlternateContent>
          <mc:Choice Requires="wps">
            <w:drawing>
              <wp:anchor distT="0" distB="0" distL="0" distR="0" simplePos="0" relativeHeight="15742976" behindDoc="0" locked="0" layoutInCell="1" allowOverlap="1" wp14:anchorId="2B404603" wp14:editId="5BCAB3BC">
                <wp:simplePos x="0" y="0"/>
                <wp:positionH relativeFrom="page">
                  <wp:posOffset>309245</wp:posOffset>
                </wp:positionH>
                <wp:positionV relativeFrom="page">
                  <wp:posOffset>3309746</wp:posOffset>
                </wp:positionV>
                <wp:extent cx="1270" cy="1999614"/>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A131B9C" id="Graphic 29" o:spid="_x0000_s1026" style="position:absolute;margin-left:24.35pt;margin-top:260.6pt;width:.1pt;height:157.45pt;z-index:1574297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43488" behindDoc="0" locked="0" layoutInCell="1" allowOverlap="1" wp14:anchorId="0A5E1A8D" wp14:editId="572D523C">
                <wp:simplePos x="0" y="0"/>
                <wp:positionH relativeFrom="page">
                  <wp:posOffset>7592</wp:posOffset>
                </wp:positionH>
                <wp:positionV relativeFrom="page">
                  <wp:posOffset>1903026</wp:posOffset>
                </wp:positionV>
                <wp:extent cx="302260" cy="73939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5AE9508C"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43C400DF" w14:textId="77777777" w:rsidR="00076FF8" w:rsidRDefault="00000000">
                            <w:pPr>
                              <w:spacing w:before="73"/>
                              <w:ind w:left="20"/>
                              <w:rPr>
                                <w:sz w:val="16"/>
                              </w:rPr>
                            </w:pPr>
                            <w:r>
                              <w:rPr>
                                <w:sz w:val="16"/>
                              </w:rPr>
                              <w:t xml:space="preserve">Procedimiento Administrativo Común Electrónico. Puede comprobar su autenticidad en: </w:t>
                            </w:r>
                            <w:hyperlink r:id="rId37">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A5E1A8D" id="Textbox 30" o:spid="_x0000_s1040" type="#_x0000_t202" style="position:absolute;left:0;text-align:left;margin-left:.6pt;margin-top:149.85pt;width:23.8pt;height:582.2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MHucfKMBAAAyAwAADgAAAAAAAAAAAAAAAAAuAgAAZHJzL2Uyb0RvYy54bWxQSwECLQAUAAYACAAA&#10;ACEAz5bdHd0AAAAJAQAADwAAAAAAAAAAAAAAAAD9AwAAZHJzL2Rvd25yZXYueG1sUEsFBgAAAAAE&#10;AAQA8wAAAAcFAAAAAA==&#10;" filled="f" stroked="f">
                <v:textbox style="layout-flow:vertical;mso-layout-flow-alt:bottom-to-top" inset="0,0,0,0">
                  <w:txbxContent>
                    <w:p w14:paraId="5AE9508C"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43C400DF" w14:textId="77777777" w:rsidR="00076FF8" w:rsidRDefault="00000000">
                      <w:pPr>
                        <w:spacing w:before="73"/>
                        <w:ind w:left="20"/>
                        <w:rPr>
                          <w:sz w:val="16"/>
                        </w:rPr>
                      </w:pPr>
                      <w:r>
                        <w:rPr>
                          <w:sz w:val="16"/>
                        </w:rPr>
                        <w:t xml:space="preserve">Procedimiento Administrativo Común Electrónico. Puede comprobar su autenticidad en: </w:t>
                      </w:r>
                      <w:hyperlink r:id="rId38">
                        <w:r>
                          <w:rPr>
                            <w:color w:val="0000FF"/>
                            <w:spacing w:val="-2"/>
                            <w:sz w:val="16"/>
                          </w:rPr>
                          <w:t>http://sede.ayuntamientodetias.es/validacion</w:t>
                        </w:r>
                      </w:hyperlink>
                    </w:p>
                  </w:txbxContent>
                </v:textbox>
                <w10:wrap anchorx="page" anchory="page"/>
              </v:shape>
            </w:pict>
          </mc:Fallback>
        </mc:AlternateContent>
      </w:r>
      <w:r>
        <w:rPr>
          <w:rFonts w:ascii="Arial" w:hAnsi="Arial"/>
          <w:b/>
        </w:rPr>
        <w:t>15.1</w:t>
      </w:r>
      <w:r>
        <w:t>.-La Mesa de Contratación es el órgano competente para calificar la</w:t>
      </w:r>
      <w:r>
        <w:rPr>
          <w:spacing w:val="-1"/>
        </w:rPr>
        <w:t xml:space="preserve"> </w:t>
      </w:r>
      <w:r>
        <w:t>documentación presentada por las licitadoras en el sobre n.º 1, y, en su caso, acordar la exclusión de las licitadoras que no</w:t>
      </w:r>
      <w:r>
        <w:rPr>
          <w:spacing w:val="-2"/>
        </w:rPr>
        <w:t xml:space="preserve"> </w:t>
      </w:r>
      <w:r>
        <w:t>acrediten el</w:t>
      </w:r>
      <w:r>
        <w:rPr>
          <w:spacing w:val="-1"/>
        </w:rPr>
        <w:t xml:space="preserve"> </w:t>
      </w:r>
      <w:r>
        <w:t>cumplimiento de</w:t>
      </w:r>
      <w:r>
        <w:rPr>
          <w:spacing w:val="-2"/>
        </w:rPr>
        <w:t xml:space="preserve"> </w:t>
      </w:r>
      <w:r>
        <w:t>los requisitos</w:t>
      </w:r>
      <w:r>
        <w:rPr>
          <w:spacing w:val="-2"/>
        </w:rPr>
        <w:t xml:space="preserve"> </w:t>
      </w:r>
      <w:r>
        <w:t xml:space="preserve">previos; asimismo, le corresponde valorar las proposiciones de las licitadoras, proponer la calificación de una oferta como anormalmente baja, y elevar al órgano de contratación la propuesta de adjudicación que </w:t>
      </w:r>
      <w:r>
        <w:rPr>
          <w:spacing w:val="-2"/>
        </w:rPr>
        <w:t>corresponda.</w:t>
      </w:r>
    </w:p>
    <w:p w14:paraId="1D435830" w14:textId="77777777" w:rsidR="00076FF8" w:rsidRDefault="00076FF8">
      <w:pPr>
        <w:pStyle w:val="Textoindependiente"/>
        <w:spacing w:before="1"/>
      </w:pPr>
    </w:p>
    <w:p w14:paraId="3B9AE4B5" w14:textId="77777777" w:rsidR="00076FF8" w:rsidRDefault="00000000">
      <w:pPr>
        <w:pStyle w:val="Textoindependiente"/>
        <w:ind w:left="285" w:right="279" w:firstLine="707"/>
        <w:jc w:val="both"/>
      </w:pPr>
      <w:r>
        <w:rPr>
          <w:rFonts w:ascii="Arial" w:hAnsi="Arial"/>
          <w:b/>
        </w:rPr>
        <w:t>15.2.-</w:t>
      </w:r>
      <w:r>
        <w:t xml:space="preserve">La Mesa de contratación estará presidida por Dª. Mariana Grisel Pérez Noriega, </w:t>
      </w:r>
      <w:proofErr w:type="gramStart"/>
      <w:r>
        <w:t>Concejal</w:t>
      </w:r>
      <w:proofErr w:type="gramEnd"/>
      <w:r>
        <w:t xml:space="preserve"> del Ayuntamiento de Tías, y estará integrada por los siguientes vocales:</w:t>
      </w:r>
    </w:p>
    <w:p w14:paraId="4044C13B" w14:textId="77777777" w:rsidR="00076FF8" w:rsidRDefault="00000000">
      <w:pPr>
        <w:pStyle w:val="Prrafodelista"/>
        <w:numPr>
          <w:ilvl w:val="0"/>
          <w:numId w:val="9"/>
        </w:numPr>
        <w:tabs>
          <w:tab w:val="left" w:pos="543"/>
        </w:tabs>
        <w:spacing w:before="252"/>
        <w:ind w:left="543" w:hanging="136"/>
      </w:pPr>
      <w:r>
        <w:t>Amado</w:t>
      </w:r>
      <w:r>
        <w:rPr>
          <w:spacing w:val="-9"/>
        </w:rPr>
        <w:t xml:space="preserve"> </w:t>
      </w:r>
      <w:r>
        <w:t>Jesús</w:t>
      </w:r>
      <w:r>
        <w:rPr>
          <w:spacing w:val="-6"/>
        </w:rPr>
        <w:t xml:space="preserve"> </w:t>
      </w:r>
      <w:r>
        <w:t>Vizcaino</w:t>
      </w:r>
      <w:r>
        <w:rPr>
          <w:spacing w:val="-6"/>
        </w:rPr>
        <w:t xml:space="preserve"> </w:t>
      </w:r>
      <w:r>
        <w:t>Eugenio,</w:t>
      </w:r>
      <w:r>
        <w:rPr>
          <w:spacing w:val="-6"/>
        </w:rPr>
        <w:t xml:space="preserve"> </w:t>
      </w:r>
      <w:proofErr w:type="gramStart"/>
      <w:r>
        <w:t>Concejal</w:t>
      </w:r>
      <w:proofErr w:type="gramEnd"/>
      <w:r>
        <w:rPr>
          <w:spacing w:val="-7"/>
        </w:rPr>
        <w:t xml:space="preserve"> </w:t>
      </w:r>
      <w:r>
        <w:t>del</w:t>
      </w:r>
      <w:r>
        <w:rPr>
          <w:spacing w:val="-9"/>
        </w:rPr>
        <w:t xml:space="preserve"> </w:t>
      </w:r>
      <w:r>
        <w:t>Ayuntamiento</w:t>
      </w:r>
      <w:r>
        <w:rPr>
          <w:spacing w:val="-8"/>
        </w:rPr>
        <w:t xml:space="preserve"> </w:t>
      </w:r>
      <w:r>
        <w:t>de</w:t>
      </w:r>
      <w:r>
        <w:rPr>
          <w:spacing w:val="-8"/>
        </w:rPr>
        <w:t xml:space="preserve"> </w:t>
      </w:r>
      <w:r>
        <w:rPr>
          <w:spacing w:val="-2"/>
        </w:rPr>
        <w:t>Tías.</w:t>
      </w:r>
    </w:p>
    <w:p w14:paraId="28B5C73B" w14:textId="77777777" w:rsidR="00076FF8" w:rsidRDefault="00000000">
      <w:pPr>
        <w:pStyle w:val="Prrafodelista"/>
        <w:numPr>
          <w:ilvl w:val="0"/>
          <w:numId w:val="9"/>
        </w:numPr>
        <w:tabs>
          <w:tab w:val="left" w:pos="540"/>
        </w:tabs>
        <w:spacing w:before="2" w:line="252" w:lineRule="exact"/>
        <w:ind w:left="540" w:hanging="133"/>
      </w:pPr>
      <w:r>
        <w:t>María</w:t>
      </w:r>
      <w:r>
        <w:rPr>
          <w:spacing w:val="-8"/>
        </w:rPr>
        <w:t xml:space="preserve"> </w:t>
      </w:r>
      <w:r>
        <w:t>Julia</w:t>
      </w:r>
      <w:r>
        <w:rPr>
          <w:spacing w:val="-5"/>
        </w:rPr>
        <w:t xml:space="preserve"> </w:t>
      </w:r>
      <w:r>
        <w:t>Cabrera</w:t>
      </w:r>
      <w:r>
        <w:rPr>
          <w:spacing w:val="-7"/>
        </w:rPr>
        <w:t xml:space="preserve"> </w:t>
      </w:r>
      <w:r>
        <w:t>Cedrés,</w:t>
      </w:r>
      <w:r>
        <w:rPr>
          <w:spacing w:val="-6"/>
        </w:rPr>
        <w:t xml:space="preserve"> </w:t>
      </w:r>
      <w:r>
        <w:t>empleada</w:t>
      </w:r>
      <w:r>
        <w:rPr>
          <w:spacing w:val="-8"/>
        </w:rPr>
        <w:t xml:space="preserve"> </w:t>
      </w:r>
      <w:r>
        <w:t>pública</w:t>
      </w:r>
      <w:r>
        <w:rPr>
          <w:spacing w:val="-5"/>
        </w:rPr>
        <w:t xml:space="preserve"> </w:t>
      </w:r>
      <w:r>
        <w:t>del</w:t>
      </w:r>
      <w:r>
        <w:rPr>
          <w:spacing w:val="-5"/>
        </w:rPr>
        <w:t xml:space="preserve"> </w:t>
      </w:r>
      <w:r>
        <w:t>Ayuntamiento</w:t>
      </w:r>
      <w:r>
        <w:rPr>
          <w:spacing w:val="-7"/>
        </w:rPr>
        <w:t xml:space="preserve"> </w:t>
      </w:r>
      <w:r>
        <w:t>de</w:t>
      </w:r>
      <w:r>
        <w:rPr>
          <w:spacing w:val="-5"/>
        </w:rPr>
        <w:t xml:space="preserve"> </w:t>
      </w:r>
      <w:r>
        <w:rPr>
          <w:spacing w:val="-2"/>
        </w:rPr>
        <w:t>Tías.</w:t>
      </w:r>
    </w:p>
    <w:p w14:paraId="60A8F142" w14:textId="77777777" w:rsidR="00076FF8" w:rsidRDefault="00000000">
      <w:pPr>
        <w:pStyle w:val="Prrafodelista"/>
        <w:numPr>
          <w:ilvl w:val="0"/>
          <w:numId w:val="9"/>
        </w:numPr>
        <w:tabs>
          <w:tab w:val="left" w:pos="543"/>
        </w:tabs>
        <w:spacing w:line="252" w:lineRule="exact"/>
        <w:ind w:left="543" w:hanging="136"/>
      </w:pPr>
      <w:r>
        <w:t>Sr.</w:t>
      </w:r>
      <w:r>
        <w:rPr>
          <w:spacing w:val="-3"/>
        </w:rPr>
        <w:t xml:space="preserve"> </w:t>
      </w:r>
      <w:proofErr w:type="gramStart"/>
      <w:r>
        <w:t>Secretario</w:t>
      </w:r>
      <w:proofErr w:type="gramEnd"/>
      <w:r>
        <w:rPr>
          <w:spacing w:val="-5"/>
        </w:rPr>
        <w:t xml:space="preserve"> </w:t>
      </w:r>
      <w:r>
        <w:t>del</w:t>
      </w:r>
      <w:r>
        <w:rPr>
          <w:spacing w:val="-5"/>
        </w:rPr>
        <w:t xml:space="preserve"> </w:t>
      </w:r>
      <w:r>
        <w:t>Ayuntamiento</w:t>
      </w:r>
      <w:r>
        <w:rPr>
          <w:spacing w:val="-7"/>
        </w:rPr>
        <w:t xml:space="preserve"> </w:t>
      </w:r>
      <w:r>
        <w:t>de</w:t>
      </w:r>
      <w:r>
        <w:rPr>
          <w:spacing w:val="-4"/>
        </w:rPr>
        <w:t xml:space="preserve"> Tías.</w:t>
      </w:r>
    </w:p>
    <w:p w14:paraId="4C3C4E1D" w14:textId="77777777" w:rsidR="00076FF8" w:rsidRDefault="00000000">
      <w:pPr>
        <w:pStyle w:val="Prrafodelista"/>
        <w:numPr>
          <w:ilvl w:val="0"/>
          <w:numId w:val="9"/>
        </w:numPr>
        <w:tabs>
          <w:tab w:val="left" w:pos="543"/>
        </w:tabs>
        <w:spacing w:before="1" w:line="253" w:lineRule="exact"/>
        <w:ind w:left="543" w:hanging="136"/>
      </w:pPr>
      <w:r>
        <w:t>Sr.</w:t>
      </w:r>
      <w:r>
        <w:rPr>
          <w:spacing w:val="-6"/>
        </w:rPr>
        <w:t xml:space="preserve"> </w:t>
      </w:r>
      <w:r>
        <w:t>Interventor</w:t>
      </w:r>
      <w:r>
        <w:rPr>
          <w:spacing w:val="-6"/>
        </w:rPr>
        <w:t xml:space="preserve"> </w:t>
      </w:r>
      <w:r>
        <w:t>del</w:t>
      </w:r>
      <w:r>
        <w:rPr>
          <w:spacing w:val="-6"/>
        </w:rPr>
        <w:t xml:space="preserve"> </w:t>
      </w:r>
      <w:r>
        <w:t>Ayuntamiento</w:t>
      </w:r>
      <w:r>
        <w:rPr>
          <w:spacing w:val="-6"/>
        </w:rPr>
        <w:t xml:space="preserve"> </w:t>
      </w:r>
      <w:r>
        <w:t>de</w:t>
      </w:r>
      <w:r>
        <w:rPr>
          <w:spacing w:val="-5"/>
        </w:rPr>
        <w:t xml:space="preserve"> </w:t>
      </w:r>
      <w:r>
        <w:rPr>
          <w:spacing w:val="-4"/>
        </w:rPr>
        <w:t>Tías.</w:t>
      </w:r>
    </w:p>
    <w:p w14:paraId="408D7FE8" w14:textId="77777777" w:rsidR="00076FF8" w:rsidRDefault="00000000">
      <w:pPr>
        <w:pStyle w:val="Prrafodelista"/>
        <w:numPr>
          <w:ilvl w:val="0"/>
          <w:numId w:val="9"/>
        </w:numPr>
        <w:tabs>
          <w:tab w:val="left" w:pos="543"/>
        </w:tabs>
        <w:ind w:right="283" w:firstLine="122"/>
      </w:pPr>
      <w:r>
        <w:t>Secretario</w:t>
      </w:r>
      <w:r>
        <w:rPr>
          <w:spacing w:val="-2"/>
        </w:rPr>
        <w:t xml:space="preserve"> </w:t>
      </w:r>
      <w:r>
        <w:t>de</w:t>
      </w:r>
      <w:r>
        <w:rPr>
          <w:spacing w:val="-2"/>
        </w:rPr>
        <w:t xml:space="preserve"> </w:t>
      </w:r>
      <w:r>
        <w:t>la</w:t>
      </w:r>
      <w:r>
        <w:rPr>
          <w:spacing w:val="-2"/>
        </w:rPr>
        <w:t xml:space="preserve"> </w:t>
      </w:r>
      <w:r>
        <w:t xml:space="preserve">Mesa: </w:t>
      </w:r>
      <w:proofErr w:type="gramStart"/>
      <w:r>
        <w:t>Funcionario</w:t>
      </w:r>
      <w:proofErr w:type="gramEnd"/>
      <w:r>
        <w:rPr>
          <w:spacing w:val="-2"/>
        </w:rPr>
        <w:t xml:space="preserve"> </w:t>
      </w:r>
      <w:r>
        <w:t>de</w:t>
      </w:r>
      <w:r>
        <w:rPr>
          <w:spacing w:val="-2"/>
        </w:rPr>
        <w:t xml:space="preserve"> </w:t>
      </w:r>
      <w:r>
        <w:t>la</w:t>
      </w:r>
      <w:r>
        <w:rPr>
          <w:spacing w:val="-2"/>
        </w:rPr>
        <w:t xml:space="preserve"> </w:t>
      </w:r>
      <w:r>
        <w:t>Corporación</w:t>
      </w:r>
      <w:r>
        <w:rPr>
          <w:spacing w:val="-2"/>
        </w:rPr>
        <w:t xml:space="preserve"> </w:t>
      </w:r>
      <w:r>
        <w:t>responsable</w:t>
      </w:r>
      <w:r>
        <w:rPr>
          <w:spacing w:val="-2"/>
        </w:rPr>
        <w:t xml:space="preserve"> </w:t>
      </w:r>
      <w:r>
        <w:t>de</w:t>
      </w:r>
      <w:r>
        <w:rPr>
          <w:spacing w:val="-2"/>
        </w:rPr>
        <w:t xml:space="preserve"> </w:t>
      </w:r>
      <w:r>
        <w:t>la</w:t>
      </w:r>
      <w:r>
        <w:rPr>
          <w:spacing w:val="-2"/>
        </w:rPr>
        <w:t xml:space="preserve"> </w:t>
      </w:r>
      <w:r>
        <w:t>Contratación</w:t>
      </w:r>
      <w:r>
        <w:rPr>
          <w:spacing w:val="-2"/>
        </w:rPr>
        <w:t xml:space="preserve"> </w:t>
      </w:r>
      <w:r>
        <w:t>y</w:t>
      </w:r>
      <w:r>
        <w:rPr>
          <w:spacing w:val="-1"/>
        </w:rPr>
        <w:t xml:space="preserve"> </w:t>
      </w:r>
      <w:r>
        <w:t>en</w:t>
      </w:r>
      <w:r>
        <w:rPr>
          <w:spacing w:val="-2"/>
        </w:rPr>
        <w:t xml:space="preserve"> </w:t>
      </w:r>
      <w:r>
        <w:t>su defecto, entre personal a su servicio.</w:t>
      </w:r>
    </w:p>
    <w:p w14:paraId="0F70CB2A" w14:textId="77777777" w:rsidR="00076FF8" w:rsidRDefault="00000000">
      <w:pPr>
        <w:pStyle w:val="Textoindependiente"/>
        <w:spacing w:before="252"/>
        <w:ind w:left="285" w:right="278" w:firstLine="707"/>
        <w:jc w:val="both"/>
      </w:pPr>
      <w:r>
        <w:t>La Mesa de Contratación podrá solicitar, previa autorización del órgano de contratación, el asesoramiento de técnicos o expertos independientes, con conocimientos acreditados en las materias relacionadas con el objeto del contrato.</w:t>
      </w:r>
    </w:p>
    <w:p w14:paraId="752EC29A" w14:textId="77777777" w:rsidR="00076FF8" w:rsidRDefault="00076FF8">
      <w:pPr>
        <w:pStyle w:val="Textoindependiente"/>
        <w:spacing w:before="1"/>
      </w:pPr>
    </w:p>
    <w:p w14:paraId="1DEC7E91" w14:textId="77777777" w:rsidR="00076FF8" w:rsidRDefault="00000000">
      <w:pPr>
        <w:pStyle w:val="Textoindependiente"/>
        <w:ind w:left="285" w:right="279" w:firstLine="707"/>
        <w:jc w:val="both"/>
      </w:pPr>
      <w:r>
        <w:t>También podrá requerir informe a las organizaciones sociales de usuarios destinatarios de la prestación, a las organizaciones representativas del ámbito de actividad al que corresponda el objeto del contrato, a las organizaciones sindicales, a las organizaciones que defiendan la igualdad de género y a otras organizaciones para la verificación de las consideraciones sociales y ambientales.</w:t>
      </w:r>
    </w:p>
    <w:p w14:paraId="14C03474" w14:textId="77777777" w:rsidR="00076FF8" w:rsidRDefault="00000000">
      <w:pPr>
        <w:pStyle w:val="Ttulo1"/>
        <w:spacing w:before="252"/>
        <w:rPr>
          <w:u w:val="none"/>
        </w:rPr>
      </w:pPr>
      <w:r>
        <w:rPr>
          <w:spacing w:val="-4"/>
          <w:u w:val="none"/>
        </w:rPr>
        <w:t>16.-</w:t>
      </w:r>
      <w:r>
        <w:rPr>
          <w:spacing w:val="-2"/>
          <w:u w:val="none"/>
        </w:rPr>
        <w:t xml:space="preserve"> </w:t>
      </w:r>
      <w:r>
        <w:rPr>
          <w:spacing w:val="-4"/>
        </w:rPr>
        <w:t>CALIFICACIÓN</w:t>
      </w:r>
      <w:r>
        <w:rPr>
          <w:spacing w:val="-2"/>
        </w:rPr>
        <w:t xml:space="preserve"> </w:t>
      </w:r>
      <w:r>
        <w:rPr>
          <w:spacing w:val="-4"/>
        </w:rPr>
        <w:t>DE</w:t>
      </w:r>
      <w:r>
        <w:rPr>
          <w:spacing w:val="-5"/>
        </w:rPr>
        <w:t xml:space="preserve"> </w:t>
      </w:r>
      <w:r>
        <w:rPr>
          <w:spacing w:val="-4"/>
        </w:rPr>
        <w:t>LA</w:t>
      </w:r>
      <w:r>
        <w:t xml:space="preserve"> </w:t>
      </w:r>
      <w:r>
        <w:rPr>
          <w:spacing w:val="-4"/>
        </w:rPr>
        <w:t>DOCUMENTACIÓN</w:t>
      </w:r>
      <w:r>
        <w:rPr>
          <w:spacing w:val="-5"/>
        </w:rPr>
        <w:t xml:space="preserve"> </w:t>
      </w:r>
      <w:r>
        <w:rPr>
          <w:spacing w:val="-4"/>
        </w:rPr>
        <w:t>GENERAL</w:t>
      </w:r>
    </w:p>
    <w:p w14:paraId="2CA90D53" w14:textId="77777777" w:rsidR="00076FF8" w:rsidRDefault="00076FF8">
      <w:pPr>
        <w:pStyle w:val="Textoindependiente"/>
        <w:spacing w:before="1"/>
        <w:rPr>
          <w:rFonts w:ascii="Arial"/>
          <w:b/>
        </w:rPr>
      </w:pPr>
    </w:p>
    <w:p w14:paraId="6C70F20E" w14:textId="77777777" w:rsidR="00076FF8" w:rsidRDefault="00000000">
      <w:pPr>
        <w:pStyle w:val="Textoindependiente"/>
        <w:ind w:left="285" w:right="276" w:firstLine="707"/>
        <w:jc w:val="both"/>
      </w:pPr>
      <w:r>
        <w:t>Concluido</w:t>
      </w:r>
      <w:r>
        <w:rPr>
          <w:spacing w:val="-16"/>
        </w:rPr>
        <w:t xml:space="preserve"> </w:t>
      </w:r>
      <w:r>
        <w:t>el</w:t>
      </w:r>
      <w:r>
        <w:rPr>
          <w:spacing w:val="-15"/>
        </w:rPr>
        <w:t xml:space="preserve"> </w:t>
      </w:r>
      <w:r>
        <w:t>plazo</w:t>
      </w:r>
      <w:r>
        <w:rPr>
          <w:spacing w:val="-15"/>
        </w:rPr>
        <w:t xml:space="preserve"> </w:t>
      </w:r>
      <w:r>
        <w:t>de</w:t>
      </w:r>
      <w:r>
        <w:rPr>
          <w:spacing w:val="-16"/>
        </w:rPr>
        <w:t xml:space="preserve"> </w:t>
      </w:r>
      <w:r>
        <w:t>presentación</w:t>
      </w:r>
      <w:r>
        <w:rPr>
          <w:spacing w:val="-15"/>
        </w:rPr>
        <w:t xml:space="preserve"> </w:t>
      </w:r>
      <w:r>
        <w:t>de</w:t>
      </w:r>
      <w:r>
        <w:rPr>
          <w:spacing w:val="-15"/>
        </w:rPr>
        <w:t xml:space="preserve"> </w:t>
      </w:r>
      <w:r>
        <w:t>proposiciones,</w:t>
      </w:r>
      <w:r>
        <w:rPr>
          <w:spacing w:val="-15"/>
        </w:rPr>
        <w:t xml:space="preserve"> </w:t>
      </w:r>
      <w:r>
        <w:t>la</w:t>
      </w:r>
      <w:r>
        <w:rPr>
          <w:spacing w:val="-16"/>
        </w:rPr>
        <w:t xml:space="preserve"> </w:t>
      </w:r>
      <w:r>
        <w:t>Mesa</w:t>
      </w:r>
      <w:r>
        <w:rPr>
          <w:spacing w:val="-15"/>
        </w:rPr>
        <w:t xml:space="preserve"> </w:t>
      </w:r>
      <w:r>
        <w:t>de</w:t>
      </w:r>
      <w:r>
        <w:rPr>
          <w:spacing w:val="-15"/>
        </w:rPr>
        <w:t xml:space="preserve"> </w:t>
      </w:r>
      <w:r>
        <w:t>contratación</w:t>
      </w:r>
      <w:r>
        <w:rPr>
          <w:spacing w:val="-16"/>
        </w:rPr>
        <w:t xml:space="preserve"> </w:t>
      </w:r>
      <w:r>
        <w:t>procederá</w:t>
      </w:r>
      <w:r>
        <w:rPr>
          <w:spacing w:val="-15"/>
        </w:rPr>
        <w:t xml:space="preserve"> </w:t>
      </w:r>
      <w:r>
        <w:t>a la</w:t>
      </w:r>
      <w:r>
        <w:rPr>
          <w:spacing w:val="-10"/>
        </w:rPr>
        <w:t xml:space="preserve"> </w:t>
      </w:r>
      <w:r>
        <w:t>calificación</w:t>
      </w:r>
      <w:r>
        <w:rPr>
          <w:spacing w:val="-10"/>
        </w:rPr>
        <w:t xml:space="preserve"> </w:t>
      </w:r>
      <w:r>
        <w:t>de</w:t>
      </w:r>
      <w:r>
        <w:rPr>
          <w:spacing w:val="-10"/>
        </w:rPr>
        <w:t xml:space="preserve"> </w:t>
      </w:r>
      <w:r>
        <w:t>la</w:t>
      </w:r>
      <w:r>
        <w:rPr>
          <w:spacing w:val="-10"/>
        </w:rPr>
        <w:t xml:space="preserve"> </w:t>
      </w:r>
      <w:r>
        <w:t>documentación</w:t>
      </w:r>
      <w:r>
        <w:rPr>
          <w:spacing w:val="-12"/>
        </w:rPr>
        <w:t xml:space="preserve"> </w:t>
      </w:r>
      <w:r>
        <w:t>general</w:t>
      </w:r>
      <w:r>
        <w:rPr>
          <w:spacing w:val="-10"/>
        </w:rPr>
        <w:t xml:space="preserve"> </w:t>
      </w:r>
      <w:r>
        <w:t>contenida</w:t>
      </w:r>
      <w:r>
        <w:rPr>
          <w:spacing w:val="-10"/>
        </w:rPr>
        <w:t xml:space="preserve"> </w:t>
      </w:r>
      <w:r>
        <w:t>en</w:t>
      </w:r>
      <w:r>
        <w:rPr>
          <w:spacing w:val="-10"/>
        </w:rPr>
        <w:t xml:space="preserve"> </w:t>
      </w:r>
      <w:r>
        <w:t>los</w:t>
      </w:r>
      <w:r>
        <w:rPr>
          <w:spacing w:val="-12"/>
        </w:rPr>
        <w:t xml:space="preserve"> </w:t>
      </w:r>
      <w:r>
        <w:t>sobres</w:t>
      </w:r>
      <w:r>
        <w:rPr>
          <w:spacing w:val="-10"/>
        </w:rPr>
        <w:t xml:space="preserve"> </w:t>
      </w:r>
      <w:r>
        <w:t>número</w:t>
      </w:r>
      <w:r>
        <w:rPr>
          <w:spacing w:val="-10"/>
        </w:rPr>
        <w:t xml:space="preserve"> </w:t>
      </w:r>
      <w:r>
        <w:t>uno</w:t>
      </w:r>
      <w:r>
        <w:rPr>
          <w:spacing w:val="-12"/>
        </w:rPr>
        <w:t xml:space="preserve"> </w:t>
      </w:r>
      <w:r>
        <w:t>presentados</w:t>
      </w:r>
      <w:r>
        <w:rPr>
          <w:spacing w:val="-10"/>
        </w:rPr>
        <w:t xml:space="preserve"> </w:t>
      </w:r>
      <w:r>
        <w:t>por los licitadores, y si</w:t>
      </w:r>
      <w:r>
        <w:rPr>
          <w:spacing w:val="-1"/>
        </w:rPr>
        <w:t xml:space="preserve"> </w:t>
      </w:r>
      <w:r>
        <w:t>observase</w:t>
      </w:r>
      <w:r>
        <w:rPr>
          <w:spacing w:val="-1"/>
        </w:rPr>
        <w:t xml:space="preserve"> </w:t>
      </w:r>
      <w:r>
        <w:t>defectos</w:t>
      </w:r>
      <w:r>
        <w:rPr>
          <w:spacing w:val="-2"/>
        </w:rPr>
        <w:t xml:space="preserve"> </w:t>
      </w:r>
      <w:r>
        <w:t>materiales en</w:t>
      </w:r>
      <w:r>
        <w:rPr>
          <w:spacing w:val="-1"/>
        </w:rPr>
        <w:t xml:space="preserve"> </w:t>
      </w:r>
      <w:r>
        <w:t>la</w:t>
      </w:r>
      <w:r>
        <w:rPr>
          <w:spacing w:val="-1"/>
        </w:rPr>
        <w:t xml:space="preserve"> </w:t>
      </w:r>
      <w:r>
        <w:t>documentación</w:t>
      </w:r>
      <w:r>
        <w:rPr>
          <w:spacing w:val="-1"/>
        </w:rPr>
        <w:t xml:space="preserve"> </w:t>
      </w:r>
      <w:r>
        <w:t>presentada, lo</w:t>
      </w:r>
      <w:r>
        <w:rPr>
          <w:spacing w:val="-1"/>
        </w:rPr>
        <w:t xml:space="preserve"> </w:t>
      </w:r>
      <w:r>
        <w:t>notificará por</w:t>
      </w:r>
      <w:r>
        <w:rPr>
          <w:spacing w:val="-4"/>
        </w:rPr>
        <w:t xml:space="preserve"> </w:t>
      </w:r>
      <w:r>
        <w:t>fax,</w:t>
      </w:r>
      <w:r>
        <w:rPr>
          <w:spacing w:val="-4"/>
        </w:rPr>
        <w:t xml:space="preserve"> </w:t>
      </w:r>
      <w:r>
        <w:t>telegrama</w:t>
      </w:r>
      <w:r>
        <w:rPr>
          <w:spacing w:val="-3"/>
        </w:rPr>
        <w:t xml:space="preserve"> </w:t>
      </w:r>
      <w:r>
        <w:t>o</w:t>
      </w:r>
      <w:r>
        <w:rPr>
          <w:spacing w:val="-4"/>
        </w:rPr>
        <w:t xml:space="preserve"> </w:t>
      </w:r>
      <w:r>
        <w:t>correo</w:t>
      </w:r>
      <w:r>
        <w:rPr>
          <w:spacing w:val="-3"/>
        </w:rPr>
        <w:t xml:space="preserve"> </w:t>
      </w:r>
      <w:r>
        <w:t>electrónico</w:t>
      </w:r>
      <w:r>
        <w:rPr>
          <w:spacing w:val="-3"/>
        </w:rPr>
        <w:t xml:space="preserve"> </w:t>
      </w:r>
      <w:r>
        <w:t>al</w:t>
      </w:r>
      <w:r>
        <w:rPr>
          <w:spacing w:val="-4"/>
        </w:rPr>
        <w:t xml:space="preserve"> </w:t>
      </w:r>
      <w:r>
        <w:t>licitador</w:t>
      </w:r>
      <w:r>
        <w:rPr>
          <w:spacing w:val="-2"/>
        </w:rPr>
        <w:t xml:space="preserve"> </w:t>
      </w:r>
      <w:r>
        <w:t>correspondiente,</w:t>
      </w:r>
      <w:r>
        <w:rPr>
          <w:spacing w:val="-2"/>
        </w:rPr>
        <w:t xml:space="preserve"> </w:t>
      </w:r>
      <w:r>
        <w:t>dejando</w:t>
      </w:r>
      <w:r>
        <w:rPr>
          <w:spacing w:val="-3"/>
        </w:rPr>
        <w:t xml:space="preserve"> </w:t>
      </w:r>
      <w:r>
        <w:t>constancia</w:t>
      </w:r>
      <w:r>
        <w:rPr>
          <w:spacing w:val="-4"/>
        </w:rPr>
        <w:t xml:space="preserve"> </w:t>
      </w:r>
      <w:r>
        <w:t>de</w:t>
      </w:r>
      <w:r>
        <w:rPr>
          <w:spacing w:val="-3"/>
        </w:rPr>
        <w:t xml:space="preserve"> </w:t>
      </w:r>
      <w:r>
        <w:t>dicha notificación</w:t>
      </w:r>
      <w:r>
        <w:rPr>
          <w:spacing w:val="-4"/>
        </w:rPr>
        <w:t xml:space="preserve"> </w:t>
      </w:r>
      <w:r>
        <w:t>en</w:t>
      </w:r>
      <w:r>
        <w:rPr>
          <w:spacing w:val="-4"/>
        </w:rPr>
        <w:t xml:space="preserve"> </w:t>
      </w:r>
      <w:r>
        <w:t>el</w:t>
      </w:r>
      <w:r>
        <w:rPr>
          <w:spacing w:val="-2"/>
        </w:rPr>
        <w:t xml:space="preserve"> </w:t>
      </w:r>
      <w:r>
        <w:t>expediente,</w:t>
      </w:r>
      <w:r>
        <w:rPr>
          <w:spacing w:val="-3"/>
        </w:rPr>
        <w:t xml:space="preserve"> </w:t>
      </w:r>
      <w:r>
        <w:t>concediéndole</w:t>
      </w:r>
      <w:r>
        <w:rPr>
          <w:spacing w:val="-4"/>
        </w:rPr>
        <w:t xml:space="preserve"> </w:t>
      </w:r>
      <w:r>
        <w:t>un</w:t>
      </w:r>
      <w:r>
        <w:rPr>
          <w:spacing w:val="-4"/>
        </w:rPr>
        <w:t xml:space="preserve"> </w:t>
      </w:r>
      <w:r>
        <w:t>plazo</w:t>
      </w:r>
      <w:r>
        <w:rPr>
          <w:spacing w:val="-4"/>
        </w:rPr>
        <w:t xml:space="preserve"> </w:t>
      </w:r>
      <w:r>
        <w:t>no</w:t>
      </w:r>
      <w:r>
        <w:rPr>
          <w:spacing w:val="-2"/>
        </w:rPr>
        <w:t xml:space="preserve"> </w:t>
      </w:r>
      <w:r>
        <w:t>superior</w:t>
      </w:r>
      <w:r>
        <w:rPr>
          <w:spacing w:val="-2"/>
        </w:rPr>
        <w:t xml:space="preserve"> </w:t>
      </w:r>
      <w:r>
        <w:t>a</w:t>
      </w:r>
      <w:r>
        <w:rPr>
          <w:spacing w:val="-6"/>
        </w:rPr>
        <w:t xml:space="preserve"> </w:t>
      </w:r>
      <w:r>
        <w:t>tres</w:t>
      </w:r>
      <w:r>
        <w:rPr>
          <w:spacing w:val="-4"/>
        </w:rPr>
        <w:t xml:space="preserve"> </w:t>
      </w:r>
      <w:r>
        <w:t>días</w:t>
      </w:r>
      <w:r>
        <w:rPr>
          <w:spacing w:val="-2"/>
        </w:rPr>
        <w:t xml:space="preserve"> </w:t>
      </w:r>
      <w:r>
        <w:t>hábiles</w:t>
      </w:r>
      <w:r>
        <w:rPr>
          <w:spacing w:val="-4"/>
        </w:rPr>
        <w:t xml:space="preserve"> </w:t>
      </w:r>
      <w:r>
        <w:t>para</w:t>
      </w:r>
      <w:r>
        <w:rPr>
          <w:spacing w:val="-4"/>
        </w:rPr>
        <w:t xml:space="preserve"> </w:t>
      </w:r>
      <w:r>
        <w:t>que</w:t>
      </w:r>
      <w:r>
        <w:rPr>
          <w:spacing w:val="-2"/>
        </w:rPr>
        <w:t xml:space="preserve"> </w:t>
      </w:r>
      <w:r>
        <w:t>lo subsane. Ahora bien, si la documentación de un licitador contuviese defectos sustanciales o deficiencias</w:t>
      </w:r>
      <w:r>
        <w:rPr>
          <w:spacing w:val="-12"/>
        </w:rPr>
        <w:t xml:space="preserve"> </w:t>
      </w:r>
      <w:r>
        <w:t>materiales</w:t>
      </w:r>
      <w:r>
        <w:rPr>
          <w:spacing w:val="-9"/>
        </w:rPr>
        <w:t xml:space="preserve"> </w:t>
      </w:r>
      <w:r>
        <w:t>no</w:t>
      </w:r>
      <w:r>
        <w:rPr>
          <w:spacing w:val="-10"/>
        </w:rPr>
        <w:t xml:space="preserve"> </w:t>
      </w:r>
      <w:r>
        <w:t>subsanables,</w:t>
      </w:r>
      <w:r>
        <w:rPr>
          <w:spacing w:val="-8"/>
        </w:rPr>
        <w:t xml:space="preserve"> </w:t>
      </w:r>
      <w:r>
        <w:t>no</w:t>
      </w:r>
      <w:r>
        <w:rPr>
          <w:spacing w:val="-10"/>
        </w:rPr>
        <w:t xml:space="preserve"> </w:t>
      </w:r>
      <w:r>
        <w:t>será</w:t>
      </w:r>
      <w:r>
        <w:rPr>
          <w:spacing w:val="-10"/>
        </w:rPr>
        <w:t xml:space="preserve"> </w:t>
      </w:r>
      <w:r>
        <w:t>admitido</w:t>
      </w:r>
      <w:r>
        <w:rPr>
          <w:spacing w:val="-10"/>
        </w:rPr>
        <w:t xml:space="preserve"> </w:t>
      </w:r>
      <w:r>
        <w:t>a</w:t>
      </w:r>
      <w:r>
        <w:rPr>
          <w:spacing w:val="-10"/>
        </w:rPr>
        <w:t xml:space="preserve"> </w:t>
      </w:r>
      <w:r>
        <w:t>la</w:t>
      </w:r>
      <w:r>
        <w:rPr>
          <w:spacing w:val="-10"/>
        </w:rPr>
        <w:t xml:space="preserve"> </w:t>
      </w:r>
      <w:r>
        <w:t>licitación.</w:t>
      </w:r>
    </w:p>
    <w:p w14:paraId="4402F92C" w14:textId="77777777" w:rsidR="00076FF8" w:rsidRDefault="00000000">
      <w:pPr>
        <w:pStyle w:val="Textoindependiente"/>
        <w:spacing w:before="252"/>
        <w:ind w:left="285" w:right="275" w:firstLine="707"/>
        <w:jc w:val="both"/>
      </w:pPr>
      <w:r>
        <w:t>Al</w:t>
      </w:r>
      <w:r>
        <w:rPr>
          <w:spacing w:val="-9"/>
        </w:rPr>
        <w:t xml:space="preserve"> </w:t>
      </w:r>
      <w:r>
        <w:t>margen</w:t>
      </w:r>
      <w:r>
        <w:rPr>
          <w:spacing w:val="-8"/>
        </w:rPr>
        <w:t xml:space="preserve"> </w:t>
      </w:r>
      <w:r>
        <w:t>de</w:t>
      </w:r>
      <w:r>
        <w:rPr>
          <w:spacing w:val="-8"/>
        </w:rPr>
        <w:t xml:space="preserve"> </w:t>
      </w:r>
      <w:r>
        <w:t>la</w:t>
      </w:r>
      <w:r>
        <w:rPr>
          <w:spacing w:val="-8"/>
        </w:rPr>
        <w:t xml:space="preserve"> </w:t>
      </w:r>
      <w:r>
        <w:t>subsanación</w:t>
      </w:r>
      <w:r>
        <w:rPr>
          <w:spacing w:val="-8"/>
        </w:rPr>
        <w:t xml:space="preserve"> </w:t>
      </w:r>
      <w:r>
        <w:t>a</w:t>
      </w:r>
      <w:r>
        <w:rPr>
          <w:spacing w:val="-8"/>
        </w:rPr>
        <w:t xml:space="preserve"> </w:t>
      </w:r>
      <w:r>
        <w:t>que</w:t>
      </w:r>
      <w:r>
        <w:rPr>
          <w:spacing w:val="-8"/>
        </w:rPr>
        <w:t xml:space="preserve"> </w:t>
      </w:r>
      <w:r>
        <w:t>se</w:t>
      </w:r>
      <w:r>
        <w:rPr>
          <w:spacing w:val="-9"/>
        </w:rPr>
        <w:t xml:space="preserve"> </w:t>
      </w:r>
      <w:r>
        <w:t>refiere</w:t>
      </w:r>
      <w:r>
        <w:rPr>
          <w:spacing w:val="-8"/>
        </w:rPr>
        <w:t xml:space="preserve"> </w:t>
      </w:r>
      <w:r>
        <w:t>el</w:t>
      </w:r>
      <w:r>
        <w:rPr>
          <w:spacing w:val="-9"/>
        </w:rPr>
        <w:t xml:space="preserve"> </w:t>
      </w:r>
      <w:r>
        <w:t>párrafo</w:t>
      </w:r>
      <w:r>
        <w:rPr>
          <w:spacing w:val="-8"/>
        </w:rPr>
        <w:t xml:space="preserve"> </w:t>
      </w:r>
      <w:r>
        <w:t>anterior,</w:t>
      </w:r>
      <w:r>
        <w:rPr>
          <w:spacing w:val="-7"/>
        </w:rPr>
        <w:t xml:space="preserve"> </w:t>
      </w:r>
      <w:r>
        <w:t>la</w:t>
      </w:r>
      <w:r>
        <w:rPr>
          <w:spacing w:val="-9"/>
        </w:rPr>
        <w:t xml:space="preserve"> </w:t>
      </w:r>
      <w:r>
        <w:t>Mesa</w:t>
      </w:r>
      <w:r>
        <w:rPr>
          <w:spacing w:val="-8"/>
        </w:rPr>
        <w:t xml:space="preserve"> </w:t>
      </w:r>
      <w:r>
        <w:t>de</w:t>
      </w:r>
      <w:r>
        <w:rPr>
          <w:spacing w:val="-8"/>
        </w:rPr>
        <w:t xml:space="preserve"> </w:t>
      </w:r>
      <w:r>
        <w:t xml:space="preserve">contratación, </w:t>
      </w:r>
      <w:r>
        <w:rPr>
          <w:spacing w:val="-2"/>
        </w:rPr>
        <w:t>a</w:t>
      </w:r>
      <w:r>
        <w:rPr>
          <w:spacing w:val="-8"/>
        </w:rPr>
        <w:t xml:space="preserve"> </w:t>
      </w:r>
      <w:r>
        <w:rPr>
          <w:spacing w:val="-2"/>
        </w:rPr>
        <w:t>efectos</w:t>
      </w:r>
      <w:r>
        <w:rPr>
          <w:spacing w:val="-10"/>
        </w:rPr>
        <w:t xml:space="preserve"> </w:t>
      </w:r>
      <w:r>
        <w:rPr>
          <w:spacing w:val="-2"/>
        </w:rPr>
        <w:t>de</w:t>
      </w:r>
      <w:r>
        <w:rPr>
          <w:spacing w:val="-11"/>
        </w:rPr>
        <w:t xml:space="preserve"> </w:t>
      </w:r>
      <w:r>
        <w:rPr>
          <w:spacing w:val="-2"/>
        </w:rPr>
        <w:t>completar</w:t>
      </w:r>
      <w:r>
        <w:rPr>
          <w:spacing w:val="-7"/>
        </w:rPr>
        <w:t xml:space="preserve"> </w:t>
      </w:r>
      <w:r>
        <w:rPr>
          <w:spacing w:val="-2"/>
        </w:rPr>
        <w:t>la</w:t>
      </w:r>
      <w:r>
        <w:rPr>
          <w:spacing w:val="-11"/>
        </w:rPr>
        <w:t xml:space="preserve"> </w:t>
      </w:r>
      <w:r>
        <w:rPr>
          <w:spacing w:val="-2"/>
        </w:rPr>
        <w:t>acreditación</w:t>
      </w:r>
      <w:r>
        <w:rPr>
          <w:spacing w:val="-8"/>
        </w:rPr>
        <w:t xml:space="preserve"> </w:t>
      </w:r>
      <w:r>
        <w:rPr>
          <w:spacing w:val="-2"/>
        </w:rPr>
        <w:t>de</w:t>
      </w:r>
      <w:r>
        <w:rPr>
          <w:spacing w:val="-8"/>
        </w:rPr>
        <w:t xml:space="preserve"> </w:t>
      </w:r>
      <w:r>
        <w:rPr>
          <w:spacing w:val="-2"/>
        </w:rPr>
        <w:t>la</w:t>
      </w:r>
      <w:r>
        <w:rPr>
          <w:spacing w:val="-11"/>
        </w:rPr>
        <w:t xml:space="preserve"> </w:t>
      </w:r>
      <w:r>
        <w:rPr>
          <w:spacing w:val="-2"/>
        </w:rPr>
        <w:t>solvencia</w:t>
      </w:r>
      <w:r>
        <w:rPr>
          <w:spacing w:val="-8"/>
        </w:rPr>
        <w:t xml:space="preserve"> </w:t>
      </w:r>
      <w:r>
        <w:rPr>
          <w:spacing w:val="-2"/>
        </w:rPr>
        <w:t>de</w:t>
      </w:r>
      <w:r>
        <w:rPr>
          <w:spacing w:val="-11"/>
        </w:rPr>
        <w:t xml:space="preserve"> </w:t>
      </w:r>
      <w:r>
        <w:rPr>
          <w:spacing w:val="-2"/>
        </w:rPr>
        <w:t>los</w:t>
      </w:r>
      <w:r>
        <w:rPr>
          <w:spacing w:val="-10"/>
        </w:rPr>
        <w:t xml:space="preserve"> </w:t>
      </w:r>
      <w:r>
        <w:rPr>
          <w:spacing w:val="-2"/>
        </w:rPr>
        <w:t>licitadores,</w:t>
      </w:r>
      <w:r>
        <w:rPr>
          <w:spacing w:val="-9"/>
        </w:rPr>
        <w:t xml:space="preserve"> </w:t>
      </w:r>
      <w:r>
        <w:rPr>
          <w:spacing w:val="-2"/>
        </w:rPr>
        <w:t>podrá</w:t>
      </w:r>
      <w:r>
        <w:rPr>
          <w:spacing w:val="-8"/>
        </w:rPr>
        <w:t xml:space="preserve"> </w:t>
      </w:r>
      <w:r>
        <w:rPr>
          <w:spacing w:val="-2"/>
        </w:rPr>
        <w:t>recabar</w:t>
      </w:r>
      <w:r>
        <w:rPr>
          <w:spacing w:val="-7"/>
        </w:rPr>
        <w:t xml:space="preserve"> </w:t>
      </w:r>
      <w:r>
        <w:rPr>
          <w:spacing w:val="-2"/>
        </w:rPr>
        <w:t>de</w:t>
      </w:r>
      <w:r>
        <w:rPr>
          <w:spacing w:val="-8"/>
        </w:rPr>
        <w:t xml:space="preserve"> </w:t>
      </w:r>
      <w:r>
        <w:rPr>
          <w:spacing w:val="-2"/>
        </w:rPr>
        <w:t>éstos</w:t>
      </w:r>
      <w:r>
        <w:rPr>
          <w:spacing w:val="-10"/>
        </w:rPr>
        <w:t xml:space="preserve"> </w:t>
      </w:r>
      <w:r>
        <w:rPr>
          <w:spacing w:val="-2"/>
        </w:rPr>
        <w:t>las aclaraciones</w:t>
      </w:r>
      <w:r>
        <w:rPr>
          <w:spacing w:val="-3"/>
        </w:rPr>
        <w:t xml:space="preserve"> </w:t>
      </w:r>
      <w:r>
        <w:rPr>
          <w:spacing w:val="-2"/>
        </w:rPr>
        <w:t>que</w:t>
      </w:r>
      <w:r>
        <w:rPr>
          <w:spacing w:val="-3"/>
        </w:rPr>
        <w:t xml:space="preserve"> </w:t>
      </w:r>
      <w:r>
        <w:rPr>
          <w:spacing w:val="-2"/>
        </w:rPr>
        <w:t>estime</w:t>
      </w:r>
      <w:r>
        <w:rPr>
          <w:spacing w:val="-6"/>
        </w:rPr>
        <w:t xml:space="preserve"> </w:t>
      </w:r>
      <w:r>
        <w:rPr>
          <w:spacing w:val="-2"/>
        </w:rPr>
        <w:t>oportunas</w:t>
      </w:r>
      <w:r>
        <w:rPr>
          <w:spacing w:val="-3"/>
        </w:rPr>
        <w:t xml:space="preserve"> </w:t>
      </w:r>
      <w:r>
        <w:rPr>
          <w:spacing w:val="-2"/>
        </w:rPr>
        <w:t>sobre</w:t>
      </w:r>
      <w:r>
        <w:rPr>
          <w:spacing w:val="-3"/>
        </w:rPr>
        <w:t xml:space="preserve"> </w:t>
      </w:r>
      <w:r>
        <w:rPr>
          <w:spacing w:val="-2"/>
        </w:rPr>
        <w:t>las</w:t>
      </w:r>
      <w:r>
        <w:rPr>
          <w:spacing w:val="-3"/>
        </w:rPr>
        <w:t xml:space="preserve"> </w:t>
      </w:r>
      <w:r>
        <w:rPr>
          <w:spacing w:val="-2"/>
        </w:rPr>
        <w:t>certificaciones</w:t>
      </w:r>
      <w:r>
        <w:rPr>
          <w:spacing w:val="-3"/>
        </w:rPr>
        <w:t xml:space="preserve"> </w:t>
      </w:r>
      <w:r>
        <w:rPr>
          <w:spacing w:val="-2"/>
        </w:rPr>
        <w:t>y</w:t>
      </w:r>
      <w:r>
        <w:rPr>
          <w:spacing w:val="-6"/>
        </w:rPr>
        <w:t xml:space="preserve"> </w:t>
      </w:r>
      <w:r>
        <w:rPr>
          <w:spacing w:val="-2"/>
        </w:rPr>
        <w:t>documentos</w:t>
      </w:r>
      <w:r>
        <w:rPr>
          <w:spacing w:val="-6"/>
        </w:rPr>
        <w:t xml:space="preserve"> </w:t>
      </w:r>
      <w:r>
        <w:rPr>
          <w:spacing w:val="-2"/>
        </w:rPr>
        <w:t>presentados, así</w:t>
      </w:r>
      <w:r>
        <w:rPr>
          <w:spacing w:val="-4"/>
        </w:rPr>
        <w:t xml:space="preserve"> </w:t>
      </w:r>
      <w:r>
        <w:rPr>
          <w:spacing w:val="-2"/>
        </w:rPr>
        <w:t>como requerirlos</w:t>
      </w:r>
      <w:r>
        <w:rPr>
          <w:spacing w:val="-7"/>
        </w:rPr>
        <w:t xml:space="preserve"> </w:t>
      </w:r>
      <w:r>
        <w:rPr>
          <w:spacing w:val="-2"/>
        </w:rPr>
        <w:t>para</w:t>
      </w:r>
      <w:r>
        <w:rPr>
          <w:spacing w:val="-7"/>
        </w:rPr>
        <w:t xml:space="preserve"> </w:t>
      </w:r>
      <w:r>
        <w:rPr>
          <w:spacing w:val="-2"/>
        </w:rPr>
        <w:t>la</w:t>
      </w:r>
      <w:r>
        <w:rPr>
          <w:spacing w:val="-9"/>
        </w:rPr>
        <w:t xml:space="preserve"> </w:t>
      </w:r>
      <w:r>
        <w:rPr>
          <w:spacing w:val="-2"/>
        </w:rPr>
        <w:t>presentación</w:t>
      </w:r>
      <w:r>
        <w:rPr>
          <w:spacing w:val="-9"/>
        </w:rPr>
        <w:t xml:space="preserve"> </w:t>
      </w:r>
      <w:r>
        <w:rPr>
          <w:spacing w:val="-2"/>
        </w:rPr>
        <w:t>de</w:t>
      </w:r>
      <w:r>
        <w:rPr>
          <w:spacing w:val="-9"/>
        </w:rPr>
        <w:t xml:space="preserve"> </w:t>
      </w:r>
      <w:r>
        <w:rPr>
          <w:spacing w:val="-2"/>
        </w:rPr>
        <w:t>otros</w:t>
      </w:r>
      <w:r>
        <w:rPr>
          <w:spacing w:val="-9"/>
        </w:rPr>
        <w:t xml:space="preserve"> </w:t>
      </w:r>
      <w:r>
        <w:rPr>
          <w:spacing w:val="-2"/>
        </w:rPr>
        <w:t>documentos</w:t>
      </w:r>
      <w:r>
        <w:rPr>
          <w:spacing w:val="-9"/>
        </w:rPr>
        <w:t xml:space="preserve"> </w:t>
      </w:r>
      <w:r>
        <w:rPr>
          <w:spacing w:val="-2"/>
        </w:rPr>
        <w:t>complementarios,</w:t>
      </w:r>
      <w:r>
        <w:rPr>
          <w:spacing w:val="-8"/>
        </w:rPr>
        <w:t xml:space="preserve"> </w:t>
      </w:r>
      <w:r>
        <w:rPr>
          <w:spacing w:val="-2"/>
        </w:rPr>
        <w:t>requerimiento</w:t>
      </w:r>
      <w:r>
        <w:rPr>
          <w:spacing w:val="-9"/>
        </w:rPr>
        <w:t xml:space="preserve"> </w:t>
      </w:r>
      <w:r>
        <w:rPr>
          <w:spacing w:val="-2"/>
        </w:rPr>
        <w:t>que</w:t>
      </w:r>
      <w:r>
        <w:rPr>
          <w:spacing w:val="-9"/>
        </w:rPr>
        <w:t xml:space="preserve"> </w:t>
      </w:r>
      <w:r>
        <w:rPr>
          <w:spacing w:val="-2"/>
        </w:rPr>
        <w:t xml:space="preserve">deberá </w:t>
      </w:r>
      <w:r>
        <w:t>ser</w:t>
      </w:r>
      <w:r>
        <w:rPr>
          <w:spacing w:val="-10"/>
        </w:rPr>
        <w:t xml:space="preserve"> </w:t>
      </w:r>
      <w:r>
        <w:t>cumplimentado</w:t>
      </w:r>
      <w:r>
        <w:rPr>
          <w:spacing w:val="-11"/>
        </w:rPr>
        <w:t xml:space="preserve"> </w:t>
      </w:r>
      <w:r>
        <w:t>en</w:t>
      </w:r>
      <w:r>
        <w:rPr>
          <w:spacing w:val="-9"/>
        </w:rPr>
        <w:t xml:space="preserve"> </w:t>
      </w:r>
      <w:r>
        <w:t>el</w:t>
      </w:r>
      <w:r>
        <w:rPr>
          <w:spacing w:val="-13"/>
        </w:rPr>
        <w:t xml:space="preserve"> </w:t>
      </w:r>
      <w:r>
        <w:t>plazo</w:t>
      </w:r>
      <w:r>
        <w:rPr>
          <w:spacing w:val="-11"/>
        </w:rPr>
        <w:t xml:space="preserve"> </w:t>
      </w:r>
      <w:r>
        <w:t>máximo</w:t>
      </w:r>
      <w:r>
        <w:rPr>
          <w:spacing w:val="-9"/>
        </w:rPr>
        <w:t xml:space="preserve"> </w:t>
      </w:r>
      <w:r>
        <w:t>de</w:t>
      </w:r>
      <w:r>
        <w:rPr>
          <w:spacing w:val="-9"/>
        </w:rPr>
        <w:t xml:space="preserve"> </w:t>
      </w:r>
      <w:r>
        <w:t>cinco</w:t>
      </w:r>
      <w:r>
        <w:rPr>
          <w:spacing w:val="-11"/>
        </w:rPr>
        <w:t xml:space="preserve"> </w:t>
      </w:r>
      <w:r>
        <w:t>días</w:t>
      </w:r>
      <w:r>
        <w:rPr>
          <w:spacing w:val="-9"/>
        </w:rPr>
        <w:t xml:space="preserve"> </w:t>
      </w:r>
      <w:r>
        <w:t>naturales</w:t>
      </w:r>
      <w:r>
        <w:rPr>
          <w:spacing w:val="-11"/>
        </w:rPr>
        <w:t xml:space="preserve"> </w:t>
      </w:r>
      <w:r>
        <w:t>y</w:t>
      </w:r>
      <w:r>
        <w:rPr>
          <w:spacing w:val="-9"/>
        </w:rPr>
        <w:t xml:space="preserve"> </w:t>
      </w:r>
      <w:r>
        <w:t>siempre</w:t>
      </w:r>
      <w:r>
        <w:rPr>
          <w:spacing w:val="-9"/>
        </w:rPr>
        <w:t xml:space="preserve"> </w:t>
      </w:r>
      <w:r>
        <w:t>antes</w:t>
      </w:r>
      <w:r>
        <w:rPr>
          <w:spacing w:val="-9"/>
        </w:rPr>
        <w:t xml:space="preserve"> </w:t>
      </w:r>
      <w:r>
        <w:t>de</w:t>
      </w:r>
      <w:r>
        <w:rPr>
          <w:spacing w:val="-11"/>
        </w:rPr>
        <w:t xml:space="preserve"> </w:t>
      </w:r>
      <w:r>
        <w:t>la</w:t>
      </w:r>
      <w:r>
        <w:rPr>
          <w:spacing w:val="-9"/>
        </w:rPr>
        <w:t xml:space="preserve"> </w:t>
      </w:r>
      <w:r>
        <w:t>declaración de admisión de las proposiciones.</w:t>
      </w:r>
    </w:p>
    <w:p w14:paraId="411DF104" w14:textId="77777777" w:rsidR="00076FF8" w:rsidRDefault="00076FF8">
      <w:pPr>
        <w:pStyle w:val="Textoindependiente"/>
      </w:pPr>
    </w:p>
    <w:p w14:paraId="34B3ECBD" w14:textId="77777777" w:rsidR="00076FF8" w:rsidRDefault="00076FF8">
      <w:pPr>
        <w:pStyle w:val="Textoindependiente"/>
        <w:spacing w:before="2"/>
      </w:pPr>
    </w:p>
    <w:p w14:paraId="758DD0AB" w14:textId="77777777" w:rsidR="00076FF8" w:rsidRDefault="00000000">
      <w:pPr>
        <w:pStyle w:val="Ttulo1"/>
        <w:spacing w:before="1"/>
        <w:rPr>
          <w:u w:val="none"/>
        </w:rPr>
      </w:pPr>
      <w:r>
        <w:rPr>
          <w:spacing w:val="-2"/>
          <w:u w:val="none"/>
        </w:rPr>
        <w:t>17.-</w:t>
      </w:r>
      <w:r>
        <w:rPr>
          <w:spacing w:val="-11"/>
        </w:rPr>
        <w:t xml:space="preserve"> </w:t>
      </w:r>
      <w:r>
        <w:rPr>
          <w:spacing w:val="-2"/>
        </w:rPr>
        <w:t>APERTURA</w:t>
      </w:r>
      <w:r>
        <w:rPr>
          <w:spacing w:val="-11"/>
        </w:rPr>
        <w:t xml:space="preserve"> </w:t>
      </w:r>
      <w:r>
        <w:rPr>
          <w:spacing w:val="-2"/>
        </w:rPr>
        <w:t>DE</w:t>
      </w:r>
      <w:r>
        <w:rPr>
          <w:spacing w:val="-12"/>
        </w:rPr>
        <w:t xml:space="preserve"> </w:t>
      </w:r>
      <w:r>
        <w:rPr>
          <w:spacing w:val="-2"/>
        </w:rPr>
        <w:t>PROPOSICIONES</w:t>
      </w:r>
    </w:p>
    <w:p w14:paraId="5C8B314C" w14:textId="77777777" w:rsidR="00076FF8" w:rsidRDefault="00076FF8">
      <w:pPr>
        <w:pStyle w:val="Textoindependiente"/>
        <w:spacing w:before="252"/>
        <w:rPr>
          <w:rFonts w:ascii="Arial"/>
          <w:b/>
        </w:rPr>
      </w:pPr>
    </w:p>
    <w:p w14:paraId="62EF1024" w14:textId="77777777" w:rsidR="00076FF8" w:rsidRDefault="00000000">
      <w:pPr>
        <w:pStyle w:val="Textoindependiente"/>
        <w:ind w:left="285" w:right="274" w:firstLine="707"/>
        <w:jc w:val="both"/>
      </w:pPr>
      <w:r>
        <w:rPr>
          <w:rFonts w:ascii="Arial" w:hAnsi="Arial"/>
          <w:b/>
        </w:rPr>
        <w:t>17.1.-</w:t>
      </w:r>
      <w:r>
        <w:rPr>
          <w:rFonts w:ascii="Arial" w:hAnsi="Arial"/>
          <w:b/>
          <w:spacing w:val="-11"/>
        </w:rPr>
        <w:t xml:space="preserve"> </w:t>
      </w:r>
      <w:r>
        <w:t>La</w:t>
      </w:r>
      <w:r>
        <w:rPr>
          <w:spacing w:val="-14"/>
        </w:rPr>
        <w:t xml:space="preserve"> </w:t>
      </w:r>
      <w:r>
        <w:t>Mesa</w:t>
      </w:r>
      <w:r>
        <w:rPr>
          <w:spacing w:val="-12"/>
        </w:rPr>
        <w:t xml:space="preserve"> </w:t>
      </w:r>
      <w:r>
        <w:t>de</w:t>
      </w:r>
      <w:r>
        <w:rPr>
          <w:spacing w:val="-12"/>
        </w:rPr>
        <w:t xml:space="preserve"> </w:t>
      </w:r>
      <w:r>
        <w:t>Contratación,</w:t>
      </w:r>
      <w:r>
        <w:rPr>
          <w:spacing w:val="-11"/>
        </w:rPr>
        <w:t xml:space="preserve"> </w:t>
      </w:r>
      <w:r>
        <w:t>una</w:t>
      </w:r>
      <w:r>
        <w:rPr>
          <w:spacing w:val="-14"/>
        </w:rPr>
        <w:t xml:space="preserve"> </w:t>
      </w:r>
      <w:r>
        <w:t>vez</w:t>
      </w:r>
      <w:r>
        <w:rPr>
          <w:spacing w:val="-12"/>
        </w:rPr>
        <w:t xml:space="preserve"> </w:t>
      </w:r>
      <w:r>
        <w:t>calificada</w:t>
      </w:r>
      <w:r>
        <w:rPr>
          <w:spacing w:val="-11"/>
        </w:rPr>
        <w:t xml:space="preserve"> </w:t>
      </w:r>
      <w:r>
        <w:t>la</w:t>
      </w:r>
      <w:r>
        <w:rPr>
          <w:spacing w:val="-12"/>
        </w:rPr>
        <w:t xml:space="preserve"> </w:t>
      </w:r>
      <w:r>
        <w:t>documentación</w:t>
      </w:r>
      <w:r>
        <w:rPr>
          <w:spacing w:val="-12"/>
        </w:rPr>
        <w:t xml:space="preserve"> </w:t>
      </w:r>
      <w:r>
        <w:t>general</w:t>
      </w:r>
      <w:r>
        <w:rPr>
          <w:spacing w:val="-13"/>
        </w:rPr>
        <w:t xml:space="preserve"> </w:t>
      </w:r>
      <w:r>
        <w:t>y</w:t>
      </w:r>
      <w:r>
        <w:rPr>
          <w:spacing w:val="-9"/>
        </w:rPr>
        <w:t xml:space="preserve"> </w:t>
      </w:r>
      <w:r>
        <w:t>realizadas las subsanaciones y, en su caso, aportadas las aclaraciones o documentos complementarios requeridos,</w:t>
      </w:r>
      <w:r>
        <w:rPr>
          <w:spacing w:val="-6"/>
        </w:rPr>
        <w:t xml:space="preserve"> </w:t>
      </w:r>
      <w:r>
        <w:t>o</w:t>
      </w:r>
      <w:r>
        <w:rPr>
          <w:spacing w:val="-9"/>
        </w:rPr>
        <w:t xml:space="preserve"> </w:t>
      </w:r>
      <w:r>
        <w:t>transcurrido</w:t>
      </w:r>
      <w:r>
        <w:rPr>
          <w:spacing w:val="-5"/>
        </w:rPr>
        <w:t xml:space="preserve"> </w:t>
      </w:r>
      <w:r>
        <w:t>el</w:t>
      </w:r>
      <w:r>
        <w:rPr>
          <w:spacing w:val="-8"/>
        </w:rPr>
        <w:t xml:space="preserve"> </w:t>
      </w:r>
      <w:r>
        <w:t>plazo</w:t>
      </w:r>
      <w:r>
        <w:rPr>
          <w:spacing w:val="-8"/>
        </w:rPr>
        <w:t xml:space="preserve"> </w:t>
      </w:r>
      <w:r>
        <w:t>que</w:t>
      </w:r>
      <w:r>
        <w:rPr>
          <w:spacing w:val="-9"/>
        </w:rPr>
        <w:t xml:space="preserve"> </w:t>
      </w:r>
      <w:r>
        <w:t>se</w:t>
      </w:r>
      <w:r>
        <w:rPr>
          <w:spacing w:val="-8"/>
        </w:rPr>
        <w:t xml:space="preserve"> </w:t>
      </w:r>
      <w:r>
        <w:t>hubiere</w:t>
      </w:r>
      <w:r>
        <w:rPr>
          <w:spacing w:val="-8"/>
        </w:rPr>
        <w:t xml:space="preserve"> </w:t>
      </w:r>
      <w:r>
        <w:t>conferido</w:t>
      </w:r>
      <w:r>
        <w:rPr>
          <w:spacing w:val="-8"/>
        </w:rPr>
        <w:t xml:space="preserve"> </w:t>
      </w:r>
      <w:r>
        <w:t>al</w:t>
      </w:r>
      <w:r>
        <w:rPr>
          <w:spacing w:val="-8"/>
        </w:rPr>
        <w:t xml:space="preserve"> </w:t>
      </w:r>
      <w:r>
        <w:t>efecto,</w:t>
      </w:r>
      <w:r>
        <w:rPr>
          <w:spacing w:val="-3"/>
        </w:rPr>
        <w:t xml:space="preserve"> </w:t>
      </w:r>
      <w:r>
        <w:t>realizará</w:t>
      </w:r>
      <w:r>
        <w:rPr>
          <w:spacing w:val="-8"/>
        </w:rPr>
        <w:t xml:space="preserve"> </w:t>
      </w:r>
      <w:r>
        <w:t>en</w:t>
      </w:r>
      <w:r>
        <w:rPr>
          <w:spacing w:val="-8"/>
        </w:rPr>
        <w:t xml:space="preserve"> </w:t>
      </w:r>
      <w:r>
        <w:t>acto</w:t>
      </w:r>
      <w:r>
        <w:rPr>
          <w:spacing w:val="-8"/>
        </w:rPr>
        <w:t xml:space="preserve"> </w:t>
      </w:r>
      <w:r>
        <w:t>público</w:t>
      </w:r>
      <w:r>
        <w:rPr>
          <w:spacing w:val="-8"/>
        </w:rPr>
        <w:t xml:space="preserve"> </w:t>
      </w:r>
      <w:r>
        <w:t>la apertura</w:t>
      </w:r>
      <w:r>
        <w:rPr>
          <w:spacing w:val="-7"/>
        </w:rPr>
        <w:t xml:space="preserve"> </w:t>
      </w:r>
      <w:r>
        <w:t>de</w:t>
      </w:r>
      <w:r>
        <w:rPr>
          <w:spacing w:val="-7"/>
        </w:rPr>
        <w:t xml:space="preserve"> </w:t>
      </w:r>
      <w:r>
        <w:t>las</w:t>
      </w:r>
      <w:r>
        <w:rPr>
          <w:spacing w:val="-9"/>
        </w:rPr>
        <w:t xml:space="preserve"> </w:t>
      </w:r>
      <w:r>
        <w:t>proposiciones</w:t>
      </w:r>
      <w:r>
        <w:rPr>
          <w:spacing w:val="-9"/>
        </w:rPr>
        <w:t xml:space="preserve"> </w:t>
      </w:r>
      <w:r>
        <w:t>de</w:t>
      </w:r>
      <w:r>
        <w:rPr>
          <w:spacing w:val="-9"/>
        </w:rPr>
        <w:t xml:space="preserve"> </w:t>
      </w:r>
      <w:r>
        <w:t>las</w:t>
      </w:r>
      <w:r>
        <w:rPr>
          <w:spacing w:val="-9"/>
        </w:rPr>
        <w:t xml:space="preserve"> </w:t>
      </w:r>
      <w:r>
        <w:t>personas</w:t>
      </w:r>
      <w:r>
        <w:rPr>
          <w:spacing w:val="-7"/>
        </w:rPr>
        <w:t xml:space="preserve"> </w:t>
      </w:r>
      <w:r>
        <w:t>licitadoras</w:t>
      </w:r>
      <w:r>
        <w:rPr>
          <w:spacing w:val="-6"/>
        </w:rPr>
        <w:t xml:space="preserve"> </w:t>
      </w:r>
      <w:r>
        <w:t>admitidas,</w:t>
      </w:r>
      <w:r>
        <w:rPr>
          <w:spacing w:val="-8"/>
        </w:rPr>
        <w:t xml:space="preserve"> </w:t>
      </w:r>
      <w:r>
        <w:t>en</w:t>
      </w:r>
      <w:r>
        <w:rPr>
          <w:spacing w:val="-7"/>
        </w:rPr>
        <w:t xml:space="preserve"> </w:t>
      </w:r>
      <w:r>
        <w:t>el</w:t>
      </w:r>
      <w:r>
        <w:rPr>
          <w:spacing w:val="-9"/>
        </w:rPr>
        <w:t xml:space="preserve"> </w:t>
      </w:r>
      <w:r>
        <w:t>lugar</w:t>
      </w:r>
      <w:r>
        <w:rPr>
          <w:spacing w:val="-6"/>
        </w:rPr>
        <w:t xml:space="preserve"> </w:t>
      </w:r>
      <w:r>
        <w:t>y</w:t>
      </w:r>
      <w:r>
        <w:rPr>
          <w:spacing w:val="-9"/>
        </w:rPr>
        <w:t xml:space="preserve"> </w:t>
      </w:r>
      <w:r>
        <w:t>hora</w:t>
      </w:r>
      <w:r>
        <w:rPr>
          <w:spacing w:val="-9"/>
        </w:rPr>
        <w:t xml:space="preserve"> </w:t>
      </w:r>
      <w:r>
        <w:t>señalados en el anuncio de licitación.</w:t>
      </w:r>
    </w:p>
    <w:p w14:paraId="084B25A0" w14:textId="77777777" w:rsidR="00076FF8" w:rsidRDefault="00000000">
      <w:pPr>
        <w:pStyle w:val="Textoindependiente"/>
        <w:spacing w:before="252"/>
        <w:ind w:left="993"/>
      </w:pPr>
      <w:r>
        <w:rPr>
          <w:rFonts w:ascii="Arial" w:hAnsi="Arial"/>
          <w:b/>
        </w:rPr>
        <w:t>17.2.-</w:t>
      </w:r>
      <w:r>
        <w:rPr>
          <w:rFonts w:ascii="Arial" w:hAnsi="Arial"/>
          <w:b/>
          <w:spacing w:val="24"/>
        </w:rPr>
        <w:t xml:space="preserve"> </w:t>
      </w:r>
      <w:r>
        <w:t>Una</w:t>
      </w:r>
      <w:r>
        <w:rPr>
          <w:spacing w:val="25"/>
        </w:rPr>
        <w:t xml:space="preserve"> </w:t>
      </w:r>
      <w:r>
        <w:t>vez</w:t>
      </w:r>
      <w:r>
        <w:rPr>
          <w:spacing w:val="25"/>
        </w:rPr>
        <w:t xml:space="preserve"> </w:t>
      </w:r>
      <w:r>
        <w:t>efectuada</w:t>
      </w:r>
      <w:r>
        <w:rPr>
          <w:spacing w:val="28"/>
        </w:rPr>
        <w:t xml:space="preserve"> </w:t>
      </w:r>
      <w:r>
        <w:t>la</w:t>
      </w:r>
      <w:r>
        <w:rPr>
          <w:spacing w:val="24"/>
        </w:rPr>
        <w:t xml:space="preserve"> </w:t>
      </w:r>
      <w:r>
        <w:t>valoración</w:t>
      </w:r>
      <w:r>
        <w:rPr>
          <w:spacing w:val="25"/>
        </w:rPr>
        <w:t xml:space="preserve"> </w:t>
      </w:r>
      <w:r>
        <w:t>de</w:t>
      </w:r>
      <w:r>
        <w:rPr>
          <w:spacing w:val="27"/>
        </w:rPr>
        <w:t xml:space="preserve"> </w:t>
      </w:r>
      <w:r>
        <w:t>las</w:t>
      </w:r>
      <w:r>
        <w:rPr>
          <w:spacing w:val="26"/>
        </w:rPr>
        <w:t xml:space="preserve"> </w:t>
      </w:r>
      <w:r>
        <w:t>proposiciones</w:t>
      </w:r>
      <w:r>
        <w:rPr>
          <w:spacing w:val="26"/>
        </w:rPr>
        <w:t xml:space="preserve"> </w:t>
      </w:r>
      <w:r>
        <w:t>presentadas,</w:t>
      </w:r>
      <w:r>
        <w:rPr>
          <w:spacing w:val="26"/>
        </w:rPr>
        <w:t xml:space="preserve"> </w:t>
      </w:r>
      <w:r>
        <w:t>la</w:t>
      </w:r>
      <w:r>
        <w:rPr>
          <w:spacing w:val="26"/>
        </w:rPr>
        <w:t xml:space="preserve"> </w:t>
      </w:r>
      <w:r>
        <w:t>Mesa</w:t>
      </w:r>
      <w:r>
        <w:rPr>
          <w:spacing w:val="25"/>
        </w:rPr>
        <w:t xml:space="preserve"> </w:t>
      </w:r>
      <w:r>
        <w:rPr>
          <w:spacing w:val="-5"/>
        </w:rPr>
        <w:t>de</w:t>
      </w:r>
    </w:p>
    <w:p w14:paraId="45EF17DB" w14:textId="77777777" w:rsidR="00076FF8" w:rsidRDefault="00076FF8">
      <w:pPr>
        <w:pStyle w:val="Textoindependiente"/>
        <w:sectPr w:rsidR="00076FF8">
          <w:pgSz w:w="11920" w:h="16850"/>
          <w:pgMar w:top="1620" w:right="708" w:bottom="280" w:left="1275" w:header="720" w:footer="720" w:gutter="0"/>
          <w:cols w:space="720"/>
        </w:sectPr>
      </w:pPr>
    </w:p>
    <w:p w14:paraId="00731743" w14:textId="77777777" w:rsidR="00076FF8" w:rsidRDefault="00000000">
      <w:pPr>
        <w:pStyle w:val="Textoindependiente"/>
        <w:spacing w:before="79"/>
        <w:ind w:left="285" w:right="272"/>
        <w:jc w:val="both"/>
      </w:pPr>
      <w:r>
        <w:rPr>
          <w:noProof/>
        </w:rPr>
        <w:lastRenderedPageBreak/>
        <mc:AlternateContent>
          <mc:Choice Requires="wps">
            <w:drawing>
              <wp:anchor distT="0" distB="0" distL="0" distR="0" simplePos="0" relativeHeight="15744000" behindDoc="0" locked="0" layoutInCell="1" allowOverlap="1" wp14:anchorId="00B8BECA" wp14:editId="4A7BE994">
                <wp:simplePos x="0" y="0"/>
                <wp:positionH relativeFrom="page">
                  <wp:posOffset>309245</wp:posOffset>
                </wp:positionH>
                <wp:positionV relativeFrom="page">
                  <wp:posOffset>3309746</wp:posOffset>
                </wp:positionV>
                <wp:extent cx="1270" cy="1999614"/>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A468E04" id="Graphic 31" o:spid="_x0000_s1026" style="position:absolute;margin-left:24.35pt;margin-top:260.6pt;width:.1pt;height:157.45pt;z-index:1574400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44512" behindDoc="0" locked="0" layoutInCell="1" allowOverlap="1" wp14:anchorId="0EBCB454" wp14:editId="785EA61F">
                <wp:simplePos x="0" y="0"/>
                <wp:positionH relativeFrom="page">
                  <wp:posOffset>7592</wp:posOffset>
                </wp:positionH>
                <wp:positionV relativeFrom="page">
                  <wp:posOffset>1903026</wp:posOffset>
                </wp:positionV>
                <wp:extent cx="302260" cy="739394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4273CB4E"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6F4B5755" w14:textId="77777777" w:rsidR="00076FF8" w:rsidRDefault="00000000">
                            <w:pPr>
                              <w:spacing w:before="73"/>
                              <w:ind w:left="20"/>
                              <w:rPr>
                                <w:sz w:val="16"/>
                              </w:rPr>
                            </w:pPr>
                            <w:r>
                              <w:rPr>
                                <w:sz w:val="16"/>
                              </w:rPr>
                              <w:t xml:space="preserve">Procedimiento Administrativo Común Electrónico. Puede comprobar su autenticidad en: </w:t>
                            </w:r>
                            <w:hyperlink r:id="rId39">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EBCB454" id="Textbox 32" o:spid="_x0000_s1041" type="#_x0000_t202" style="position:absolute;left:0;text-align:left;margin-left:.6pt;margin-top:149.85pt;width:23.8pt;height:582.2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nC8GjKMBAAAyAwAADgAAAAAAAAAAAAAAAAAuAgAAZHJzL2Uyb0RvYy54bWxQSwECLQAUAAYACAAA&#10;ACEAz5bdHd0AAAAJAQAADwAAAAAAAAAAAAAAAAD9AwAAZHJzL2Rvd25yZXYueG1sUEsFBgAAAAAE&#10;AAQA8wAAAAcFAAAAAA==&#10;" filled="f" stroked="f">
                <v:textbox style="layout-flow:vertical;mso-layout-flow-alt:bottom-to-top" inset="0,0,0,0">
                  <w:txbxContent>
                    <w:p w14:paraId="4273CB4E"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6F4B5755" w14:textId="77777777" w:rsidR="00076FF8" w:rsidRDefault="00000000">
                      <w:pPr>
                        <w:spacing w:before="73"/>
                        <w:ind w:left="20"/>
                        <w:rPr>
                          <w:sz w:val="16"/>
                        </w:rPr>
                      </w:pPr>
                      <w:r>
                        <w:rPr>
                          <w:sz w:val="16"/>
                        </w:rPr>
                        <w:t xml:space="preserve">Procedimiento Administrativo Común Electrónico. Puede comprobar su autenticidad en: </w:t>
                      </w:r>
                      <w:hyperlink r:id="rId40">
                        <w:r>
                          <w:rPr>
                            <w:color w:val="0000FF"/>
                            <w:spacing w:val="-2"/>
                            <w:sz w:val="16"/>
                          </w:rPr>
                          <w:t>http://sede.ayuntamientodetias.es/validacion</w:t>
                        </w:r>
                      </w:hyperlink>
                    </w:p>
                  </w:txbxContent>
                </v:textbox>
                <w10:wrap anchorx="page" anchory="page"/>
              </v:shape>
            </w:pict>
          </mc:Fallback>
        </mc:AlternateContent>
      </w:r>
      <w:r>
        <w:t>Contratación,</w:t>
      </w:r>
      <w:r>
        <w:rPr>
          <w:spacing w:val="-1"/>
        </w:rPr>
        <w:t xml:space="preserve"> </w:t>
      </w:r>
      <w:r>
        <w:t>tras</w:t>
      </w:r>
      <w:r>
        <w:rPr>
          <w:spacing w:val="-1"/>
        </w:rPr>
        <w:t xml:space="preserve"> </w:t>
      </w:r>
      <w:r>
        <w:t>solicitar, en</w:t>
      </w:r>
      <w:r>
        <w:rPr>
          <w:spacing w:val="-1"/>
        </w:rPr>
        <w:t xml:space="preserve"> </w:t>
      </w:r>
      <w:r>
        <w:t>su</w:t>
      </w:r>
      <w:r>
        <w:rPr>
          <w:spacing w:val="-1"/>
        </w:rPr>
        <w:t xml:space="preserve"> </w:t>
      </w:r>
      <w:r>
        <w:t>caso, los</w:t>
      </w:r>
      <w:r>
        <w:rPr>
          <w:spacing w:val="-1"/>
        </w:rPr>
        <w:t xml:space="preserve"> </w:t>
      </w:r>
      <w:r>
        <w:t>informes</w:t>
      </w:r>
      <w:r>
        <w:rPr>
          <w:spacing w:val="-1"/>
        </w:rPr>
        <w:t xml:space="preserve"> </w:t>
      </w:r>
      <w:r>
        <w:t>que</w:t>
      </w:r>
      <w:r>
        <w:rPr>
          <w:spacing w:val="-1"/>
        </w:rPr>
        <w:t xml:space="preserve"> </w:t>
      </w:r>
      <w:r>
        <w:t>estime</w:t>
      </w:r>
      <w:r>
        <w:rPr>
          <w:spacing w:val="-1"/>
        </w:rPr>
        <w:t xml:space="preserve"> </w:t>
      </w:r>
      <w:r>
        <w:t xml:space="preserve">oportunos, </w:t>
      </w:r>
      <w:proofErr w:type="gramStart"/>
      <w:r>
        <w:t>elevará</w:t>
      </w:r>
      <w:proofErr w:type="gramEnd"/>
      <w:r>
        <w:rPr>
          <w:spacing w:val="-1"/>
        </w:rPr>
        <w:t xml:space="preserve"> </w:t>
      </w:r>
      <w:r>
        <w:t>al</w:t>
      </w:r>
      <w:r>
        <w:rPr>
          <w:spacing w:val="-2"/>
        </w:rPr>
        <w:t xml:space="preserve"> </w:t>
      </w:r>
      <w:r>
        <w:t>órgano</w:t>
      </w:r>
      <w:r>
        <w:rPr>
          <w:spacing w:val="-1"/>
        </w:rPr>
        <w:t xml:space="preserve"> </w:t>
      </w:r>
      <w:r>
        <w:t xml:space="preserve">de contratación la propuesta de adjudicación razonada que estime adecuada, que incluirá en todo </w:t>
      </w:r>
      <w:r>
        <w:rPr>
          <w:spacing w:val="-2"/>
        </w:rPr>
        <w:t>caso</w:t>
      </w:r>
      <w:r>
        <w:rPr>
          <w:spacing w:val="-11"/>
        </w:rPr>
        <w:t xml:space="preserve"> </w:t>
      </w:r>
      <w:r>
        <w:rPr>
          <w:spacing w:val="-2"/>
        </w:rPr>
        <w:t>la</w:t>
      </w:r>
      <w:r>
        <w:rPr>
          <w:spacing w:val="-11"/>
        </w:rPr>
        <w:t xml:space="preserve"> </w:t>
      </w:r>
      <w:r>
        <w:rPr>
          <w:spacing w:val="-2"/>
        </w:rPr>
        <w:t>ponderación</w:t>
      </w:r>
      <w:r>
        <w:rPr>
          <w:spacing w:val="-11"/>
        </w:rPr>
        <w:t xml:space="preserve"> </w:t>
      </w:r>
      <w:r>
        <w:rPr>
          <w:spacing w:val="-2"/>
        </w:rPr>
        <w:t>de</w:t>
      </w:r>
      <w:r>
        <w:rPr>
          <w:spacing w:val="-11"/>
        </w:rPr>
        <w:t xml:space="preserve"> </w:t>
      </w:r>
      <w:r>
        <w:rPr>
          <w:spacing w:val="-2"/>
        </w:rPr>
        <w:t>los</w:t>
      </w:r>
      <w:r>
        <w:rPr>
          <w:spacing w:val="-10"/>
        </w:rPr>
        <w:t xml:space="preserve"> </w:t>
      </w:r>
      <w:r>
        <w:rPr>
          <w:spacing w:val="-2"/>
        </w:rPr>
        <w:t>criterios</w:t>
      </w:r>
      <w:r>
        <w:rPr>
          <w:spacing w:val="-10"/>
        </w:rPr>
        <w:t xml:space="preserve"> </w:t>
      </w:r>
      <w:r>
        <w:rPr>
          <w:spacing w:val="-2"/>
        </w:rPr>
        <w:t>indicados</w:t>
      </w:r>
      <w:r>
        <w:rPr>
          <w:spacing w:val="-10"/>
        </w:rPr>
        <w:t xml:space="preserve"> </w:t>
      </w:r>
      <w:r>
        <w:rPr>
          <w:spacing w:val="-2"/>
        </w:rPr>
        <w:t>en</w:t>
      </w:r>
      <w:r>
        <w:rPr>
          <w:spacing w:val="-11"/>
        </w:rPr>
        <w:t xml:space="preserve"> </w:t>
      </w:r>
      <w:r>
        <w:rPr>
          <w:spacing w:val="-2"/>
        </w:rPr>
        <w:t>la</w:t>
      </w:r>
      <w:r>
        <w:rPr>
          <w:spacing w:val="-13"/>
        </w:rPr>
        <w:t xml:space="preserve"> </w:t>
      </w:r>
      <w:r>
        <w:rPr>
          <w:spacing w:val="-2"/>
        </w:rPr>
        <w:t>cláusula</w:t>
      </w:r>
      <w:r>
        <w:rPr>
          <w:spacing w:val="-11"/>
        </w:rPr>
        <w:t xml:space="preserve"> </w:t>
      </w:r>
      <w:r>
        <w:rPr>
          <w:spacing w:val="-2"/>
        </w:rPr>
        <w:t>11.2</w:t>
      </w:r>
      <w:r>
        <w:rPr>
          <w:spacing w:val="-11"/>
        </w:rPr>
        <w:t xml:space="preserve"> </w:t>
      </w:r>
      <w:r>
        <w:rPr>
          <w:spacing w:val="-2"/>
        </w:rPr>
        <w:t>del</w:t>
      </w:r>
      <w:r>
        <w:rPr>
          <w:spacing w:val="-11"/>
        </w:rPr>
        <w:t xml:space="preserve"> </w:t>
      </w:r>
      <w:r>
        <w:rPr>
          <w:spacing w:val="-2"/>
        </w:rPr>
        <w:t>presente</w:t>
      </w:r>
      <w:r>
        <w:rPr>
          <w:spacing w:val="-8"/>
        </w:rPr>
        <w:t xml:space="preserve"> </w:t>
      </w:r>
      <w:r>
        <w:rPr>
          <w:spacing w:val="-2"/>
        </w:rPr>
        <w:t>pliego,</w:t>
      </w:r>
      <w:r>
        <w:rPr>
          <w:spacing w:val="-9"/>
        </w:rPr>
        <w:t xml:space="preserve"> </w:t>
      </w:r>
      <w:r>
        <w:rPr>
          <w:spacing w:val="-2"/>
        </w:rPr>
        <w:t xml:space="preserve">acompañada </w:t>
      </w:r>
      <w:r>
        <w:t>de</w:t>
      </w:r>
      <w:r>
        <w:rPr>
          <w:spacing w:val="-11"/>
        </w:rPr>
        <w:t xml:space="preserve"> </w:t>
      </w:r>
      <w:r>
        <w:t>las</w:t>
      </w:r>
      <w:r>
        <w:rPr>
          <w:spacing w:val="-11"/>
        </w:rPr>
        <w:t xml:space="preserve"> </w:t>
      </w:r>
      <w:r>
        <w:t>actas</w:t>
      </w:r>
      <w:r>
        <w:rPr>
          <w:spacing w:val="-11"/>
        </w:rPr>
        <w:t xml:space="preserve"> </w:t>
      </w:r>
      <w:r>
        <w:t>de</w:t>
      </w:r>
      <w:r>
        <w:rPr>
          <w:spacing w:val="-11"/>
        </w:rPr>
        <w:t xml:space="preserve"> </w:t>
      </w:r>
      <w:r>
        <w:t>sus</w:t>
      </w:r>
      <w:r>
        <w:rPr>
          <w:spacing w:val="-13"/>
        </w:rPr>
        <w:t xml:space="preserve"> </w:t>
      </w:r>
      <w:r>
        <w:t>reuniones</w:t>
      </w:r>
      <w:r>
        <w:rPr>
          <w:spacing w:val="-13"/>
        </w:rPr>
        <w:t xml:space="preserve"> </w:t>
      </w:r>
      <w:r>
        <w:t>y</w:t>
      </w:r>
      <w:r>
        <w:rPr>
          <w:spacing w:val="-11"/>
        </w:rPr>
        <w:t xml:space="preserve"> </w:t>
      </w:r>
      <w:r>
        <w:t>de</w:t>
      </w:r>
      <w:r>
        <w:rPr>
          <w:spacing w:val="-11"/>
        </w:rPr>
        <w:t xml:space="preserve"> </w:t>
      </w:r>
      <w:r>
        <w:t>la</w:t>
      </w:r>
      <w:r>
        <w:rPr>
          <w:spacing w:val="-10"/>
        </w:rPr>
        <w:t xml:space="preserve"> </w:t>
      </w:r>
      <w:r>
        <w:t>documentación</w:t>
      </w:r>
      <w:r>
        <w:rPr>
          <w:spacing w:val="-11"/>
        </w:rPr>
        <w:t xml:space="preserve"> </w:t>
      </w:r>
      <w:r>
        <w:t>generada</w:t>
      </w:r>
      <w:r>
        <w:rPr>
          <w:spacing w:val="-11"/>
        </w:rPr>
        <w:t xml:space="preserve"> </w:t>
      </w:r>
      <w:r>
        <w:t>en</w:t>
      </w:r>
      <w:r>
        <w:rPr>
          <w:spacing w:val="-11"/>
        </w:rPr>
        <w:t xml:space="preserve"> </w:t>
      </w:r>
      <w:r>
        <w:t>sus</w:t>
      </w:r>
      <w:r>
        <w:rPr>
          <w:spacing w:val="-11"/>
        </w:rPr>
        <w:t xml:space="preserve"> </w:t>
      </w:r>
      <w:r>
        <w:t>actuaciones</w:t>
      </w:r>
      <w:r>
        <w:rPr>
          <w:spacing w:val="-11"/>
        </w:rPr>
        <w:t xml:space="preserve"> </w:t>
      </w:r>
      <w:r>
        <w:t>y,</w:t>
      </w:r>
      <w:r>
        <w:rPr>
          <w:spacing w:val="-10"/>
        </w:rPr>
        <w:t xml:space="preserve"> </w:t>
      </w:r>
      <w:r>
        <w:t>en</w:t>
      </w:r>
      <w:r>
        <w:rPr>
          <w:spacing w:val="-13"/>
        </w:rPr>
        <w:t xml:space="preserve"> </w:t>
      </w:r>
      <w:r>
        <w:t>su</w:t>
      </w:r>
      <w:r>
        <w:rPr>
          <w:spacing w:val="-13"/>
        </w:rPr>
        <w:t xml:space="preserve"> </w:t>
      </w:r>
      <w:r>
        <w:t>caso, de los informes emitidos. Dicha propuesta no crea derecho alguno mientras el órgano de contratación</w:t>
      </w:r>
      <w:r>
        <w:rPr>
          <w:spacing w:val="-3"/>
        </w:rPr>
        <w:t xml:space="preserve"> </w:t>
      </w:r>
      <w:r>
        <w:t>no</w:t>
      </w:r>
      <w:r>
        <w:rPr>
          <w:spacing w:val="-3"/>
        </w:rPr>
        <w:t xml:space="preserve"> </w:t>
      </w:r>
      <w:r>
        <w:t>dicte</w:t>
      </w:r>
      <w:r>
        <w:rPr>
          <w:spacing w:val="-3"/>
        </w:rPr>
        <w:t xml:space="preserve"> </w:t>
      </w:r>
      <w:r>
        <w:t>la</w:t>
      </w:r>
      <w:r>
        <w:rPr>
          <w:spacing w:val="-5"/>
        </w:rPr>
        <w:t xml:space="preserve"> </w:t>
      </w:r>
      <w:r>
        <w:t>resolución</w:t>
      </w:r>
      <w:r>
        <w:rPr>
          <w:spacing w:val="-3"/>
        </w:rPr>
        <w:t xml:space="preserve"> </w:t>
      </w:r>
      <w:r>
        <w:t>de</w:t>
      </w:r>
      <w:r>
        <w:rPr>
          <w:spacing w:val="-3"/>
        </w:rPr>
        <w:t xml:space="preserve"> </w:t>
      </w:r>
      <w:r>
        <w:t>adjudicación.</w:t>
      </w:r>
    </w:p>
    <w:p w14:paraId="5A500BA0" w14:textId="77777777" w:rsidR="00076FF8" w:rsidRDefault="00076FF8">
      <w:pPr>
        <w:pStyle w:val="Textoindependiente"/>
        <w:spacing w:before="1"/>
      </w:pPr>
    </w:p>
    <w:p w14:paraId="4BDAF25C" w14:textId="77777777" w:rsidR="00076FF8" w:rsidRDefault="00000000">
      <w:pPr>
        <w:pStyle w:val="Textoindependiente"/>
        <w:ind w:left="285" w:right="274" w:firstLine="707"/>
        <w:jc w:val="both"/>
      </w:pPr>
      <w:r>
        <w:rPr>
          <w:rFonts w:ascii="Arial" w:hAnsi="Arial"/>
          <w:b/>
        </w:rPr>
        <w:t xml:space="preserve">17.3.- </w:t>
      </w:r>
      <w:r>
        <w:t>Si una vez valoradas las ofertas admitidas se produjera igualdad entre dos o más personas licitadoras, se aplicará el criterio preferencial previsto en la cláusula 13.3 y para ello, antes de formular la propuesta de adjudicación, se requerirá a las empresas que se hallan en situación de igualdad para que en el plazo de CINCO (5) DÍAS HÁBILES, a contar desde el siguiente</w:t>
      </w:r>
      <w:r>
        <w:rPr>
          <w:spacing w:val="-16"/>
        </w:rPr>
        <w:t xml:space="preserve"> </w:t>
      </w:r>
      <w:r>
        <w:t>al</w:t>
      </w:r>
      <w:r>
        <w:rPr>
          <w:spacing w:val="-15"/>
        </w:rPr>
        <w:t xml:space="preserve"> </w:t>
      </w:r>
      <w:r>
        <w:t>requerimiento</w:t>
      </w:r>
      <w:r>
        <w:rPr>
          <w:spacing w:val="-15"/>
        </w:rPr>
        <w:t xml:space="preserve"> </w:t>
      </w:r>
      <w:r>
        <w:t>aporten</w:t>
      </w:r>
      <w:r>
        <w:rPr>
          <w:spacing w:val="-16"/>
        </w:rPr>
        <w:t xml:space="preserve"> </w:t>
      </w:r>
      <w:r>
        <w:t>la</w:t>
      </w:r>
      <w:r>
        <w:rPr>
          <w:spacing w:val="-15"/>
        </w:rPr>
        <w:t xml:space="preserve"> </w:t>
      </w:r>
      <w:r>
        <w:t>correspondiente</w:t>
      </w:r>
      <w:r>
        <w:rPr>
          <w:spacing w:val="-15"/>
        </w:rPr>
        <w:t xml:space="preserve"> </w:t>
      </w:r>
      <w:r>
        <w:t>documentación</w:t>
      </w:r>
      <w:r>
        <w:rPr>
          <w:spacing w:val="-15"/>
        </w:rPr>
        <w:t xml:space="preserve"> </w:t>
      </w:r>
      <w:r>
        <w:t>acreditativa.</w:t>
      </w:r>
    </w:p>
    <w:p w14:paraId="299094AE" w14:textId="77777777" w:rsidR="00076FF8" w:rsidRDefault="00000000">
      <w:pPr>
        <w:pStyle w:val="Textoindependiente"/>
        <w:spacing w:before="252"/>
        <w:ind w:left="285" w:right="274"/>
        <w:jc w:val="both"/>
      </w:pPr>
      <w:r>
        <w:t>Si</w:t>
      </w:r>
      <w:r>
        <w:rPr>
          <w:spacing w:val="-5"/>
        </w:rPr>
        <w:t xml:space="preserve"> </w:t>
      </w:r>
      <w:r>
        <w:t>alguna</w:t>
      </w:r>
      <w:r>
        <w:rPr>
          <w:spacing w:val="-9"/>
        </w:rPr>
        <w:t xml:space="preserve"> </w:t>
      </w:r>
      <w:r>
        <w:t>persona</w:t>
      </w:r>
      <w:r>
        <w:rPr>
          <w:spacing w:val="-6"/>
        </w:rPr>
        <w:t xml:space="preserve"> </w:t>
      </w:r>
      <w:r>
        <w:t>licitadora</w:t>
      </w:r>
      <w:r>
        <w:rPr>
          <w:spacing w:val="-9"/>
        </w:rPr>
        <w:t xml:space="preserve"> </w:t>
      </w:r>
      <w:r>
        <w:t>de</w:t>
      </w:r>
      <w:r>
        <w:rPr>
          <w:spacing w:val="-6"/>
        </w:rPr>
        <w:t xml:space="preserve"> </w:t>
      </w:r>
      <w:r>
        <w:t>las</w:t>
      </w:r>
      <w:r>
        <w:rPr>
          <w:spacing w:val="-8"/>
        </w:rPr>
        <w:t xml:space="preserve"> </w:t>
      </w:r>
      <w:r>
        <w:t>requeridas</w:t>
      </w:r>
      <w:r>
        <w:rPr>
          <w:spacing w:val="-8"/>
        </w:rPr>
        <w:t xml:space="preserve"> </w:t>
      </w:r>
      <w:r>
        <w:t>no</w:t>
      </w:r>
      <w:r>
        <w:rPr>
          <w:spacing w:val="-9"/>
        </w:rPr>
        <w:t xml:space="preserve"> </w:t>
      </w:r>
      <w:r>
        <w:t>atendiese</w:t>
      </w:r>
      <w:r>
        <w:rPr>
          <w:spacing w:val="-6"/>
        </w:rPr>
        <w:t xml:space="preserve"> </w:t>
      </w:r>
      <w:r>
        <w:t>el</w:t>
      </w:r>
      <w:r>
        <w:rPr>
          <w:spacing w:val="-9"/>
        </w:rPr>
        <w:t xml:space="preserve"> </w:t>
      </w:r>
      <w:r>
        <w:t>requerimiento</w:t>
      </w:r>
      <w:r>
        <w:rPr>
          <w:spacing w:val="-6"/>
        </w:rPr>
        <w:t xml:space="preserve"> </w:t>
      </w:r>
      <w:r>
        <w:t>en</w:t>
      </w:r>
      <w:r>
        <w:rPr>
          <w:spacing w:val="-9"/>
        </w:rPr>
        <w:t xml:space="preserve"> </w:t>
      </w:r>
      <w:r>
        <w:t>el</w:t>
      </w:r>
      <w:r>
        <w:rPr>
          <w:spacing w:val="-3"/>
        </w:rPr>
        <w:t xml:space="preserve"> </w:t>
      </w:r>
      <w:r>
        <w:t>plazo</w:t>
      </w:r>
      <w:r>
        <w:rPr>
          <w:spacing w:val="-6"/>
        </w:rPr>
        <w:t xml:space="preserve"> </w:t>
      </w:r>
      <w:r>
        <w:t>indicado se</w:t>
      </w:r>
      <w:r>
        <w:rPr>
          <w:spacing w:val="-10"/>
        </w:rPr>
        <w:t xml:space="preserve"> </w:t>
      </w:r>
      <w:r>
        <w:t>entenderá</w:t>
      </w:r>
      <w:r>
        <w:rPr>
          <w:spacing w:val="-10"/>
        </w:rPr>
        <w:t xml:space="preserve"> </w:t>
      </w:r>
      <w:r>
        <w:t>que</w:t>
      </w:r>
      <w:r>
        <w:rPr>
          <w:spacing w:val="-12"/>
        </w:rPr>
        <w:t xml:space="preserve"> </w:t>
      </w:r>
      <w:r>
        <w:t>renuncia</w:t>
      </w:r>
      <w:r>
        <w:rPr>
          <w:spacing w:val="-7"/>
        </w:rPr>
        <w:t xml:space="preserve"> </w:t>
      </w:r>
      <w:r>
        <w:t>a</w:t>
      </w:r>
      <w:r>
        <w:rPr>
          <w:spacing w:val="-10"/>
        </w:rPr>
        <w:t xml:space="preserve"> </w:t>
      </w:r>
      <w:r>
        <w:t>la</w:t>
      </w:r>
      <w:r>
        <w:rPr>
          <w:spacing w:val="-10"/>
        </w:rPr>
        <w:t xml:space="preserve"> </w:t>
      </w:r>
      <w:r>
        <w:t>aplicación</w:t>
      </w:r>
      <w:r>
        <w:rPr>
          <w:spacing w:val="-10"/>
        </w:rPr>
        <w:t xml:space="preserve"> </w:t>
      </w:r>
      <w:r>
        <w:t>del</w:t>
      </w:r>
      <w:r>
        <w:rPr>
          <w:spacing w:val="-13"/>
        </w:rPr>
        <w:t xml:space="preserve"> </w:t>
      </w:r>
      <w:r>
        <w:t>referido</w:t>
      </w:r>
      <w:r>
        <w:rPr>
          <w:spacing w:val="-10"/>
        </w:rPr>
        <w:t xml:space="preserve"> </w:t>
      </w:r>
      <w:r>
        <w:t>criterio</w:t>
      </w:r>
      <w:r>
        <w:rPr>
          <w:spacing w:val="-10"/>
        </w:rPr>
        <w:t xml:space="preserve"> </w:t>
      </w:r>
      <w:r>
        <w:t>preferencial.</w:t>
      </w:r>
    </w:p>
    <w:p w14:paraId="2AA4A836" w14:textId="77777777" w:rsidR="00076FF8" w:rsidRDefault="00076FF8">
      <w:pPr>
        <w:pStyle w:val="Textoindependiente"/>
        <w:spacing w:before="2"/>
      </w:pPr>
    </w:p>
    <w:p w14:paraId="09D5E0A9" w14:textId="77777777" w:rsidR="00076FF8" w:rsidRDefault="00000000">
      <w:pPr>
        <w:pStyle w:val="Textoindependiente"/>
        <w:ind w:left="285" w:right="274" w:firstLine="707"/>
        <w:jc w:val="both"/>
      </w:pPr>
      <w:r>
        <w:rPr>
          <w:rFonts w:ascii="Arial" w:hAnsi="Arial"/>
          <w:b/>
        </w:rPr>
        <w:t>17.4.-</w:t>
      </w:r>
      <w:r>
        <w:t>No</w:t>
      </w:r>
      <w:r>
        <w:rPr>
          <w:spacing w:val="-15"/>
        </w:rPr>
        <w:t xml:space="preserve"> </w:t>
      </w:r>
      <w:r>
        <w:t>podrá</w:t>
      </w:r>
      <w:r>
        <w:rPr>
          <w:spacing w:val="-14"/>
        </w:rPr>
        <w:t xml:space="preserve"> </w:t>
      </w:r>
      <w:r>
        <w:t>declararse</w:t>
      </w:r>
      <w:r>
        <w:rPr>
          <w:spacing w:val="-14"/>
        </w:rPr>
        <w:t xml:space="preserve"> </w:t>
      </w:r>
      <w:r>
        <w:t>desierta</w:t>
      </w:r>
      <w:r>
        <w:rPr>
          <w:spacing w:val="-14"/>
        </w:rPr>
        <w:t xml:space="preserve"> </w:t>
      </w:r>
      <w:r>
        <w:t>la</w:t>
      </w:r>
      <w:r>
        <w:rPr>
          <w:spacing w:val="-15"/>
        </w:rPr>
        <w:t xml:space="preserve"> </w:t>
      </w:r>
      <w:r>
        <w:t>licitación</w:t>
      </w:r>
      <w:r>
        <w:rPr>
          <w:spacing w:val="-14"/>
        </w:rPr>
        <w:t xml:space="preserve"> </w:t>
      </w:r>
      <w:r>
        <w:t>siempre</w:t>
      </w:r>
      <w:r>
        <w:rPr>
          <w:spacing w:val="-15"/>
        </w:rPr>
        <w:t xml:space="preserve"> </w:t>
      </w:r>
      <w:r>
        <w:t>que</w:t>
      </w:r>
      <w:r>
        <w:rPr>
          <w:spacing w:val="-15"/>
        </w:rPr>
        <w:t xml:space="preserve"> </w:t>
      </w:r>
      <w:r>
        <w:t>exista</w:t>
      </w:r>
      <w:r>
        <w:rPr>
          <w:spacing w:val="-15"/>
        </w:rPr>
        <w:t xml:space="preserve"> </w:t>
      </w:r>
      <w:r>
        <w:t>alguna</w:t>
      </w:r>
      <w:r>
        <w:rPr>
          <w:spacing w:val="-11"/>
        </w:rPr>
        <w:t xml:space="preserve"> </w:t>
      </w:r>
      <w:r>
        <w:t>proposición</w:t>
      </w:r>
      <w:r>
        <w:rPr>
          <w:spacing w:val="-14"/>
        </w:rPr>
        <w:t xml:space="preserve"> </w:t>
      </w:r>
      <w:r>
        <w:t>que sea admisible con arreglo a las condiciones exigidas en el presente pliego y en el de prescripciones técnicas.</w:t>
      </w:r>
    </w:p>
    <w:p w14:paraId="6D1859FB" w14:textId="77777777" w:rsidR="00076FF8" w:rsidRDefault="00000000">
      <w:pPr>
        <w:pStyle w:val="Textoindependiente"/>
        <w:spacing w:before="252"/>
        <w:ind w:left="285" w:right="276" w:firstLine="707"/>
        <w:jc w:val="both"/>
      </w:pPr>
      <w:r>
        <w:rPr>
          <w:rFonts w:ascii="Arial" w:hAnsi="Arial"/>
          <w:b/>
        </w:rPr>
        <w:t xml:space="preserve">17.5.- </w:t>
      </w:r>
      <w:r>
        <w:t>El órgano de contratación podrá estimar, por sí o a propuesta de la Mesa de contratación,</w:t>
      </w:r>
      <w:r>
        <w:rPr>
          <w:spacing w:val="-10"/>
        </w:rPr>
        <w:t xml:space="preserve"> </w:t>
      </w:r>
      <w:r>
        <w:t>que</w:t>
      </w:r>
      <w:r>
        <w:rPr>
          <w:spacing w:val="-9"/>
        </w:rPr>
        <w:t xml:space="preserve"> </w:t>
      </w:r>
      <w:r>
        <w:t>las</w:t>
      </w:r>
      <w:r>
        <w:rPr>
          <w:spacing w:val="-11"/>
        </w:rPr>
        <w:t xml:space="preserve"> </w:t>
      </w:r>
      <w:r>
        <w:t>proposiciones</w:t>
      </w:r>
      <w:r>
        <w:rPr>
          <w:spacing w:val="-11"/>
        </w:rPr>
        <w:t xml:space="preserve"> </w:t>
      </w:r>
      <w:r>
        <w:t>presentadas</w:t>
      </w:r>
      <w:r>
        <w:rPr>
          <w:spacing w:val="-11"/>
        </w:rPr>
        <w:t xml:space="preserve"> </w:t>
      </w:r>
      <w:r>
        <w:t>son</w:t>
      </w:r>
      <w:r>
        <w:rPr>
          <w:spacing w:val="-9"/>
        </w:rPr>
        <w:t xml:space="preserve"> </w:t>
      </w:r>
      <w:r>
        <w:t>anormalmente</w:t>
      </w:r>
      <w:r>
        <w:rPr>
          <w:spacing w:val="-11"/>
        </w:rPr>
        <w:t xml:space="preserve"> </w:t>
      </w:r>
      <w:r>
        <w:t>bajas</w:t>
      </w:r>
      <w:r>
        <w:rPr>
          <w:spacing w:val="-11"/>
        </w:rPr>
        <w:t xml:space="preserve"> </w:t>
      </w:r>
      <w:r>
        <w:t>cuando</w:t>
      </w:r>
      <w:r>
        <w:rPr>
          <w:spacing w:val="-11"/>
        </w:rPr>
        <w:t xml:space="preserve"> </w:t>
      </w:r>
      <w:r>
        <w:t>en</w:t>
      </w:r>
      <w:r>
        <w:rPr>
          <w:spacing w:val="-8"/>
        </w:rPr>
        <w:t xml:space="preserve"> </w:t>
      </w:r>
      <w:r>
        <w:t>las</w:t>
      </w:r>
      <w:r>
        <w:rPr>
          <w:spacing w:val="-11"/>
        </w:rPr>
        <w:t xml:space="preserve"> </w:t>
      </w:r>
      <w:r>
        <w:t>mismas concurran las siguientes circunstancias:</w:t>
      </w:r>
    </w:p>
    <w:p w14:paraId="5A40E0ED" w14:textId="77777777" w:rsidR="00076FF8" w:rsidRDefault="00076FF8">
      <w:pPr>
        <w:pStyle w:val="Textoindependiente"/>
      </w:pPr>
    </w:p>
    <w:p w14:paraId="0601CFEC" w14:textId="77777777" w:rsidR="00076FF8" w:rsidRDefault="00000000">
      <w:pPr>
        <w:pStyle w:val="Prrafodelista"/>
        <w:numPr>
          <w:ilvl w:val="0"/>
          <w:numId w:val="8"/>
        </w:numPr>
        <w:tabs>
          <w:tab w:val="left" w:pos="533"/>
        </w:tabs>
        <w:spacing w:line="252" w:lineRule="exact"/>
        <w:ind w:left="533" w:hanging="248"/>
        <w:jc w:val="both"/>
      </w:pPr>
      <w:r>
        <w:rPr>
          <w:spacing w:val="-2"/>
        </w:rPr>
        <w:t>Precio:</w:t>
      </w:r>
    </w:p>
    <w:p w14:paraId="0E9252D3" w14:textId="77777777" w:rsidR="00076FF8" w:rsidRDefault="00000000">
      <w:pPr>
        <w:pStyle w:val="Prrafodelista"/>
        <w:numPr>
          <w:ilvl w:val="1"/>
          <w:numId w:val="8"/>
        </w:numPr>
        <w:tabs>
          <w:tab w:val="left" w:pos="529"/>
        </w:tabs>
        <w:ind w:right="274" w:firstLine="0"/>
        <w:jc w:val="both"/>
      </w:pPr>
      <w:r>
        <w:t>Cuando,</w:t>
      </w:r>
      <w:r>
        <w:rPr>
          <w:spacing w:val="-16"/>
        </w:rPr>
        <w:t xml:space="preserve"> </w:t>
      </w:r>
      <w:r>
        <w:t>concurriendo</w:t>
      </w:r>
      <w:r>
        <w:rPr>
          <w:spacing w:val="-15"/>
        </w:rPr>
        <w:t xml:space="preserve"> </w:t>
      </w:r>
      <w:r>
        <w:t>un</w:t>
      </w:r>
      <w:r>
        <w:rPr>
          <w:spacing w:val="-15"/>
        </w:rPr>
        <w:t xml:space="preserve"> </w:t>
      </w:r>
      <w:r>
        <w:t>solo</w:t>
      </w:r>
      <w:r>
        <w:rPr>
          <w:spacing w:val="-16"/>
        </w:rPr>
        <w:t xml:space="preserve"> </w:t>
      </w:r>
      <w:r>
        <w:t>licitador,</w:t>
      </w:r>
      <w:r>
        <w:rPr>
          <w:spacing w:val="-15"/>
        </w:rPr>
        <w:t xml:space="preserve"> </w:t>
      </w:r>
      <w:r>
        <w:t>sea</w:t>
      </w:r>
      <w:r>
        <w:rPr>
          <w:spacing w:val="-15"/>
        </w:rPr>
        <w:t xml:space="preserve"> </w:t>
      </w:r>
      <w:r>
        <w:t>inferior</w:t>
      </w:r>
      <w:r>
        <w:rPr>
          <w:spacing w:val="-15"/>
        </w:rPr>
        <w:t xml:space="preserve"> </w:t>
      </w:r>
      <w:r>
        <w:t>al</w:t>
      </w:r>
      <w:r>
        <w:rPr>
          <w:spacing w:val="-16"/>
        </w:rPr>
        <w:t xml:space="preserve"> </w:t>
      </w:r>
      <w:r>
        <w:t>presupuesto</w:t>
      </w:r>
      <w:r>
        <w:rPr>
          <w:spacing w:val="-15"/>
        </w:rPr>
        <w:t xml:space="preserve"> </w:t>
      </w:r>
      <w:r>
        <w:t>base</w:t>
      </w:r>
      <w:r>
        <w:rPr>
          <w:spacing w:val="-15"/>
        </w:rPr>
        <w:t xml:space="preserve"> </w:t>
      </w:r>
      <w:r>
        <w:t>de</w:t>
      </w:r>
      <w:r>
        <w:rPr>
          <w:spacing w:val="-16"/>
        </w:rPr>
        <w:t xml:space="preserve"> </w:t>
      </w:r>
      <w:r>
        <w:t>licitación</w:t>
      </w:r>
      <w:r>
        <w:rPr>
          <w:spacing w:val="-15"/>
        </w:rPr>
        <w:t xml:space="preserve"> </w:t>
      </w:r>
      <w:r>
        <w:t>en</w:t>
      </w:r>
      <w:r>
        <w:rPr>
          <w:spacing w:val="-14"/>
        </w:rPr>
        <w:t xml:space="preserve"> </w:t>
      </w:r>
      <w:r>
        <w:t>más</w:t>
      </w:r>
      <w:r>
        <w:rPr>
          <w:spacing w:val="-15"/>
        </w:rPr>
        <w:t xml:space="preserve"> </w:t>
      </w:r>
      <w:r>
        <w:t>de 25 unidades porcentuales.</w:t>
      </w:r>
    </w:p>
    <w:p w14:paraId="1E802413" w14:textId="77777777" w:rsidR="00076FF8" w:rsidRDefault="00000000">
      <w:pPr>
        <w:pStyle w:val="Prrafodelista"/>
        <w:numPr>
          <w:ilvl w:val="1"/>
          <w:numId w:val="8"/>
        </w:numPr>
        <w:tabs>
          <w:tab w:val="left" w:pos="533"/>
        </w:tabs>
        <w:ind w:right="277" w:firstLine="0"/>
        <w:jc w:val="both"/>
      </w:pPr>
      <w:r>
        <w:t>Cuando</w:t>
      </w:r>
      <w:r>
        <w:rPr>
          <w:spacing w:val="-12"/>
        </w:rPr>
        <w:t xml:space="preserve"> </w:t>
      </w:r>
      <w:r>
        <w:t>concurran</w:t>
      </w:r>
      <w:r>
        <w:rPr>
          <w:spacing w:val="-10"/>
        </w:rPr>
        <w:t xml:space="preserve"> </w:t>
      </w:r>
      <w:r>
        <w:t>dos</w:t>
      </w:r>
      <w:r>
        <w:rPr>
          <w:spacing w:val="-11"/>
        </w:rPr>
        <w:t xml:space="preserve"> </w:t>
      </w:r>
      <w:r>
        <w:t>licitadores,</w:t>
      </w:r>
      <w:r>
        <w:rPr>
          <w:spacing w:val="-10"/>
        </w:rPr>
        <w:t xml:space="preserve"> </w:t>
      </w:r>
      <w:r>
        <w:t>la</w:t>
      </w:r>
      <w:r>
        <w:rPr>
          <w:spacing w:val="-10"/>
        </w:rPr>
        <w:t xml:space="preserve"> </w:t>
      </w:r>
      <w:r>
        <w:t>que</w:t>
      </w:r>
      <w:r>
        <w:rPr>
          <w:spacing w:val="-12"/>
        </w:rPr>
        <w:t xml:space="preserve"> </w:t>
      </w:r>
      <w:r>
        <w:t>sea</w:t>
      </w:r>
      <w:r>
        <w:rPr>
          <w:spacing w:val="-11"/>
        </w:rPr>
        <w:t xml:space="preserve"> </w:t>
      </w:r>
      <w:r>
        <w:t>inferior</w:t>
      </w:r>
      <w:r>
        <w:rPr>
          <w:spacing w:val="-10"/>
        </w:rPr>
        <w:t xml:space="preserve"> </w:t>
      </w:r>
      <w:r>
        <w:t>en</w:t>
      </w:r>
      <w:r>
        <w:rPr>
          <w:spacing w:val="-12"/>
        </w:rPr>
        <w:t xml:space="preserve"> </w:t>
      </w:r>
      <w:r>
        <w:t>más</w:t>
      </w:r>
      <w:r>
        <w:rPr>
          <w:spacing w:val="-10"/>
        </w:rPr>
        <w:t xml:space="preserve"> </w:t>
      </w:r>
      <w:r>
        <w:t>de</w:t>
      </w:r>
      <w:r>
        <w:rPr>
          <w:spacing w:val="-10"/>
        </w:rPr>
        <w:t xml:space="preserve"> </w:t>
      </w:r>
      <w:r>
        <w:t>20</w:t>
      </w:r>
      <w:r>
        <w:rPr>
          <w:spacing w:val="-10"/>
        </w:rPr>
        <w:t xml:space="preserve"> </w:t>
      </w:r>
      <w:r>
        <w:t>unidades</w:t>
      </w:r>
      <w:r>
        <w:rPr>
          <w:spacing w:val="-6"/>
        </w:rPr>
        <w:t xml:space="preserve"> </w:t>
      </w:r>
      <w:r>
        <w:t>porcentuales</w:t>
      </w:r>
      <w:r>
        <w:rPr>
          <w:spacing w:val="-11"/>
        </w:rPr>
        <w:t xml:space="preserve"> </w:t>
      </w:r>
      <w:r>
        <w:t>a</w:t>
      </w:r>
      <w:r>
        <w:rPr>
          <w:spacing w:val="-10"/>
        </w:rPr>
        <w:t xml:space="preserve"> </w:t>
      </w:r>
      <w:r>
        <w:t>la otra oferta.</w:t>
      </w:r>
    </w:p>
    <w:p w14:paraId="34F4A1F4" w14:textId="77777777" w:rsidR="00076FF8" w:rsidRDefault="00000000">
      <w:pPr>
        <w:pStyle w:val="Prrafodelista"/>
        <w:numPr>
          <w:ilvl w:val="1"/>
          <w:numId w:val="8"/>
        </w:numPr>
        <w:tabs>
          <w:tab w:val="left" w:pos="529"/>
        </w:tabs>
        <w:spacing w:before="1"/>
        <w:ind w:right="272" w:firstLine="0"/>
        <w:jc w:val="both"/>
      </w:pPr>
      <w:r>
        <w:t>Cuando</w:t>
      </w:r>
      <w:r>
        <w:rPr>
          <w:spacing w:val="-16"/>
        </w:rPr>
        <w:t xml:space="preserve"> </w:t>
      </w:r>
      <w:r>
        <w:t>concurran</w:t>
      </w:r>
      <w:r>
        <w:rPr>
          <w:spacing w:val="-15"/>
        </w:rPr>
        <w:t xml:space="preserve"> </w:t>
      </w:r>
      <w:r>
        <w:t>tres</w:t>
      </w:r>
      <w:r>
        <w:rPr>
          <w:spacing w:val="-15"/>
        </w:rPr>
        <w:t xml:space="preserve"> </w:t>
      </w:r>
      <w:r>
        <w:t>licitadores,</w:t>
      </w:r>
      <w:r>
        <w:rPr>
          <w:spacing w:val="-16"/>
        </w:rPr>
        <w:t xml:space="preserve"> </w:t>
      </w:r>
      <w:r>
        <w:t>las</w:t>
      </w:r>
      <w:r>
        <w:rPr>
          <w:spacing w:val="-15"/>
        </w:rPr>
        <w:t xml:space="preserve"> </w:t>
      </w:r>
      <w:r>
        <w:t>que</w:t>
      </w:r>
      <w:r>
        <w:rPr>
          <w:spacing w:val="-15"/>
        </w:rPr>
        <w:t xml:space="preserve"> </w:t>
      </w:r>
      <w:r>
        <w:t>sean</w:t>
      </w:r>
      <w:r>
        <w:rPr>
          <w:spacing w:val="-15"/>
        </w:rPr>
        <w:t xml:space="preserve"> </w:t>
      </w:r>
      <w:r>
        <w:t>inferiores</w:t>
      </w:r>
      <w:r>
        <w:rPr>
          <w:spacing w:val="-16"/>
        </w:rPr>
        <w:t xml:space="preserve"> </w:t>
      </w:r>
      <w:r>
        <w:t>en</w:t>
      </w:r>
      <w:r>
        <w:rPr>
          <w:spacing w:val="-15"/>
        </w:rPr>
        <w:t xml:space="preserve"> </w:t>
      </w:r>
      <w:r>
        <w:t>más</w:t>
      </w:r>
      <w:r>
        <w:rPr>
          <w:spacing w:val="-15"/>
        </w:rPr>
        <w:t xml:space="preserve"> </w:t>
      </w:r>
      <w:r>
        <w:t>de</w:t>
      </w:r>
      <w:r>
        <w:rPr>
          <w:spacing w:val="-16"/>
        </w:rPr>
        <w:t xml:space="preserve"> </w:t>
      </w:r>
      <w:r>
        <w:t>10</w:t>
      </w:r>
      <w:r>
        <w:rPr>
          <w:spacing w:val="-15"/>
        </w:rPr>
        <w:t xml:space="preserve"> </w:t>
      </w:r>
      <w:r>
        <w:t>unidades</w:t>
      </w:r>
      <w:r>
        <w:rPr>
          <w:spacing w:val="-15"/>
        </w:rPr>
        <w:t xml:space="preserve"> </w:t>
      </w:r>
      <w:r>
        <w:t xml:space="preserve">porcentuales a la media aritmética de las ofertas presentadas. No obstante, se excluirá para el cómputo de dicha media la oferta de cuantía más elevada cuando sea superior en más de 10 unidades </w:t>
      </w:r>
      <w:r>
        <w:rPr>
          <w:spacing w:val="-2"/>
        </w:rPr>
        <w:t>porcentuales</w:t>
      </w:r>
      <w:r>
        <w:rPr>
          <w:spacing w:val="-11"/>
        </w:rPr>
        <w:t xml:space="preserve"> </w:t>
      </w:r>
      <w:r>
        <w:rPr>
          <w:spacing w:val="-2"/>
        </w:rPr>
        <w:t>a</w:t>
      </w:r>
      <w:r>
        <w:rPr>
          <w:spacing w:val="-12"/>
        </w:rPr>
        <w:t xml:space="preserve"> </w:t>
      </w:r>
      <w:r>
        <w:rPr>
          <w:spacing w:val="-2"/>
        </w:rPr>
        <w:t>dicha</w:t>
      </w:r>
      <w:r>
        <w:rPr>
          <w:spacing w:val="-13"/>
        </w:rPr>
        <w:t xml:space="preserve"> </w:t>
      </w:r>
      <w:r>
        <w:rPr>
          <w:spacing w:val="-2"/>
        </w:rPr>
        <w:t>media.</w:t>
      </w:r>
      <w:r>
        <w:rPr>
          <w:spacing w:val="-8"/>
        </w:rPr>
        <w:t xml:space="preserve"> </w:t>
      </w:r>
      <w:r>
        <w:rPr>
          <w:spacing w:val="-2"/>
        </w:rPr>
        <w:t>En</w:t>
      </w:r>
      <w:r>
        <w:rPr>
          <w:spacing w:val="-12"/>
        </w:rPr>
        <w:t xml:space="preserve"> </w:t>
      </w:r>
      <w:r>
        <w:rPr>
          <w:spacing w:val="-2"/>
        </w:rPr>
        <w:t>cualquier</w:t>
      </w:r>
      <w:r>
        <w:rPr>
          <w:spacing w:val="-11"/>
        </w:rPr>
        <w:t xml:space="preserve"> </w:t>
      </w:r>
      <w:proofErr w:type="gramStart"/>
      <w:r>
        <w:rPr>
          <w:spacing w:val="-2"/>
        </w:rPr>
        <w:t>caso</w:t>
      </w:r>
      <w:proofErr w:type="gramEnd"/>
      <w:r>
        <w:rPr>
          <w:spacing w:val="-12"/>
        </w:rPr>
        <w:t xml:space="preserve"> </w:t>
      </w:r>
      <w:r>
        <w:rPr>
          <w:spacing w:val="-2"/>
        </w:rPr>
        <w:t>se</w:t>
      </w:r>
      <w:r>
        <w:rPr>
          <w:spacing w:val="-12"/>
        </w:rPr>
        <w:t xml:space="preserve"> </w:t>
      </w:r>
      <w:proofErr w:type="gramStart"/>
      <w:r>
        <w:rPr>
          <w:spacing w:val="-2"/>
        </w:rPr>
        <w:t>considerara</w:t>
      </w:r>
      <w:proofErr w:type="gramEnd"/>
      <w:r>
        <w:rPr>
          <w:spacing w:val="-10"/>
        </w:rPr>
        <w:t xml:space="preserve"> </w:t>
      </w:r>
      <w:r>
        <w:rPr>
          <w:spacing w:val="-2"/>
        </w:rPr>
        <w:t>desproporcionada</w:t>
      </w:r>
      <w:r>
        <w:rPr>
          <w:spacing w:val="-9"/>
        </w:rPr>
        <w:t xml:space="preserve"> </w:t>
      </w:r>
      <w:r>
        <w:rPr>
          <w:spacing w:val="-2"/>
        </w:rPr>
        <w:t>la</w:t>
      </w:r>
      <w:r>
        <w:rPr>
          <w:spacing w:val="-12"/>
        </w:rPr>
        <w:t xml:space="preserve"> </w:t>
      </w:r>
      <w:r>
        <w:rPr>
          <w:spacing w:val="-2"/>
        </w:rPr>
        <w:t>baja</w:t>
      </w:r>
      <w:r>
        <w:rPr>
          <w:spacing w:val="-9"/>
        </w:rPr>
        <w:t xml:space="preserve"> </w:t>
      </w:r>
      <w:r>
        <w:rPr>
          <w:spacing w:val="-2"/>
        </w:rPr>
        <w:t>superior</w:t>
      </w:r>
      <w:r>
        <w:rPr>
          <w:spacing w:val="-11"/>
        </w:rPr>
        <w:t xml:space="preserve"> </w:t>
      </w:r>
      <w:r>
        <w:rPr>
          <w:spacing w:val="-2"/>
        </w:rPr>
        <w:t xml:space="preserve">a </w:t>
      </w:r>
      <w:r>
        <w:t>25 unidades porcentuales.</w:t>
      </w:r>
    </w:p>
    <w:p w14:paraId="27F5D832" w14:textId="77777777" w:rsidR="00076FF8" w:rsidRDefault="00000000">
      <w:pPr>
        <w:pStyle w:val="Prrafodelista"/>
        <w:numPr>
          <w:ilvl w:val="1"/>
          <w:numId w:val="8"/>
        </w:numPr>
        <w:tabs>
          <w:tab w:val="left" w:pos="555"/>
        </w:tabs>
        <w:ind w:right="274" w:firstLine="0"/>
        <w:jc w:val="both"/>
      </w:pPr>
      <w:r>
        <w:t>Cuando concurran cuatro o más licitadores, las que sean inferiores en más de 10 unidades porcentuales</w:t>
      </w:r>
      <w:r>
        <w:rPr>
          <w:spacing w:val="-6"/>
        </w:rPr>
        <w:t xml:space="preserve"> </w:t>
      </w:r>
      <w:r>
        <w:t>a</w:t>
      </w:r>
      <w:r>
        <w:rPr>
          <w:spacing w:val="-6"/>
        </w:rPr>
        <w:t xml:space="preserve"> </w:t>
      </w:r>
      <w:r>
        <w:t>la</w:t>
      </w:r>
      <w:r>
        <w:rPr>
          <w:spacing w:val="-9"/>
        </w:rPr>
        <w:t xml:space="preserve"> </w:t>
      </w:r>
      <w:r>
        <w:t>media</w:t>
      </w:r>
      <w:r>
        <w:rPr>
          <w:spacing w:val="-9"/>
        </w:rPr>
        <w:t xml:space="preserve"> </w:t>
      </w:r>
      <w:r>
        <w:t>aritmética</w:t>
      </w:r>
      <w:r>
        <w:rPr>
          <w:spacing w:val="-9"/>
        </w:rPr>
        <w:t xml:space="preserve"> </w:t>
      </w:r>
      <w:r>
        <w:t>de</w:t>
      </w:r>
      <w:r>
        <w:rPr>
          <w:spacing w:val="-6"/>
        </w:rPr>
        <w:t xml:space="preserve"> </w:t>
      </w:r>
      <w:r>
        <w:t>las</w:t>
      </w:r>
      <w:r>
        <w:rPr>
          <w:spacing w:val="-8"/>
        </w:rPr>
        <w:t xml:space="preserve"> </w:t>
      </w:r>
      <w:r>
        <w:t>ofertas</w:t>
      </w:r>
      <w:r>
        <w:rPr>
          <w:spacing w:val="-8"/>
        </w:rPr>
        <w:t xml:space="preserve"> </w:t>
      </w:r>
      <w:r>
        <w:t>presentadas.</w:t>
      </w:r>
      <w:r>
        <w:rPr>
          <w:spacing w:val="-5"/>
        </w:rPr>
        <w:t xml:space="preserve"> </w:t>
      </w:r>
      <w:r>
        <w:t>No</w:t>
      </w:r>
      <w:r>
        <w:rPr>
          <w:spacing w:val="-9"/>
        </w:rPr>
        <w:t xml:space="preserve"> </w:t>
      </w:r>
      <w:r>
        <w:t>obstante,</w:t>
      </w:r>
      <w:r>
        <w:rPr>
          <w:spacing w:val="-7"/>
        </w:rPr>
        <w:t xml:space="preserve"> </w:t>
      </w:r>
      <w:r>
        <w:t>si</w:t>
      </w:r>
      <w:r>
        <w:rPr>
          <w:spacing w:val="-4"/>
        </w:rPr>
        <w:t xml:space="preserve"> </w:t>
      </w:r>
      <w:r>
        <w:t>entre</w:t>
      </w:r>
      <w:r>
        <w:rPr>
          <w:spacing w:val="-6"/>
        </w:rPr>
        <w:t xml:space="preserve"> </w:t>
      </w:r>
      <w:r>
        <w:t>ellas</w:t>
      </w:r>
      <w:r>
        <w:rPr>
          <w:spacing w:val="-6"/>
        </w:rPr>
        <w:t xml:space="preserve"> </w:t>
      </w:r>
      <w:r>
        <w:t>existen ofertas</w:t>
      </w:r>
      <w:r>
        <w:rPr>
          <w:spacing w:val="-10"/>
        </w:rPr>
        <w:t xml:space="preserve"> </w:t>
      </w:r>
      <w:r>
        <w:t>que</w:t>
      </w:r>
      <w:r>
        <w:rPr>
          <w:spacing w:val="-10"/>
        </w:rPr>
        <w:t xml:space="preserve"> </w:t>
      </w:r>
      <w:r>
        <w:t>sean</w:t>
      </w:r>
      <w:r>
        <w:rPr>
          <w:spacing w:val="-10"/>
        </w:rPr>
        <w:t xml:space="preserve"> </w:t>
      </w:r>
      <w:r>
        <w:t>superiores</w:t>
      </w:r>
      <w:r>
        <w:rPr>
          <w:spacing w:val="-9"/>
        </w:rPr>
        <w:t xml:space="preserve"> </w:t>
      </w:r>
      <w:r>
        <w:t>a</w:t>
      </w:r>
      <w:r>
        <w:rPr>
          <w:spacing w:val="-9"/>
        </w:rPr>
        <w:t xml:space="preserve"> </w:t>
      </w:r>
      <w:r>
        <w:t>dicha</w:t>
      </w:r>
      <w:r>
        <w:rPr>
          <w:spacing w:val="-10"/>
        </w:rPr>
        <w:t xml:space="preserve"> </w:t>
      </w:r>
      <w:r>
        <w:t>media</w:t>
      </w:r>
      <w:r>
        <w:rPr>
          <w:spacing w:val="-9"/>
        </w:rPr>
        <w:t xml:space="preserve"> </w:t>
      </w:r>
      <w:r>
        <w:t>en</w:t>
      </w:r>
      <w:r>
        <w:rPr>
          <w:spacing w:val="-10"/>
        </w:rPr>
        <w:t xml:space="preserve"> </w:t>
      </w:r>
      <w:r>
        <w:t>más</w:t>
      </w:r>
      <w:r>
        <w:rPr>
          <w:spacing w:val="-9"/>
        </w:rPr>
        <w:t xml:space="preserve"> </w:t>
      </w:r>
      <w:r>
        <w:t>de</w:t>
      </w:r>
      <w:r>
        <w:rPr>
          <w:spacing w:val="-9"/>
        </w:rPr>
        <w:t xml:space="preserve"> </w:t>
      </w:r>
      <w:r>
        <w:t>10</w:t>
      </w:r>
      <w:r>
        <w:rPr>
          <w:spacing w:val="-9"/>
        </w:rPr>
        <w:t xml:space="preserve"> </w:t>
      </w:r>
      <w:r>
        <w:t>unidades</w:t>
      </w:r>
      <w:r>
        <w:rPr>
          <w:spacing w:val="-5"/>
        </w:rPr>
        <w:t xml:space="preserve"> </w:t>
      </w:r>
      <w:r>
        <w:t>porcentuales,</w:t>
      </w:r>
      <w:r>
        <w:rPr>
          <w:spacing w:val="-8"/>
        </w:rPr>
        <w:t xml:space="preserve"> </w:t>
      </w:r>
      <w:r>
        <w:t>se</w:t>
      </w:r>
      <w:r>
        <w:rPr>
          <w:spacing w:val="-9"/>
        </w:rPr>
        <w:t xml:space="preserve"> </w:t>
      </w:r>
      <w:r>
        <w:t>procederá</w:t>
      </w:r>
      <w:r>
        <w:rPr>
          <w:spacing w:val="-9"/>
        </w:rPr>
        <w:t xml:space="preserve"> </w:t>
      </w:r>
      <w:r>
        <w:t>al cálculo de una nueva media solo con las ofertas</w:t>
      </w:r>
      <w:r>
        <w:rPr>
          <w:spacing w:val="-1"/>
        </w:rPr>
        <w:t xml:space="preserve"> </w:t>
      </w:r>
      <w:r>
        <w:t>que no se encuentren en el supuesto indicado. En</w:t>
      </w:r>
      <w:r>
        <w:rPr>
          <w:spacing w:val="-6"/>
        </w:rPr>
        <w:t xml:space="preserve"> </w:t>
      </w:r>
      <w:r>
        <w:t>todo</w:t>
      </w:r>
      <w:r>
        <w:rPr>
          <w:spacing w:val="-6"/>
        </w:rPr>
        <w:t xml:space="preserve"> </w:t>
      </w:r>
      <w:r>
        <w:t>caso,</w:t>
      </w:r>
      <w:r>
        <w:rPr>
          <w:spacing w:val="-5"/>
        </w:rPr>
        <w:t xml:space="preserve"> </w:t>
      </w:r>
      <w:r>
        <w:t>si</w:t>
      </w:r>
      <w:r>
        <w:rPr>
          <w:spacing w:val="-7"/>
        </w:rPr>
        <w:t xml:space="preserve"> </w:t>
      </w:r>
      <w:r>
        <w:t>el</w:t>
      </w:r>
      <w:r>
        <w:rPr>
          <w:spacing w:val="-7"/>
        </w:rPr>
        <w:t xml:space="preserve"> </w:t>
      </w:r>
      <w:r>
        <w:t>número</w:t>
      </w:r>
      <w:r>
        <w:rPr>
          <w:spacing w:val="-6"/>
        </w:rPr>
        <w:t xml:space="preserve"> </w:t>
      </w:r>
      <w:r>
        <w:t>de</w:t>
      </w:r>
      <w:r>
        <w:rPr>
          <w:spacing w:val="-6"/>
        </w:rPr>
        <w:t xml:space="preserve"> </w:t>
      </w:r>
      <w:r>
        <w:t>las</w:t>
      </w:r>
      <w:r>
        <w:rPr>
          <w:spacing w:val="-6"/>
        </w:rPr>
        <w:t xml:space="preserve"> </w:t>
      </w:r>
      <w:r>
        <w:t>restantes</w:t>
      </w:r>
      <w:r>
        <w:rPr>
          <w:spacing w:val="-6"/>
        </w:rPr>
        <w:t xml:space="preserve"> </w:t>
      </w:r>
      <w:r>
        <w:t>ofertas</w:t>
      </w:r>
      <w:r>
        <w:rPr>
          <w:spacing w:val="-1"/>
        </w:rPr>
        <w:t xml:space="preserve"> </w:t>
      </w:r>
      <w:r>
        <w:t>es</w:t>
      </w:r>
      <w:r>
        <w:rPr>
          <w:spacing w:val="-6"/>
        </w:rPr>
        <w:t xml:space="preserve"> </w:t>
      </w:r>
      <w:r>
        <w:t>inferior</w:t>
      </w:r>
      <w:r>
        <w:rPr>
          <w:spacing w:val="-7"/>
        </w:rPr>
        <w:t xml:space="preserve"> </w:t>
      </w:r>
      <w:r>
        <w:t>a</w:t>
      </w:r>
      <w:r>
        <w:rPr>
          <w:spacing w:val="-6"/>
        </w:rPr>
        <w:t xml:space="preserve"> </w:t>
      </w:r>
      <w:r>
        <w:t>tres,</w:t>
      </w:r>
      <w:r>
        <w:rPr>
          <w:spacing w:val="-5"/>
        </w:rPr>
        <w:t xml:space="preserve"> </w:t>
      </w:r>
      <w:r>
        <w:t>la</w:t>
      </w:r>
      <w:r>
        <w:rPr>
          <w:spacing w:val="-6"/>
        </w:rPr>
        <w:t xml:space="preserve"> </w:t>
      </w:r>
      <w:r>
        <w:t>nueva</w:t>
      </w:r>
      <w:r>
        <w:rPr>
          <w:spacing w:val="-8"/>
        </w:rPr>
        <w:t xml:space="preserve"> </w:t>
      </w:r>
      <w:r>
        <w:t>media</w:t>
      </w:r>
      <w:r>
        <w:rPr>
          <w:spacing w:val="-8"/>
        </w:rPr>
        <w:t xml:space="preserve"> </w:t>
      </w:r>
      <w:r>
        <w:t>se</w:t>
      </w:r>
      <w:r>
        <w:rPr>
          <w:spacing w:val="-6"/>
        </w:rPr>
        <w:t xml:space="preserve"> </w:t>
      </w:r>
      <w:r>
        <w:t>calculará sobre las tres ofertas de menor cuantía</w:t>
      </w:r>
    </w:p>
    <w:p w14:paraId="1D73C5BE" w14:textId="77777777" w:rsidR="00076FF8" w:rsidRDefault="00076FF8">
      <w:pPr>
        <w:pStyle w:val="Textoindependiente"/>
      </w:pPr>
    </w:p>
    <w:p w14:paraId="7D75B9C0" w14:textId="77777777" w:rsidR="00076FF8" w:rsidRDefault="00000000">
      <w:pPr>
        <w:pStyle w:val="Textoindependiente"/>
        <w:ind w:left="993"/>
      </w:pPr>
      <w:r>
        <w:rPr>
          <w:spacing w:val="-2"/>
        </w:rPr>
        <w:t>En</w:t>
      </w:r>
      <w:r>
        <w:rPr>
          <w:spacing w:val="-11"/>
        </w:rPr>
        <w:t xml:space="preserve"> </w:t>
      </w:r>
      <w:r>
        <w:rPr>
          <w:spacing w:val="-2"/>
        </w:rPr>
        <w:t>tales</w:t>
      </w:r>
      <w:r>
        <w:rPr>
          <w:spacing w:val="-10"/>
        </w:rPr>
        <w:t xml:space="preserve"> </w:t>
      </w:r>
      <w:r>
        <w:rPr>
          <w:spacing w:val="-2"/>
        </w:rPr>
        <w:t>supuestos,</w:t>
      </w:r>
      <w:r>
        <w:rPr>
          <w:spacing w:val="-8"/>
        </w:rPr>
        <w:t xml:space="preserve"> </w:t>
      </w:r>
      <w:r>
        <w:rPr>
          <w:spacing w:val="-2"/>
        </w:rPr>
        <w:t>se</w:t>
      </w:r>
      <w:r>
        <w:rPr>
          <w:spacing w:val="-11"/>
        </w:rPr>
        <w:t xml:space="preserve"> </w:t>
      </w:r>
      <w:r>
        <w:rPr>
          <w:spacing w:val="-2"/>
        </w:rPr>
        <w:t>estará</w:t>
      </w:r>
      <w:r>
        <w:rPr>
          <w:spacing w:val="-10"/>
        </w:rPr>
        <w:t xml:space="preserve"> </w:t>
      </w:r>
      <w:r>
        <w:rPr>
          <w:spacing w:val="-2"/>
        </w:rPr>
        <w:t>a</w:t>
      </w:r>
      <w:r>
        <w:rPr>
          <w:spacing w:val="-11"/>
        </w:rPr>
        <w:t xml:space="preserve"> </w:t>
      </w:r>
      <w:r>
        <w:rPr>
          <w:spacing w:val="-2"/>
        </w:rPr>
        <w:t>lo</w:t>
      </w:r>
      <w:r>
        <w:rPr>
          <w:spacing w:val="-11"/>
        </w:rPr>
        <w:t xml:space="preserve"> </w:t>
      </w:r>
      <w:r>
        <w:rPr>
          <w:spacing w:val="-2"/>
        </w:rPr>
        <w:t>dispuesto</w:t>
      </w:r>
      <w:r>
        <w:rPr>
          <w:spacing w:val="-10"/>
        </w:rPr>
        <w:t xml:space="preserve"> </w:t>
      </w:r>
      <w:r>
        <w:rPr>
          <w:spacing w:val="-2"/>
        </w:rPr>
        <w:t>en</w:t>
      </w:r>
      <w:r>
        <w:rPr>
          <w:spacing w:val="-11"/>
        </w:rPr>
        <w:t xml:space="preserve"> </w:t>
      </w:r>
      <w:r>
        <w:rPr>
          <w:spacing w:val="-2"/>
        </w:rPr>
        <w:t>el</w:t>
      </w:r>
      <w:r>
        <w:rPr>
          <w:spacing w:val="-10"/>
        </w:rPr>
        <w:t xml:space="preserve"> </w:t>
      </w:r>
      <w:r>
        <w:rPr>
          <w:spacing w:val="-2"/>
        </w:rPr>
        <w:t>artículo</w:t>
      </w:r>
      <w:r>
        <w:rPr>
          <w:spacing w:val="-11"/>
        </w:rPr>
        <w:t xml:space="preserve"> </w:t>
      </w:r>
      <w:r>
        <w:rPr>
          <w:spacing w:val="-2"/>
        </w:rPr>
        <w:t>149</w:t>
      </w:r>
      <w:r>
        <w:rPr>
          <w:spacing w:val="-10"/>
        </w:rPr>
        <w:t xml:space="preserve"> </w:t>
      </w:r>
      <w:r>
        <w:rPr>
          <w:spacing w:val="-2"/>
        </w:rPr>
        <w:t>de</w:t>
      </w:r>
      <w:r>
        <w:rPr>
          <w:spacing w:val="-11"/>
        </w:rPr>
        <w:t xml:space="preserve"> </w:t>
      </w:r>
      <w:r>
        <w:rPr>
          <w:spacing w:val="-2"/>
        </w:rPr>
        <w:t>la</w:t>
      </w:r>
      <w:r>
        <w:rPr>
          <w:spacing w:val="-10"/>
        </w:rPr>
        <w:t xml:space="preserve"> </w:t>
      </w:r>
      <w:r>
        <w:rPr>
          <w:spacing w:val="-2"/>
        </w:rPr>
        <w:t>LCSP.</w:t>
      </w:r>
    </w:p>
    <w:p w14:paraId="2863EFA4" w14:textId="77777777" w:rsidR="00076FF8" w:rsidRDefault="00076FF8">
      <w:pPr>
        <w:pStyle w:val="Textoindependiente"/>
        <w:spacing w:before="1"/>
      </w:pPr>
    </w:p>
    <w:p w14:paraId="1CED27D8" w14:textId="77777777" w:rsidR="00076FF8" w:rsidRDefault="00000000">
      <w:pPr>
        <w:pStyle w:val="Textoindependiente"/>
        <w:spacing w:before="1"/>
        <w:ind w:left="285" w:right="274" w:firstLine="707"/>
        <w:jc w:val="both"/>
      </w:pPr>
      <w:r>
        <w:t>En</w:t>
      </w:r>
      <w:r>
        <w:rPr>
          <w:spacing w:val="-12"/>
        </w:rPr>
        <w:t xml:space="preserve"> </w:t>
      </w:r>
      <w:r>
        <w:t>todo</w:t>
      </w:r>
      <w:r>
        <w:rPr>
          <w:spacing w:val="-12"/>
        </w:rPr>
        <w:t xml:space="preserve"> </w:t>
      </w:r>
      <w:r>
        <w:t>caso,</w:t>
      </w:r>
      <w:r>
        <w:rPr>
          <w:spacing w:val="-12"/>
        </w:rPr>
        <w:t xml:space="preserve"> </w:t>
      </w:r>
      <w:r>
        <w:t>serán</w:t>
      </w:r>
      <w:r>
        <w:rPr>
          <w:spacing w:val="-14"/>
        </w:rPr>
        <w:t xml:space="preserve"> </w:t>
      </w:r>
      <w:r>
        <w:t>rechazadas</w:t>
      </w:r>
      <w:r>
        <w:rPr>
          <w:spacing w:val="-12"/>
        </w:rPr>
        <w:t xml:space="preserve"> </w:t>
      </w:r>
      <w:r>
        <w:t>aquellas</w:t>
      </w:r>
      <w:r>
        <w:rPr>
          <w:spacing w:val="-13"/>
        </w:rPr>
        <w:t xml:space="preserve"> </w:t>
      </w:r>
      <w:r>
        <w:t>proposiciones</w:t>
      </w:r>
      <w:r>
        <w:rPr>
          <w:spacing w:val="-12"/>
        </w:rPr>
        <w:t xml:space="preserve"> </w:t>
      </w:r>
      <w:r>
        <w:t>anormalmente</w:t>
      </w:r>
      <w:r>
        <w:rPr>
          <w:spacing w:val="-12"/>
        </w:rPr>
        <w:t xml:space="preserve"> </w:t>
      </w:r>
      <w:r>
        <w:t>bajas</w:t>
      </w:r>
      <w:r>
        <w:rPr>
          <w:spacing w:val="-12"/>
        </w:rPr>
        <w:t xml:space="preserve"> </w:t>
      </w:r>
      <w:r>
        <w:t>por</w:t>
      </w:r>
      <w:r>
        <w:rPr>
          <w:spacing w:val="-8"/>
        </w:rPr>
        <w:t xml:space="preserve"> </w:t>
      </w:r>
      <w:r>
        <w:t>vulnerar la normativa sobre subcontratación o no cumplir las obligaciones aplicables en materia medioambiental,</w:t>
      </w:r>
      <w:r>
        <w:rPr>
          <w:spacing w:val="-5"/>
        </w:rPr>
        <w:t xml:space="preserve"> </w:t>
      </w:r>
      <w:r>
        <w:t>social</w:t>
      </w:r>
      <w:r>
        <w:rPr>
          <w:spacing w:val="-7"/>
        </w:rPr>
        <w:t xml:space="preserve"> </w:t>
      </w:r>
      <w:r>
        <w:t>o</w:t>
      </w:r>
      <w:r>
        <w:rPr>
          <w:spacing w:val="-7"/>
        </w:rPr>
        <w:t xml:space="preserve"> </w:t>
      </w:r>
      <w:r>
        <w:t>laboral,</w:t>
      </w:r>
      <w:r>
        <w:rPr>
          <w:spacing w:val="-5"/>
        </w:rPr>
        <w:t xml:space="preserve"> </w:t>
      </w:r>
      <w:r>
        <w:t>nacional</w:t>
      </w:r>
      <w:r>
        <w:rPr>
          <w:spacing w:val="-7"/>
        </w:rPr>
        <w:t xml:space="preserve"> </w:t>
      </w:r>
      <w:r>
        <w:t>o</w:t>
      </w:r>
      <w:r>
        <w:rPr>
          <w:spacing w:val="-7"/>
        </w:rPr>
        <w:t xml:space="preserve"> </w:t>
      </w:r>
      <w:r>
        <w:t>internacional.)</w:t>
      </w:r>
    </w:p>
    <w:p w14:paraId="511E44F6" w14:textId="77777777" w:rsidR="00076FF8" w:rsidRDefault="00000000">
      <w:pPr>
        <w:pStyle w:val="Ttulo1"/>
        <w:spacing w:before="251"/>
        <w:ind w:left="993"/>
        <w:rPr>
          <w:u w:val="none"/>
        </w:rPr>
      </w:pPr>
      <w:r>
        <w:t>18.-</w:t>
      </w:r>
      <w:r>
        <w:rPr>
          <w:spacing w:val="-8"/>
        </w:rPr>
        <w:t xml:space="preserve"> </w:t>
      </w:r>
      <w:r>
        <w:t>ADJUDICACIÓN</w:t>
      </w:r>
      <w:r>
        <w:rPr>
          <w:spacing w:val="-6"/>
        </w:rPr>
        <w:t xml:space="preserve"> </w:t>
      </w:r>
      <w:r>
        <w:t>DEL</w:t>
      </w:r>
      <w:r>
        <w:rPr>
          <w:spacing w:val="-6"/>
        </w:rPr>
        <w:t xml:space="preserve"> </w:t>
      </w:r>
      <w:r>
        <w:rPr>
          <w:spacing w:val="-2"/>
        </w:rPr>
        <w:t>CONTRATO</w:t>
      </w:r>
    </w:p>
    <w:p w14:paraId="114873C0" w14:textId="77777777" w:rsidR="00076FF8" w:rsidRDefault="00076FF8">
      <w:pPr>
        <w:pStyle w:val="Textoindependiente"/>
        <w:rPr>
          <w:rFonts w:ascii="Arial"/>
          <w:b/>
        </w:rPr>
      </w:pPr>
    </w:p>
    <w:p w14:paraId="238D532F" w14:textId="77777777" w:rsidR="00076FF8" w:rsidRDefault="00000000">
      <w:pPr>
        <w:pStyle w:val="Textoindependiente"/>
        <w:ind w:left="285" w:right="285" w:firstLine="743"/>
        <w:jc w:val="both"/>
      </w:pPr>
      <w:r>
        <w:rPr>
          <w:rFonts w:ascii="Arial" w:hAnsi="Arial"/>
          <w:b/>
        </w:rPr>
        <w:t xml:space="preserve">18.1.- </w:t>
      </w:r>
      <w:r>
        <w:t>Una vez aceptada la propuesta de adjudicación formulada por la Mesa de Contratación, los servicios dependientes del órgano de contratación requerirán a la persona licitadora propuesta como adjudicataria para que, dentro del plazo de DIEZ (10) DÍAS</w:t>
      </w:r>
      <w:r>
        <w:rPr>
          <w:spacing w:val="40"/>
        </w:rPr>
        <w:t xml:space="preserve"> </w:t>
      </w:r>
      <w:r>
        <w:t>HÁBILES, a contar desde el siguiente a aquel en que haya recibido el requerimiento, presente la documentación que se indica en los apartados siguientes.</w:t>
      </w:r>
    </w:p>
    <w:p w14:paraId="7FBD0205" w14:textId="77777777" w:rsidR="00076FF8" w:rsidRDefault="00000000">
      <w:pPr>
        <w:pStyle w:val="Ttulo2"/>
        <w:spacing w:before="252"/>
        <w:ind w:left="993"/>
      </w:pPr>
      <w:r>
        <w:rPr>
          <w:u w:val="single"/>
        </w:rPr>
        <w:t>De</w:t>
      </w:r>
      <w:r>
        <w:rPr>
          <w:spacing w:val="4"/>
          <w:u w:val="single"/>
        </w:rPr>
        <w:t xml:space="preserve"> </w:t>
      </w:r>
      <w:r>
        <w:rPr>
          <w:u w:val="single"/>
        </w:rPr>
        <w:t>no</w:t>
      </w:r>
      <w:r>
        <w:rPr>
          <w:spacing w:val="5"/>
          <w:u w:val="single"/>
        </w:rPr>
        <w:t xml:space="preserve"> </w:t>
      </w:r>
      <w:r>
        <w:rPr>
          <w:u w:val="single"/>
        </w:rPr>
        <w:t>cumplir</w:t>
      </w:r>
      <w:r>
        <w:rPr>
          <w:spacing w:val="3"/>
          <w:u w:val="single"/>
        </w:rPr>
        <w:t xml:space="preserve"> </w:t>
      </w:r>
      <w:r>
        <w:rPr>
          <w:u w:val="single"/>
        </w:rPr>
        <w:t>el</w:t>
      </w:r>
      <w:r>
        <w:rPr>
          <w:spacing w:val="4"/>
          <w:u w:val="single"/>
        </w:rPr>
        <w:t xml:space="preserve"> </w:t>
      </w:r>
      <w:r>
        <w:rPr>
          <w:u w:val="single"/>
        </w:rPr>
        <w:t>requerimiento</w:t>
      </w:r>
      <w:r>
        <w:rPr>
          <w:spacing w:val="3"/>
          <w:u w:val="single"/>
        </w:rPr>
        <w:t xml:space="preserve"> </w:t>
      </w:r>
      <w:r>
        <w:rPr>
          <w:u w:val="single"/>
        </w:rPr>
        <w:t>en</w:t>
      </w:r>
      <w:r>
        <w:rPr>
          <w:spacing w:val="1"/>
          <w:u w:val="single"/>
        </w:rPr>
        <w:t xml:space="preserve"> </w:t>
      </w:r>
      <w:r>
        <w:rPr>
          <w:u w:val="single"/>
        </w:rPr>
        <w:t>el</w:t>
      </w:r>
      <w:r>
        <w:rPr>
          <w:spacing w:val="4"/>
          <w:u w:val="single"/>
        </w:rPr>
        <w:t xml:space="preserve"> </w:t>
      </w:r>
      <w:r>
        <w:rPr>
          <w:u w:val="single"/>
        </w:rPr>
        <w:t>plazo</w:t>
      </w:r>
      <w:r>
        <w:rPr>
          <w:spacing w:val="2"/>
          <w:u w:val="single"/>
        </w:rPr>
        <w:t xml:space="preserve"> </w:t>
      </w:r>
      <w:r>
        <w:rPr>
          <w:u w:val="single"/>
        </w:rPr>
        <w:t>señalado,</w:t>
      </w:r>
      <w:r>
        <w:rPr>
          <w:spacing w:val="3"/>
          <w:u w:val="single"/>
        </w:rPr>
        <w:t xml:space="preserve"> </w:t>
      </w:r>
      <w:r>
        <w:rPr>
          <w:u w:val="single"/>
        </w:rPr>
        <w:t>o</w:t>
      </w:r>
      <w:r>
        <w:rPr>
          <w:spacing w:val="3"/>
          <w:u w:val="single"/>
        </w:rPr>
        <w:t xml:space="preserve"> </w:t>
      </w:r>
      <w:r>
        <w:rPr>
          <w:u w:val="single"/>
        </w:rPr>
        <w:t>en</w:t>
      </w:r>
      <w:r>
        <w:rPr>
          <w:spacing w:val="4"/>
          <w:u w:val="single"/>
        </w:rPr>
        <w:t xml:space="preserve"> </w:t>
      </w:r>
      <w:r>
        <w:rPr>
          <w:u w:val="single"/>
        </w:rPr>
        <w:t>el</w:t>
      </w:r>
      <w:r>
        <w:rPr>
          <w:spacing w:val="4"/>
          <w:u w:val="single"/>
        </w:rPr>
        <w:t xml:space="preserve"> </w:t>
      </w:r>
      <w:r>
        <w:rPr>
          <w:u w:val="single"/>
        </w:rPr>
        <w:t>que</w:t>
      </w:r>
      <w:r>
        <w:rPr>
          <w:spacing w:val="5"/>
          <w:u w:val="single"/>
        </w:rPr>
        <w:t xml:space="preserve"> </w:t>
      </w:r>
      <w:r>
        <w:rPr>
          <w:u w:val="single"/>
        </w:rPr>
        <w:t>se</w:t>
      </w:r>
      <w:r>
        <w:rPr>
          <w:spacing w:val="-1"/>
          <w:u w:val="single"/>
        </w:rPr>
        <w:t xml:space="preserve"> </w:t>
      </w:r>
      <w:r>
        <w:rPr>
          <w:u w:val="single"/>
        </w:rPr>
        <w:t>le</w:t>
      </w:r>
      <w:r>
        <w:rPr>
          <w:spacing w:val="5"/>
          <w:u w:val="single"/>
        </w:rPr>
        <w:t xml:space="preserve"> </w:t>
      </w:r>
      <w:r>
        <w:rPr>
          <w:u w:val="single"/>
        </w:rPr>
        <w:t>señale</w:t>
      </w:r>
      <w:r>
        <w:rPr>
          <w:spacing w:val="3"/>
          <w:u w:val="single"/>
        </w:rPr>
        <w:t xml:space="preserve"> </w:t>
      </w:r>
      <w:r>
        <w:rPr>
          <w:spacing w:val="-4"/>
          <w:u w:val="single"/>
        </w:rPr>
        <w:t>para</w:t>
      </w:r>
    </w:p>
    <w:p w14:paraId="110372C1" w14:textId="77777777" w:rsidR="00076FF8" w:rsidRDefault="00076FF8">
      <w:pPr>
        <w:pStyle w:val="Ttulo2"/>
        <w:sectPr w:rsidR="00076FF8">
          <w:pgSz w:w="11920" w:h="16850"/>
          <w:pgMar w:top="1360" w:right="708" w:bottom="280" w:left="1275" w:header="720" w:footer="720" w:gutter="0"/>
          <w:cols w:space="720"/>
        </w:sectPr>
      </w:pPr>
    </w:p>
    <w:p w14:paraId="4C56102F" w14:textId="77777777" w:rsidR="00076FF8" w:rsidRDefault="00000000">
      <w:pPr>
        <w:spacing w:before="79"/>
        <w:ind w:left="285" w:right="289"/>
        <w:jc w:val="both"/>
        <w:rPr>
          <w:rFonts w:ascii="Arial" w:hAnsi="Arial"/>
          <w:b/>
        </w:rPr>
      </w:pPr>
      <w:r>
        <w:rPr>
          <w:rFonts w:ascii="Arial" w:hAnsi="Arial"/>
          <w:b/>
          <w:noProof/>
        </w:rPr>
        <w:lastRenderedPageBreak/>
        <mc:AlternateContent>
          <mc:Choice Requires="wps">
            <w:drawing>
              <wp:anchor distT="0" distB="0" distL="0" distR="0" simplePos="0" relativeHeight="15745024" behindDoc="0" locked="0" layoutInCell="1" allowOverlap="1" wp14:anchorId="6217E886" wp14:editId="4A4040DC">
                <wp:simplePos x="0" y="0"/>
                <wp:positionH relativeFrom="page">
                  <wp:posOffset>309245</wp:posOffset>
                </wp:positionH>
                <wp:positionV relativeFrom="page">
                  <wp:posOffset>3309746</wp:posOffset>
                </wp:positionV>
                <wp:extent cx="1270" cy="1999614"/>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1CFCA2A" id="Graphic 33" o:spid="_x0000_s1026" style="position:absolute;margin-left:24.35pt;margin-top:260.6pt;width:.1pt;height:157.45pt;z-index:1574502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rFonts w:ascii="Arial" w:hAnsi="Arial"/>
          <w:b/>
          <w:noProof/>
        </w:rPr>
        <mc:AlternateContent>
          <mc:Choice Requires="wps">
            <w:drawing>
              <wp:anchor distT="0" distB="0" distL="0" distR="0" simplePos="0" relativeHeight="15745536" behindDoc="0" locked="0" layoutInCell="1" allowOverlap="1" wp14:anchorId="1E050C25" wp14:editId="42AFA136">
                <wp:simplePos x="0" y="0"/>
                <wp:positionH relativeFrom="page">
                  <wp:posOffset>7592</wp:posOffset>
                </wp:positionH>
                <wp:positionV relativeFrom="page">
                  <wp:posOffset>1903026</wp:posOffset>
                </wp:positionV>
                <wp:extent cx="302260" cy="739394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3086679E"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2F41E7AD" w14:textId="77777777" w:rsidR="00076FF8" w:rsidRDefault="00000000">
                            <w:pPr>
                              <w:spacing w:before="73"/>
                              <w:ind w:left="20"/>
                              <w:rPr>
                                <w:sz w:val="16"/>
                              </w:rPr>
                            </w:pPr>
                            <w:r>
                              <w:rPr>
                                <w:sz w:val="16"/>
                              </w:rPr>
                              <w:t xml:space="preserve">Procedimiento Administrativo Común Electrónico. Puede comprobar su autenticidad en: </w:t>
                            </w:r>
                            <w:hyperlink r:id="rId41">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E050C25" id="Textbox 34" o:spid="_x0000_s1042" type="#_x0000_t202" style="position:absolute;left:0;text-align:left;margin-left:.6pt;margin-top:149.85pt;width:23.8pt;height:582.2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KdTZRqMBAAAyAwAADgAAAAAAAAAAAAAAAAAuAgAAZHJzL2Uyb0RvYy54bWxQSwECLQAUAAYACAAA&#10;ACEAz5bdHd0AAAAJAQAADwAAAAAAAAAAAAAAAAD9AwAAZHJzL2Rvd25yZXYueG1sUEsFBgAAAAAE&#10;AAQA8wAAAAcFAAAAAA==&#10;" filled="f" stroked="f">
                <v:textbox style="layout-flow:vertical;mso-layout-flow-alt:bottom-to-top" inset="0,0,0,0">
                  <w:txbxContent>
                    <w:p w14:paraId="3086679E"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2F41E7AD" w14:textId="77777777" w:rsidR="00076FF8" w:rsidRDefault="00000000">
                      <w:pPr>
                        <w:spacing w:before="73"/>
                        <w:ind w:left="20"/>
                        <w:rPr>
                          <w:sz w:val="16"/>
                        </w:rPr>
                      </w:pPr>
                      <w:r>
                        <w:rPr>
                          <w:sz w:val="16"/>
                        </w:rPr>
                        <w:t xml:space="preserve">Procedimiento Administrativo Común Electrónico. Puede comprobar su autenticidad en: </w:t>
                      </w:r>
                      <w:hyperlink r:id="rId42">
                        <w:r>
                          <w:rPr>
                            <w:color w:val="0000FF"/>
                            <w:spacing w:val="-2"/>
                            <w:sz w:val="16"/>
                          </w:rPr>
                          <w:t>http://sede.ayuntamientodetias.es/validacion</w:t>
                        </w:r>
                      </w:hyperlink>
                    </w:p>
                  </w:txbxContent>
                </v:textbox>
                <w10:wrap anchorx="page" anchory="page"/>
              </v:shape>
            </w:pict>
          </mc:Fallback>
        </mc:AlternateContent>
      </w:r>
      <w:r>
        <w:rPr>
          <w:rFonts w:ascii="Arial" w:hAnsi="Arial"/>
          <w:b/>
          <w:u w:val="single"/>
        </w:rPr>
        <w:t>subsanar los defectos en dicha documentación, o, en su caso el de presentación de</w:t>
      </w:r>
      <w:r>
        <w:rPr>
          <w:rFonts w:ascii="Arial" w:hAnsi="Arial"/>
          <w:b/>
        </w:rPr>
        <w:t xml:space="preserve"> </w:t>
      </w:r>
      <w:r>
        <w:rPr>
          <w:rFonts w:ascii="Arial" w:hAnsi="Arial"/>
          <w:b/>
          <w:u w:val="single"/>
        </w:rPr>
        <w:t>documentación complementaria, se entenderá que la persona licitadora ha retirado su</w:t>
      </w:r>
      <w:r>
        <w:rPr>
          <w:rFonts w:ascii="Arial" w:hAnsi="Arial"/>
          <w:b/>
        </w:rPr>
        <w:t xml:space="preserve"> </w:t>
      </w:r>
      <w:r>
        <w:rPr>
          <w:rFonts w:ascii="Arial" w:hAnsi="Arial"/>
          <w:b/>
          <w:u w:val="single"/>
        </w:rPr>
        <w:t>oferta y se le impondrá una penalidad económica, por importe del 3% del presupuesto</w:t>
      </w:r>
      <w:r>
        <w:rPr>
          <w:rFonts w:ascii="Arial" w:hAnsi="Arial"/>
          <w:b/>
        </w:rPr>
        <w:t xml:space="preserve"> </w:t>
      </w:r>
      <w:r>
        <w:rPr>
          <w:rFonts w:ascii="Arial" w:hAnsi="Arial"/>
          <w:b/>
          <w:u w:val="single"/>
        </w:rPr>
        <w:t>base de licitación. Asimismo, se recabará la misma documentación a la persona</w:t>
      </w:r>
      <w:r>
        <w:rPr>
          <w:rFonts w:ascii="Arial" w:hAnsi="Arial"/>
          <w:b/>
        </w:rPr>
        <w:t xml:space="preserve"> </w:t>
      </w:r>
      <w:r>
        <w:rPr>
          <w:rFonts w:ascii="Arial" w:hAnsi="Arial"/>
          <w:b/>
          <w:u w:val="single"/>
        </w:rPr>
        <w:t>licitadora siguiente, por el orden en que hayan quedado clasificadas las ofertas.</w:t>
      </w:r>
    </w:p>
    <w:p w14:paraId="1CB7AC26" w14:textId="77777777" w:rsidR="00076FF8" w:rsidRDefault="00000000">
      <w:pPr>
        <w:pStyle w:val="Textoindependiente"/>
        <w:spacing w:before="252"/>
        <w:ind w:left="285" w:right="285" w:firstLine="743"/>
        <w:jc w:val="both"/>
      </w:pPr>
      <w:r>
        <w:t>En caso de que el órgano de contratación lo considere necesario por la complejidad de la documentación presentada, podrá convocar de nuevo a la Mesa de contratación para que proceda a su calificación.</w:t>
      </w:r>
    </w:p>
    <w:p w14:paraId="4D53F5CF" w14:textId="77777777" w:rsidR="00076FF8" w:rsidRDefault="00076FF8">
      <w:pPr>
        <w:pStyle w:val="Textoindependiente"/>
        <w:spacing w:before="1"/>
      </w:pPr>
    </w:p>
    <w:p w14:paraId="2909F565" w14:textId="77777777" w:rsidR="00076FF8" w:rsidRDefault="00000000">
      <w:pPr>
        <w:pStyle w:val="Ttulo1"/>
        <w:ind w:left="1029"/>
        <w:rPr>
          <w:u w:val="none"/>
        </w:rPr>
      </w:pPr>
      <w:r>
        <w:rPr>
          <w:u w:val="none"/>
        </w:rPr>
        <w:t>18.2.</w:t>
      </w:r>
      <w:r>
        <w:rPr>
          <w:spacing w:val="-3"/>
          <w:u w:val="none"/>
        </w:rPr>
        <w:t xml:space="preserve"> </w:t>
      </w:r>
      <w:r>
        <w:rPr>
          <w:spacing w:val="-2"/>
          <w:u w:val="none"/>
        </w:rPr>
        <w:t>DOCUMENTACIÓN</w:t>
      </w:r>
    </w:p>
    <w:p w14:paraId="7E17EC71" w14:textId="77777777" w:rsidR="00076FF8" w:rsidRDefault="00076FF8">
      <w:pPr>
        <w:pStyle w:val="Textoindependiente"/>
        <w:rPr>
          <w:rFonts w:ascii="Arial"/>
          <w:b/>
        </w:rPr>
      </w:pPr>
    </w:p>
    <w:p w14:paraId="76D6B990" w14:textId="77777777" w:rsidR="00076FF8" w:rsidRDefault="00000000">
      <w:pPr>
        <w:pStyle w:val="Textoindependiente"/>
        <w:spacing w:before="1"/>
        <w:ind w:left="993"/>
        <w:jc w:val="both"/>
      </w:pPr>
      <w:r>
        <w:rPr>
          <w:rFonts w:ascii="Arial" w:hAnsi="Arial"/>
          <w:b/>
        </w:rPr>
        <w:t>18.2.1.-</w:t>
      </w:r>
      <w:r>
        <w:rPr>
          <w:rFonts w:ascii="Arial" w:hAnsi="Arial"/>
          <w:b/>
          <w:spacing w:val="-8"/>
        </w:rPr>
        <w:t xml:space="preserve"> </w:t>
      </w:r>
      <w:r>
        <w:t>Documentación</w:t>
      </w:r>
      <w:r>
        <w:rPr>
          <w:spacing w:val="-7"/>
        </w:rPr>
        <w:t xml:space="preserve"> </w:t>
      </w:r>
      <w:r>
        <w:t>acreditativa</w:t>
      </w:r>
      <w:r>
        <w:rPr>
          <w:spacing w:val="-7"/>
        </w:rPr>
        <w:t xml:space="preserve"> </w:t>
      </w:r>
      <w:r>
        <w:t>de</w:t>
      </w:r>
      <w:r>
        <w:rPr>
          <w:spacing w:val="-5"/>
        </w:rPr>
        <w:t xml:space="preserve"> </w:t>
      </w:r>
      <w:r>
        <w:t>la</w:t>
      </w:r>
      <w:r>
        <w:rPr>
          <w:spacing w:val="-6"/>
        </w:rPr>
        <w:t xml:space="preserve"> </w:t>
      </w:r>
      <w:r>
        <w:t>capacidad</w:t>
      </w:r>
      <w:r>
        <w:rPr>
          <w:spacing w:val="-5"/>
        </w:rPr>
        <w:t xml:space="preserve"> </w:t>
      </w:r>
      <w:r>
        <w:t>de</w:t>
      </w:r>
      <w:r>
        <w:rPr>
          <w:spacing w:val="-5"/>
        </w:rPr>
        <w:t xml:space="preserve"> </w:t>
      </w:r>
      <w:r>
        <w:t>obrar</w:t>
      </w:r>
      <w:r>
        <w:rPr>
          <w:spacing w:val="-6"/>
        </w:rPr>
        <w:t xml:space="preserve"> </w:t>
      </w:r>
      <w:r>
        <w:t>y</w:t>
      </w:r>
      <w:r>
        <w:rPr>
          <w:spacing w:val="-4"/>
        </w:rPr>
        <w:t xml:space="preserve"> </w:t>
      </w:r>
      <w:r>
        <w:t>de</w:t>
      </w:r>
      <w:r>
        <w:rPr>
          <w:spacing w:val="-7"/>
        </w:rPr>
        <w:t xml:space="preserve"> </w:t>
      </w:r>
      <w:r>
        <w:t>la</w:t>
      </w:r>
      <w:r>
        <w:rPr>
          <w:spacing w:val="-3"/>
        </w:rPr>
        <w:t xml:space="preserve"> </w:t>
      </w:r>
      <w:r>
        <w:rPr>
          <w:spacing w:val="-2"/>
        </w:rPr>
        <w:t>representación.</w:t>
      </w:r>
    </w:p>
    <w:p w14:paraId="2699B5BC" w14:textId="77777777" w:rsidR="00076FF8" w:rsidRDefault="00076FF8">
      <w:pPr>
        <w:pStyle w:val="Textoindependiente"/>
      </w:pPr>
    </w:p>
    <w:p w14:paraId="71DDC0D7" w14:textId="77777777" w:rsidR="00076FF8" w:rsidRDefault="00000000">
      <w:pPr>
        <w:pStyle w:val="Textoindependiente"/>
        <w:ind w:left="285" w:right="145" w:firstLine="743"/>
      </w:pPr>
      <w:r>
        <w:rPr>
          <w:rFonts w:ascii="Arial" w:hAnsi="Arial"/>
          <w:b/>
        </w:rPr>
        <w:t>18.2.1.1</w:t>
      </w:r>
      <w:r>
        <w:t>.- Las personas jurídicas deberán presentar escritura o documento de constitución, o de modificación, en su caso, estatutos o acta fundacional en el que consten las normas</w:t>
      </w:r>
      <w:r>
        <w:rPr>
          <w:spacing w:val="24"/>
        </w:rPr>
        <w:t xml:space="preserve"> </w:t>
      </w:r>
      <w:r>
        <w:t>por</w:t>
      </w:r>
      <w:r>
        <w:rPr>
          <w:spacing w:val="26"/>
        </w:rPr>
        <w:t xml:space="preserve"> </w:t>
      </w:r>
      <w:r>
        <w:t>las</w:t>
      </w:r>
      <w:r>
        <w:rPr>
          <w:spacing w:val="24"/>
        </w:rPr>
        <w:t xml:space="preserve"> </w:t>
      </w:r>
      <w:r>
        <w:t>que</w:t>
      </w:r>
      <w:r>
        <w:rPr>
          <w:spacing w:val="25"/>
        </w:rPr>
        <w:t xml:space="preserve"> </w:t>
      </w:r>
      <w:r>
        <w:t>se</w:t>
      </w:r>
      <w:r>
        <w:rPr>
          <w:spacing w:val="25"/>
        </w:rPr>
        <w:t xml:space="preserve"> </w:t>
      </w:r>
      <w:r>
        <w:t>regula</w:t>
      </w:r>
      <w:r>
        <w:rPr>
          <w:spacing w:val="27"/>
        </w:rPr>
        <w:t xml:space="preserve"> </w:t>
      </w:r>
      <w:r>
        <w:t>su</w:t>
      </w:r>
      <w:r>
        <w:rPr>
          <w:spacing w:val="27"/>
        </w:rPr>
        <w:t xml:space="preserve"> </w:t>
      </w:r>
      <w:r>
        <w:t>actividad,</w:t>
      </w:r>
      <w:r>
        <w:rPr>
          <w:spacing w:val="26"/>
        </w:rPr>
        <w:t xml:space="preserve"> </w:t>
      </w:r>
      <w:r>
        <w:t>inscritos</w:t>
      </w:r>
      <w:r>
        <w:rPr>
          <w:spacing w:val="27"/>
        </w:rPr>
        <w:t xml:space="preserve"> </w:t>
      </w:r>
      <w:r>
        <w:t>en</w:t>
      </w:r>
      <w:r>
        <w:rPr>
          <w:spacing w:val="24"/>
        </w:rPr>
        <w:t xml:space="preserve"> </w:t>
      </w:r>
      <w:r>
        <w:t>el</w:t>
      </w:r>
      <w:r>
        <w:rPr>
          <w:spacing w:val="26"/>
        </w:rPr>
        <w:t xml:space="preserve"> </w:t>
      </w:r>
      <w:r>
        <w:t>Registro</w:t>
      </w:r>
      <w:r>
        <w:rPr>
          <w:spacing w:val="27"/>
        </w:rPr>
        <w:t xml:space="preserve"> </w:t>
      </w:r>
      <w:r>
        <w:t>público</w:t>
      </w:r>
      <w:r>
        <w:rPr>
          <w:spacing w:val="27"/>
        </w:rPr>
        <w:t xml:space="preserve"> </w:t>
      </w:r>
      <w:r>
        <w:t>que</w:t>
      </w:r>
      <w:r>
        <w:rPr>
          <w:spacing w:val="30"/>
        </w:rPr>
        <w:t xml:space="preserve"> </w:t>
      </w:r>
      <w:r>
        <w:t>corresponda, según el tipo de persona jurídica de que se trate.</w:t>
      </w:r>
    </w:p>
    <w:p w14:paraId="633BE640" w14:textId="77777777" w:rsidR="00076FF8" w:rsidRDefault="00076FF8">
      <w:pPr>
        <w:pStyle w:val="Textoindependiente"/>
      </w:pPr>
    </w:p>
    <w:p w14:paraId="0BFCFFB1" w14:textId="77777777" w:rsidR="00076FF8" w:rsidRDefault="00000000">
      <w:pPr>
        <w:pStyle w:val="Textoindependiente"/>
        <w:spacing w:before="1"/>
        <w:ind w:left="285" w:right="286" w:firstLine="743"/>
        <w:jc w:val="both"/>
      </w:pPr>
      <w:r>
        <w:t>Las empresas no españolas de Estados miembros de la Unión Europea o signatarios del Acuerdo sobre el Espacio Económico Europeo habrán de acreditar su capacidad de obrar mediante presentación de certificación o declaración jurada de estar inscritas en el registro procedente de acuerdo con la legislación del Estado donde están establecidos.</w:t>
      </w:r>
    </w:p>
    <w:p w14:paraId="03E9E5FF" w14:textId="77777777" w:rsidR="00076FF8" w:rsidRDefault="00000000">
      <w:pPr>
        <w:pStyle w:val="Textoindependiente"/>
        <w:spacing w:before="252"/>
        <w:ind w:left="285" w:right="285" w:firstLine="743"/>
        <w:jc w:val="both"/>
      </w:pPr>
      <w:r>
        <w:t xml:space="preserve">Las restantes personas empresarias extranjeras deberán acreditar su capacidad de obrar mediante informe de la Misión Diplomática Permanente de España en el Estado correspondiente o en la Oficina Consular en cuyo ámbito territorial radique el domicilio de la </w:t>
      </w:r>
      <w:r>
        <w:rPr>
          <w:spacing w:val="-2"/>
        </w:rPr>
        <w:t>empresa.</w:t>
      </w:r>
    </w:p>
    <w:p w14:paraId="3F29200F" w14:textId="77777777" w:rsidR="00076FF8" w:rsidRDefault="00076FF8">
      <w:pPr>
        <w:pStyle w:val="Textoindependiente"/>
        <w:spacing w:before="1"/>
      </w:pPr>
    </w:p>
    <w:p w14:paraId="27BFB0AC" w14:textId="77777777" w:rsidR="00076FF8" w:rsidRDefault="00000000">
      <w:pPr>
        <w:pStyle w:val="Textoindependiente"/>
        <w:ind w:left="285" w:right="286" w:firstLine="743"/>
        <w:jc w:val="both"/>
      </w:pPr>
      <w:r>
        <w:t>Así mismo,</w:t>
      </w:r>
      <w:r>
        <w:rPr>
          <w:spacing w:val="-1"/>
        </w:rPr>
        <w:t xml:space="preserve"> </w:t>
      </w:r>
      <w:r>
        <w:t>deberán</w:t>
      </w:r>
      <w:r>
        <w:rPr>
          <w:spacing w:val="-2"/>
        </w:rPr>
        <w:t xml:space="preserve"> </w:t>
      </w:r>
      <w:r>
        <w:t>aportar</w:t>
      </w:r>
      <w:r>
        <w:rPr>
          <w:spacing w:val="-3"/>
        </w:rPr>
        <w:t xml:space="preserve"> </w:t>
      </w:r>
      <w:r>
        <w:t>informe</w:t>
      </w:r>
      <w:r>
        <w:rPr>
          <w:spacing w:val="-2"/>
        </w:rPr>
        <w:t xml:space="preserve"> </w:t>
      </w:r>
      <w:r>
        <w:t>emitido</w:t>
      </w:r>
      <w:r>
        <w:rPr>
          <w:spacing w:val="-2"/>
        </w:rPr>
        <w:t xml:space="preserve"> </w:t>
      </w:r>
      <w:r>
        <w:t>por</w:t>
      </w:r>
      <w:r>
        <w:rPr>
          <w:spacing w:val="-1"/>
        </w:rPr>
        <w:t xml:space="preserve"> </w:t>
      </w:r>
      <w:r>
        <w:t>la</w:t>
      </w:r>
      <w:r>
        <w:rPr>
          <w:spacing w:val="-2"/>
        </w:rPr>
        <w:t xml:space="preserve"> </w:t>
      </w:r>
      <w:r>
        <w:t>correspondiente</w:t>
      </w:r>
      <w:r>
        <w:rPr>
          <w:spacing w:val="-4"/>
        </w:rPr>
        <w:t xml:space="preserve"> </w:t>
      </w:r>
      <w:r>
        <w:t>Oficina Económica</w:t>
      </w:r>
      <w:r>
        <w:rPr>
          <w:spacing w:val="-2"/>
        </w:rPr>
        <w:t xml:space="preserve"> </w:t>
      </w:r>
      <w:r>
        <w:t>y Consular de España en el exterior relativo a que el Estado de su</w:t>
      </w:r>
      <w:r>
        <w:rPr>
          <w:spacing w:val="16"/>
        </w:rPr>
        <w:t xml:space="preserve"> </w:t>
      </w:r>
      <w:r>
        <w:t>procedencia admite a su vez</w:t>
      </w:r>
      <w:r>
        <w:rPr>
          <w:spacing w:val="40"/>
        </w:rPr>
        <w:t xml:space="preserve"> </w:t>
      </w:r>
      <w:r>
        <w:t>la participación de empresas españolas en la contratación con la Administración, en forma substancialmente análoga, o, en su caso, que dicho Estado es signatario del Acuerdo sobre Contratación Pública de la Organización Mundial del Comercio.</w:t>
      </w:r>
    </w:p>
    <w:p w14:paraId="7FE98C6C" w14:textId="77777777" w:rsidR="00076FF8" w:rsidRDefault="00000000">
      <w:pPr>
        <w:pStyle w:val="Textoindependiente"/>
        <w:spacing w:before="252"/>
        <w:ind w:left="285" w:right="145" w:firstLine="743"/>
      </w:pPr>
      <w:r>
        <w:rPr>
          <w:rFonts w:ascii="Arial" w:hAnsi="Arial"/>
          <w:b/>
        </w:rPr>
        <w:t xml:space="preserve">18.2.1.2.- </w:t>
      </w:r>
      <w:r>
        <w:t>Cuando</w:t>
      </w:r>
      <w:r>
        <w:rPr>
          <w:spacing w:val="-2"/>
        </w:rPr>
        <w:t xml:space="preserve"> </w:t>
      </w:r>
      <w:r>
        <w:t>la</w:t>
      </w:r>
      <w:r>
        <w:rPr>
          <w:spacing w:val="-2"/>
        </w:rPr>
        <w:t xml:space="preserve"> </w:t>
      </w:r>
      <w:r>
        <w:t>entidad</w:t>
      </w:r>
      <w:r>
        <w:rPr>
          <w:spacing w:val="-2"/>
        </w:rPr>
        <w:t xml:space="preserve"> </w:t>
      </w:r>
      <w:r>
        <w:t>propuesta</w:t>
      </w:r>
      <w:r>
        <w:rPr>
          <w:spacing w:val="-4"/>
        </w:rPr>
        <w:t xml:space="preserve"> </w:t>
      </w:r>
      <w:r>
        <w:t>actúe</w:t>
      </w:r>
      <w:r>
        <w:rPr>
          <w:spacing w:val="-4"/>
        </w:rPr>
        <w:t xml:space="preserve"> </w:t>
      </w:r>
      <w:r>
        <w:t>mediante</w:t>
      </w:r>
      <w:r>
        <w:rPr>
          <w:spacing w:val="-2"/>
        </w:rPr>
        <w:t xml:space="preserve"> </w:t>
      </w:r>
      <w:r>
        <w:t>representante,</w:t>
      </w:r>
      <w:r>
        <w:rPr>
          <w:spacing w:val="-1"/>
        </w:rPr>
        <w:t xml:space="preserve"> </w:t>
      </w:r>
      <w:r>
        <w:t>deberá aportarse documento fehaciente acreditativo de la existencia de la representación.</w:t>
      </w:r>
    </w:p>
    <w:p w14:paraId="3DBD188D" w14:textId="77777777" w:rsidR="00076FF8" w:rsidRDefault="00000000">
      <w:pPr>
        <w:pStyle w:val="Textoindependiente"/>
        <w:spacing w:before="252"/>
        <w:ind w:left="285" w:firstLine="743"/>
      </w:pPr>
      <w:r>
        <w:rPr>
          <w:rFonts w:ascii="Arial" w:hAnsi="Arial"/>
          <w:b/>
        </w:rPr>
        <w:t>18.2.2.-</w:t>
      </w:r>
      <w:r>
        <w:rPr>
          <w:rFonts w:ascii="Arial" w:hAnsi="Arial"/>
          <w:b/>
          <w:spacing w:val="80"/>
        </w:rPr>
        <w:t xml:space="preserve"> </w:t>
      </w:r>
      <w:r>
        <w:t>Documentación</w:t>
      </w:r>
      <w:r>
        <w:rPr>
          <w:spacing w:val="80"/>
        </w:rPr>
        <w:t xml:space="preserve"> </w:t>
      </w:r>
      <w:r>
        <w:t>acreditativa</w:t>
      </w:r>
      <w:r>
        <w:rPr>
          <w:spacing w:val="80"/>
        </w:rPr>
        <w:t xml:space="preserve"> </w:t>
      </w:r>
      <w:r>
        <w:t>de</w:t>
      </w:r>
      <w:r>
        <w:rPr>
          <w:spacing w:val="80"/>
        </w:rPr>
        <w:t xml:space="preserve"> </w:t>
      </w:r>
      <w:r>
        <w:t>no</w:t>
      </w:r>
      <w:r>
        <w:rPr>
          <w:spacing w:val="80"/>
        </w:rPr>
        <w:t xml:space="preserve"> </w:t>
      </w:r>
      <w:r>
        <w:t>concurrir</w:t>
      </w:r>
      <w:r>
        <w:rPr>
          <w:spacing w:val="80"/>
        </w:rPr>
        <w:t xml:space="preserve"> </w:t>
      </w:r>
      <w:r>
        <w:t>causa</w:t>
      </w:r>
      <w:r>
        <w:rPr>
          <w:spacing w:val="80"/>
        </w:rPr>
        <w:t xml:space="preserve"> </w:t>
      </w:r>
      <w:r>
        <w:t>de</w:t>
      </w:r>
      <w:r>
        <w:rPr>
          <w:spacing w:val="80"/>
        </w:rPr>
        <w:t xml:space="preserve"> </w:t>
      </w:r>
      <w:r>
        <w:t>prohibición</w:t>
      </w:r>
      <w:r>
        <w:rPr>
          <w:spacing w:val="80"/>
        </w:rPr>
        <w:t xml:space="preserve"> </w:t>
      </w:r>
      <w:r>
        <w:t xml:space="preserve">para </w:t>
      </w:r>
      <w:r>
        <w:rPr>
          <w:spacing w:val="-2"/>
        </w:rPr>
        <w:t>contratar.</w:t>
      </w:r>
    </w:p>
    <w:p w14:paraId="1A63A2E1" w14:textId="77777777" w:rsidR="00076FF8" w:rsidRDefault="00076FF8">
      <w:pPr>
        <w:pStyle w:val="Textoindependiente"/>
        <w:spacing w:before="2"/>
      </w:pPr>
    </w:p>
    <w:p w14:paraId="7B6C5A6A" w14:textId="77777777" w:rsidR="00076FF8" w:rsidRDefault="00000000">
      <w:pPr>
        <w:pStyle w:val="Textoindependiente"/>
        <w:ind w:left="285" w:right="286" w:firstLine="743"/>
        <w:jc w:val="both"/>
      </w:pPr>
      <w:r>
        <w:t>Deberá aportarse testimonio judicial, certificación administrativa o declaración responsable otorgada ante una autoridad administrativa u organismo profesional cualificado, o mediante acta</w:t>
      </w:r>
      <w:r>
        <w:rPr>
          <w:spacing w:val="-2"/>
        </w:rPr>
        <w:t xml:space="preserve"> </w:t>
      </w:r>
      <w:r>
        <w:t>de</w:t>
      </w:r>
      <w:r>
        <w:rPr>
          <w:spacing w:val="-2"/>
        </w:rPr>
        <w:t xml:space="preserve"> </w:t>
      </w:r>
      <w:r>
        <w:t>manifestaciones ante notario</w:t>
      </w:r>
      <w:r>
        <w:rPr>
          <w:spacing w:val="-2"/>
        </w:rPr>
        <w:t xml:space="preserve"> </w:t>
      </w:r>
      <w:r>
        <w:t>público, de no</w:t>
      </w:r>
      <w:r>
        <w:rPr>
          <w:spacing w:val="-2"/>
        </w:rPr>
        <w:t xml:space="preserve"> </w:t>
      </w:r>
      <w:r>
        <w:t>estar incurso en las prohibiciones para contratar con la Administración establecidas en el artículo 71 de la LCSP.</w:t>
      </w:r>
    </w:p>
    <w:p w14:paraId="06D59C0F" w14:textId="77777777" w:rsidR="00076FF8" w:rsidRDefault="00076FF8">
      <w:pPr>
        <w:pStyle w:val="Textoindependiente"/>
      </w:pPr>
    </w:p>
    <w:p w14:paraId="4BD08F31" w14:textId="77777777" w:rsidR="00076FF8" w:rsidRDefault="00000000">
      <w:pPr>
        <w:pStyle w:val="Textoindependiente"/>
        <w:spacing w:line="252" w:lineRule="exact"/>
        <w:ind w:left="993"/>
        <w:jc w:val="both"/>
      </w:pPr>
      <w:r>
        <w:rPr>
          <w:rFonts w:ascii="Arial" w:hAnsi="Arial"/>
          <w:b/>
        </w:rPr>
        <w:t>18.2.3</w:t>
      </w:r>
      <w:r>
        <w:t>.-</w:t>
      </w:r>
      <w:r>
        <w:rPr>
          <w:spacing w:val="-8"/>
        </w:rPr>
        <w:t xml:space="preserve"> </w:t>
      </w:r>
      <w:r>
        <w:t>Documentación</w:t>
      </w:r>
      <w:r>
        <w:rPr>
          <w:spacing w:val="-9"/>
        </w:rPr>
        <w:t xml:space="preserve"> </w:t>
      </w:r>
      <w:r>
        <w:t>acreditativa</w:t>
      </w:r>
      <w:r>
        <w:rPr>
          <w:spacing w:val="-9"/>
        </w:rPr>
        <w:t xml:space="preserve"> </w:t>
      </w:r>
      <w:r>
        <w:t>de</w:t>
      </w:r>
      <w:r>
        <w:rPr>
          <w:spacing w:val="-7"/>
        </w:rPr>
        <w:t xml:space="preserve"> </w:t>
      </w:r>
      <w:r>
        <w:t>la</w:t>
      </w:r>
      <w:r>
        <w:rPr>
          <w:spacing w:val="-8"/>
        </w:rPr>
        <w:t xml:space="preserve"> </w:t>
      </w:r>
      <w:r>
        <w:rPr>
          <w:spacing w:val="-2"/>
        </w:rPr>
        <w:t>solvencia.</w:t>
      </w:r>
    </w:p>
    <w:p w14:paraId="1B1216EE" w14:textId="77777777" w:rsidR="00076FF8" w:rsidRDefault="00000000">
      <w:pPr>
        <w:pStyle w:val="Textoindependiente"/>
        <w:ind w:left="285" w:right="284" w:firstLine="62"/>
        <w:jc w:val="both"/>
      </w:pPr>
      <w:r>
        <w:t>La entidad propuesta deberá aportar la documentación acreditativa de su solvencia</w:t>
      </w:r>
      <w:r>
        <w:rPr>
          <w:spacing w:val="40"/>
        </w:rPr>
        <w:t xml:space="preserve"> </w:t>
      </w:r>
      <w:r>
        <w:t xml:space="preserve">económica, financiera y técnica de conformidad con lo señalado en la cláusula 4 del presente </w:t>
      </w:r>
      <w:r>
        <w:rPr>
          <w:spacing w:val="-2"/>
        </w:rPr>
        <w:t>Pliego.</w:t>
      </w:r>
    </w:p>
    <w:p w14:paraId="200670EB" w14:textId="77777777" w:rsidR="00076FF8" w:rsidRDefault="00076FF8">
      <w:pPr>
        <w:pStyle w:val="Textoindependiente"/>
        <w:spacing w:before="1"/>
      </w:pPr>
    </w:p>
    <w:p w14:paraId="3226B3A6" w14:textId="77777777" w:rsidR="00076FF8" w:rsidRDefault="00000000">
      <w:pPr>
        <w:pStyle w:val="Textoindependiente"/>
        <w:ind w:left="285" w:right="286" w:firstLine="743"/>
        <w:jc w:val="both"/>
      </w:pPr>
      <w:r>
        <w:t>Asimismo, de conformidad con lo dispuesto en el artículo 95 de la LCSP, la Administración contratante podrá solicitar aclaraciones sobre la documentación presentada</w:t>
      </w:r>
      <w:r>
        <w:rPr>
          <w:spacing w:val="40"/>
        </w:rPr>
        <w:t xml:space="preserve"> </w:t>
      </w:r>
      <w:r>
        <w:t>para acreditar la solvencia, o requerir la presentación de otros documentos complementarios.</w:t>
      </w:r>
    </w:p>
    <w:p w14:paraId="11C6BDB3" w14:textId="77777777" w:rsidR="00076FF8" w:rsidRDefault="00000000">
      <w:pPr>
        <w:pStyle w:val="Textoindependiente"/>
        <w:spacing w:before="251"/>
        <w:ind w:left="1029"/>
      </w:pPr>
      <w:r>
        <w:t>Asimismo,</w:t>
      </w:r>
      <w:r>
        <w:rPr>
          <w:spacing w:val="8"/>
        </w:rPr>
        <w:t xml:space="preserve"> </w:t>
      </w:r>
      <w:r>
        <w:t>deberá</w:t>
      </w:r>
      <w:r>
        <w:rPr>
          <w:spacing w:val="10"/>
        </w:rPr>
        <w:t xml:space="preserve"> </w:t>
      </w:r>
      <w:r>
        <w:t>presentar</w:t>
      </w:r>
      <w:r>
        <w:rPr>
          <w:spacing w:val="13"/>
        </w:rPr>
        <w:t xml:space="preserve"> </w:t>
      </w:r>
      <w:r>
        <w:t>el</w:t>
      </w:r>
      <w:r>
        <w:rPr>
          <w:spacing w:val="9"/>
        </w:rPr>
        <w:t xml:space="preserve"> </w:t>
      </w:r>
      <w:r>
        <w:t>compromiso</w:t>
      </w:r>
      <w:r>
        <w:rPr>
          <w:spacing w:val="9"/>
        </w:rPr>
        <w:t xml:space="preserve"> </w:t>
      </w:r>
      <w:r>
        <w:t>de</w:t>
      </w:r>
      <w:r>
        <w:rPr>
          <w:spacing w:val="12"/>
        </w:rPr>
        <w:t xml:space="preserve"> </w:t>
      </w:r>
      <w:r>
        <w:t>adscribir</w:t>
      </w:r>
      <w:r>
        <w:rPr>
          <w:spacing w:val="13"/>
        </w:rPr>
        <w:t xml:space="preserve"> </w:t>
      </w:r>
      <w:r>
        <w:t>a</w:t>
      </w:r>
      <w:r>
        <w:rPr>
          <w:spacing w:val="12"/>
        </w:rPr>
        <w:t xml:space="preserve"> </w:t>
      </w:r>
      <w:r>
        <w:t>la</w:t>
      </w:r>
      <w:r>
        <w:rPr>
          <w:spacing w:val="12"/>
        </w:rPr>
        <w:t xml:space="preserve"> </w:t>
      </w:r>
      <w:r>
        <w:t>ejecución</w:t>
      </w:r>
      <w:r>
        <w:rPr>
          <w:spacing w:val="9"/>
        </w:rPr>
        <w:t xml:space="preserve"> </w:t>
      </w:r>
      <w:r>
        <w:t>del</w:t>
      </w:r>
      <w:r>
        <w:rPr>
          <w:spacing w:val="17"/>
        </w:rPr>
        <w:t xml:space="preserve"> </w:t>
      </w:r>
      <w:r>
        <w:t>contrato</w:t>
      </w:r>
      <w:r>
        <w:rPr>
          <w:spacing w:val="12"/>
        </w:rPr>
        <w:t xml:space="preserve"> </w:t>
      </w:r>
      <w:r>
        <w:rPr>
          <w:spacing w:val="-5"/>
        </w:rPr>
        <w:t>los</w:t>
      </w:r>
    </w:p>
    <w:p w14:paraId="10684011" w14:textId="77777777" w:rsidR="00076FF8" w:rsidRDefault="00076FF8">
      <w:pPr>
        <w:pStyle w:val="Textoindependiente"/>
        <w:sectPr w:rsidR="00076FF8">
          <w:pgSz w:w="11920" w:h="16850"/>
          <w:pgMar w:top="1360" w:right="708" w:bottom="280" w:left="1275" w:header="720" w:footer="720" w:gutter="0"/>
          <w:cols w:space="720"/>
        </w:sectPr>
      </w:pPr>
    </w:p>
    <w:p w14:paraId="0A6E7CF5" w14:textId="77777777" w:rsidR="00076FF8" w:rsidRDefault="00000000">
      <w:pPr>
        <w:pStyle w:val="Textoindependiente"/>
        <w:spacing w:before="79"/>
        <w:ind w:left="285"/>
      </w:pPr>
      <w:r>
        <w:rPr>
          <w:noProof/>
        </w:rPr>
        <w:lastRenderedPageBreak/>
        <mc:AlternateContent>
          <mc:Choice Requires="wps">
            <w:drawing>
              <wp:anchor distT="0" distB="0" distL="0" distR="0" simplePos="0" relativeHeight="15746048" behindDoc="0" locked="0" layoutInCell="1" allowOverlap="1" wp14:anchorId="66C8702D" wp14:editId="32846D34">
                <wp:simplePos x="0" y="0"/>
                <wp:positionH relativeFrom="page">
                  <wp:posOffset>309245</wp:posOffset>
                </wp:positionH>
                <wp:positionV relativeFrom="page">
                  <wp:posOffset>3309746</wp:posOffset>
                </wp:positionV>
                <wp:extent cx="1270" cy="1999614"/>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6B8A75B" id="Graphic 35" o:spid="_x0000_s1026" style="position:absolute;margin-left:24.35pt;margin-top:260.6pt;width:.1pt;height:157.45pt;z-index:1574604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46560" behindDoc="0" locked="0" layoutInCell="1" allowOverlap="1" wp14:anchorId="1D5E2B3A" wp14:editId="40AD008D">
                <wp:simplePos x="0" y="0"/>
                <wp:positionH relativeFrom="page">
                  <wp:posOffset>7592</wp:posOffset>
                </wp:positionH>
                <wp:positionV relativeFrom="page">
                  <wp:posOffset>1903026</wp:posOffset>
                </wp:positionV>
                <wp:extent cx="302260" cy="739394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502D752F"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7AF57233" w14:textId="77777777" w:rsidR="00076FF8" w:rsidRDefault="00000000">
                            <w:pPr>
                              <w:spacing w:before="73"/>
                              <w:ind w:left="20"/>
                              <w:rPr>
                                <w:sz w:val="16"/>
                              </w:rPr>
                            </w:pPr>
                            <w:r>
                              <w:rPr>
                                <w:sz w:val="16"/>
                              </w:rPr>
                              <w:t xml:space="preserve">Procedimiento Administrativo Común Electrónico. Puede comprobar su autenticidad en: </w:t>
                            </w:r>
                            <w:hyperlink r:id="rId43">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D5E2B3A" id="Textbox 36" o:spid="_x0000_s1043" type="#_x0000_t202" style="position:absolute;left:0;text-align:left;margin-left:.6pt;margin-top:149.85pt;width:23.8pt;height:582.2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hYBDtqMBAAAyAwAADgAAAAAAAAAAAAAAAAAuAgAAZHJzL2Uyb0RvYy54bWxQSwECLQAUAAYACAAA&#10;ACEAz5bdHd0AAAAJAQAADwAAAAAAAAAAAAAAAAD9AwAAZHJzL2Rvd25yZXYueG1sUEsFBgAAAAAE&#10;AAQA8wAAAAcFAAAAAA==&#10;" filled="f" stroked="f">
                <v:textbox style="layout-flow:vertical;mso-layout-flow-alt:bottom-to-top" inset="0,0,0,0">
                  <w:txbxContent>
                    <w:p w14:paraId="502D752F"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7AF57233" w14:textId="77777777" w:rsidR="00076FF8" w:rsidRDefault="00000000">
                      <w:pPr>
                        <w:spacing w:before="73"/>
                        <w:ind w:left="20"/>
                        <w:rPr>
                          <w:sz w:val="16"/>
                        </w:rPr>
                      </w:pPr>
                      <w:r>
                        <w:rPr>
                          <w:sz w:val="16"/>
                        </w:rPr>
                        <w:t xml:space="preserve">Procedimiento Administrativo Común Electrónico. Puede comprobar su autenticidad en: </w:t>
                      </w:r>
                      <w:hyperlink r:id="rId44">
                        <w:r>
                          <w:rPr>
                            <w:color w:val="0000FF"/>
                            <w:spacing w:val="-2"/>
                            <w:sz w:val="16"/>
                          </w:rPr>
                          <w:t>http://sede.ayuntamientodetias.es/validacion</w:t>
                        </w:r>
                      </w:hyperlink>
                    </w:p>
                  </w:txbxContent>
                </v:textbox>
                <w10:wrap anchorx="page" anchory="page"/>
              </v:shape>
            </w:pict>
          </mc:Fallback>
        </mc:AlternateContent>
      </w:r>
      <w:r>
        <w:t>medios</w:t>
      </w:r>
      <w:r>
        <w:rPr>
          <w:spacing w:val="-6"/>
        </w:rPr>
        <w:t xml:space="preserve"> </w:t>
      </w:r>
      <w:r>
        <w:t>personales</w:t>
      </w:r>
      <w:r>
        <w:rPr>
          <w:spacing w:val="-5"/>
        </w:rPr>
        <w:t xml:space="preserve"> </w:t>
      </w:r>
      <w:r>
        <w:t>y/o</w:t>
      </w:r>
      <w:r>
        <w:rPr>
          <w:spacing w:val="-7"/>
        </w:rPr>
        <w:t xml:space="preserve"> </w:t>
      </w:r>
      <w:r>
        <w:t>materiales</w:t>
      </w:r>
      <w:r>
        <w:rPr>
          <w:spacing w:val="-6"/>
        </w:rPr>
        <w:t xml:space="preserve"> </w:t>
      </w:r>
      <w:r>
        <w:t>relacionados</w:t>
      </w:r>
      <w:r>
        <w:rPr>
          <w:spacing w:val="-5"/>
        </w:rPr>
        <w:t xml:space="preserve"> </w:t>
      </w:r>
      <w:r>
        <w:t>en</w:t>
      </w:r>
      <w:r>
        <w:rPr>
          <w:spacing w:val="-7"/>
        </w:rPr>
        <w:t xml:space="preserve"> </w:t>
      </w:r>
      <w:r>
        <w:t>la</w:t>
      </w:r>
      <w:r>
        <w:rPr>
          <w:spacing w:val="-5"/>
        </w:rPr>
        <w:t xml:space="preserve"> </w:t>
      </w:r>
      <w:r>
        <w:t>cláusula</w:t>
      </w:r>
      <w:r>
        <w:rPr>
          <w:spacing w:val="-6"/>
        </w:rPr>
        <w:t xml:space="preserve"> </w:t>
      </w:r>
      <w:r>
        <w:t>4.3.3</w:t>
      </w:r>
      <w:r>
        <w:rPr>
          <w:spacing w:val="-7"/>
        </w:rPr>
        <w:t xml:space="preserve"> </w:t>
      </w:r>
      <w:r>
        <w:t>del</w:t>
      </w:r>
      <w:r>
        <w:rPr>
          <w:spacing w:val="-3"/>
        </w:rPr>
        <w:t xml:space="preserve"> </w:t>
      </w:r>
      <w:r>
        <w:t>presente</w:t>
      </w:r>
      <w:r>
        <w:rPr>
          <w:spacing w:val="-5"/>
        </w:rPr>
        <w:t xml:space="preserve"> </w:t>
      </w:r>
      <w:r>
        <w:rPr>
          <w:spacing w:val="-2"/>
        </w:rPr>
        <w:t>pliego.</w:t>
      </w:r>
    </w:p>
    <w:p w14:paraId="4BBC7FFF" w14:textId="77777777" w:rsidR="00076FF8" w:rsidRDefault="00076FF8">
      <w:pPr>
        <w:pStyle w:val="Textoindependiente"/>
        <w:spacing w:before="1"/>
      </w:pPr>
    </w:p>
    <w:p w14:paraId="19872DEF" w14:textId="77777777" w:rsidR="00076FF8" w:rsidRDefault="00000000">
      <w:pPr>
        <w:pStyle w:val="Textoindependiente"/>
        <w:spacing w:line="252" w:lineRule="exact"/>
        <w:ind w:left="1029"/>
      </w:pPr>
      <w:r>
        <w:rPr>
          <w:rFonts w:ascii="Arial" w:hAnsi="Arial"/>
          <w:b/>
        </w:rPr>
        <w:t>18.2.4.-</w:t>
      </w:r>
      <w:r>
        <w:rPr>
          <w:rFonts w:ascii="Arial" w:hAnsi="Arial"/>
          <w:b/>
          <w:spacing w:val="-10"/>
        </w:rPr>
        <w:t xml:space="preserve"> </w:t>
      </w:r>
      <w:r>
        <w:t>Documentación</w:t>
      </w:r>
      <w:r>
        <w:rPr>
          <w:spacing w:val="-8"/>
        </w:rPr>
        <w:t xml:space="preserve"> </w:t>
      </w:r>
      <w:r>
        <w:t>acreditativa</w:t>
      </w:r>
      <w:r>
        <w:rPr>
          <w:spacing w:val="-8"/>
        </w:rPr>
        <w:t xml:space="preserve"> </w:t>
      </w:r>
      <w:r>
        <w:t>de</w:t>
      </w:r>
      <w:r>
        <w:rPr>
          <w:spacing w:val="-7"/>
        </w:rPr>
        <w:t xml:space="preserve"> </w:t>
      </w:r>
      <w:r>
        <w:t>hallarse</w:t>
      </w:r>
      <w:r>
        <w:rPr>
          <w:spacing w:val="-8"/>
        </w:rPr>
        <w:t xml:space="preserve"> </w:t>
      </w:r>
      <w:r>
        <w:t>al</w:t>
      </w:r>
      <w:r>
        <w:rPr>
          <w:spacing w:val="-6"/>
        </w:rPr>
        <w:t xml:space="preserve"> </w:t>
      </w:r>
      <w:r>
        <w:t>corriente</w:t>
      </w:r>
      <w:r>
        <w:rPr>
          <w:spacing w:val="-9"/>
        </w:rPr>
        <w:t xml:space="preserve"> </w:t>
      </w:r>
      <w:r>
        <w:t>en</w:t>
      </w:r>
      <w:r>
        <w:rPr>
          <w:spacing w:val="-8"/>
        </w:rPr>
        <w:t xml:space="preserve"> </w:t>
      </w:r>
      <w:r>
        <w:t>el</w:t>
      </w:r>
      <w:r>
        <w:rPr>
          <w:spacing w:val="-7"/>
        </w:rPr>
        <w:t xml:space="preserve"> </w:t>
      </w:r>
      <w:r>
        <w:t>cumplimiento</w:t>
      </w:r>
      <w:r>
        <w:rPr>
          <w:spacing w:val="-6"/>
        </w:rPr>
        <w:t xml:space="preserve"> </w:t>
      </w:r>
      <w:r>
        <w:rPr>
          <w:spacing w:val="-5"/>
        </w:rPr>
        <w:t>de</w:t>
      </w:r>
    </w:p>
    <w:p w14:paraId="71F9EA8F" w14:textId="77777777" w:rsidR="00076FF8" w:rsidRDefault="00000000">
      <w:pPr>
        <w:pStyle w:val="Textoindependiente"/>
        <w:ind w:left="285" w:right="145" w:firstLine="62"/>
      </w:pPr>
      <w:r>
        <w:t>sus</w:t>
      </w:r>
      <w:r>
        <w:rPr>
          <w:spacing w:val="40"/>
        </w:rPr>
        <w:t xml:space="preserve"> </w:t>
      </w:r>
      <w:r>
        <w:t>obligaciones</w:t>
      </w:r>
      <w:r>
        <w:rPr>
          <w:spacing w:val="40"/>
        </w:rPr>
        <w:t xml:space="preserve"> </w:t>
      </w:r>
      <w:r>
        <w:t>tributarias</w:t>
      </w:r>
      <w:r>
        <w:rPr>
          <w:spacing w:val="40"/>
        </w:rPr>
        <w:t xml:space="preserve"> </w:t>
      </w:r>
      <w:r>
        <w:t>y</w:t>
      </w:r>
      <w:r>
        <w:rPr>
          <w:spacing w:val="40"/>
        </w:rPr>
        <w:t xml:space="preserve"> </w:t>
      </w:r>
      <w:r>
        <w:t>con</w:t>
      </w:r>
      <w:r>
        <w:rPr>
          <w:spacing w:val="40"/>
        </w:rPr>
        <w:t xml:space="preserve"> </w:t>
      </w:r>
      <w:r>
        <w:t>la</w:t>
      </w:r>
      <w:r>
        <w:rPr>
          <w:spacing w:val="40"/>
        </w:rPr>
        <w:t xml:space="preserve"> </w:t>
      </w:r>
      <w:r>
        <w:t>Seguridad</w:t>
      </w:r>
      <w:r>
        <w:rPr>
          <w:spacing w:val="40"/>
        </w:rPr>
        <w:t xml:space="preserve"> </w:t>
      </w:r>
      <w:r>
        <w:t>Social</w:t>
      </w:r>
      <w:r>
        <w:rPr>
          <w:spacing w:val="40"/>
        </w:rPr>
        <w:t xml:space="preserve"> </w:t>
      </w:r>
      <w:r>
        <w:t>con</w:t>
      </w:r>
      <w:r>
        <w:rPr>
          <w:spacing w:val="40"/>
        </w:rPr>
        <w:t xml:space="preserve"> </w:t>
      </w:r>
      <w:r>
        <w:t>arreglo</w:t>
      </w:r>
      <w:r>
        <w:rPr>
          <w:spacing w:val="40"/>
        </w:rPr>
        <w:t xml:space="preserve"> </w:t>
      </w:r>
      <w:r>
        <w:t>a</w:t>
      </w:r>
      <w:r>
        <w:rPr>
          <w:spacing w:val="40"/>
        </w:rPr>
        <w:t xml:space="preserve"> </w:t>
      </w:r>
      <w:r>
        <w:t>lo</w:t>
      </w:r>
      <w:r>
        <w:rPr>
          <w:spacing w:val="40"/>
        </w:rPr>
        <w:t xml:space="preserve"> </w:t>
      </w:r>
      <w:r>
        <w:t>establecido</w:t>
      </w:r>
      <w:r>
        <w:rPr>
          <w:spacing w:val="40"/>
        </w:rPr>
        <w:t xml:space="preserve"> </w:t>
      </w:r>
      <w:r>
        <w:t>en</w:t>
      </w:r>
      <w:r>
        <w:rPr>
          <w:spacing w:val="40"/>
        </w:rPr>
        <w:t xml:space="preserve"> </w:t>
      </w:r>
      <w:r>
        <w:t>la cláusula 20 del presente pliego.</w:t>
      </w:r>
    </w:p>
    <w:p w14:paraId="1BA86DC2" w14:textId="77777777" w:rsidR="00076FF8" w:rsidRDefault="00000000">
      <w:pPr>
        <w:pStyle w:val="Textoindependiente"/>
        <w:spacing w:before="252"/>
        <w:ind w:left="285" w:right="286" w:firstLine="707"/>
        <w:jc w:val="both"/>
      </w:pPr>
      <w:r>
        <w:rPr>
          <w:rFonts w:ascii="Arial" w:hAnsi="Arial"/>
          <w:b/>
        </w:rPr>
        <w:t xml:space="preserve">18.2.5.- </w:t>
      </w:r>
      <w:r>
        <w:t>Documentación acreditativa de haber constituido la correspondiente garantía definitiva con arreglo a lo establecido en la cláusula 22 del presente pliego.</w:t>
      </w:r>
    </w:p>
    <w:p w14:paraId="27875E0E" w14:textId="77777777" w:rsidR="00076FF8" w:rsidRDefault="00076FF8">
      <w:pPr>
        <w:pStyle w:val="Textoindependiente"/>
        <w:spacing w:before="1"/>
      </w:pPr>
    </w:p>
    <w:p w14:paraId="0F3009DE" w14:textId="77777777" w:rsidR="00076FF8" w:rsidRDefault="00000000">
      <w:pPr>
        <w:pStyle w:val="Textoindependiente"/>
        <w:spacing w:before="1"/>
        <w:ind w:left="285" w:right="285" w:firstLine="707"/>
        <w:jc w:val="both"/>
      </w:pPr>
      <w:r>
        <w:rPr>
          <w:rFonts w:ascii="Arial" w:hAnsi="Arial"/>
          <w:b/>
        </w:rPr>
        <w:t xml:space="preserve">18.2.6.- </w:t>
      </w:r>
      <w:r>
        <w:t>La presentación del certificado de estar inscrito en el Registro Oficial de Licitadores y Empresas Clasificadas del Sector Público o en el Registro de Contratistas de la Comunidad Autónoma exime de aportar la documentación acreditativa de la capacidad de</w:t>
      </w:r>
      <w:r>
        <w:rPr>
          <w:spacing w:val="80"/>
        </w:rPr>
        <w:t xml:space="preserve"> </w:t>
      </w:r>
      <w:r>
        <w:t>obrar y de la representación (siempre y cuando la representación sea la misma que conste en</w:t>
      </w:r>
      <w:r>
        <w:rPr>
          <w:spacing w:val="40"/>
        </w:rPr>
        <w:t xml:space="preserve"> </w:t>
      </w:r>
      <w:r>
        <w:t>el certificado aportado), así como de no estar incurso en prohibición de contratar.</w:t>
      </w:r>
    </w:p>
    <w:p w14:paraId="40F747C4" w14:textId="77777777" w:rsidR="00076FF8" w:rsidRDefault="00000000">
      <w:pPr>
        <w:pStyle w:val="Textoindependiente"/>
        <w:spacing w:before="252"/>
        <w:ind w:left="285" w:right="287" w:firstLine="707"/>
        <w:jc w:val="both"/>
      </w:pPr>
      <w:r>
        <w:rPr>
          <w:rFonts w:ascii="Arial" w:hAnsi="Arial"/>
          <w:b/>
        </w:rPr>
        <w:t xml:space="preserve">18.2.7.- </w:t>
      </w:r>
      <w:r>
        <w:t>Si la propuesta de adjudicación recayera en una unión temporal de empresas, cada una de las entidades partícipes en la misma deberá presentar la documentación relacionada en los apartados anteriores, salvo la relativa a la garantía definitiva.</w:t>
      </w:r>
    </w:p>
    <w:p w14:paraId="6988F3EE" w14:textId="77777777" w:rsidR="00076FF8" w:rsidRDefault="00076FF8">
      <w:pPr>
        <w:pStyle w:val="Textoindependiente"/>
        <w:spacing w:before="1"/>
      </w:pPr>
    </w:p>
    <w:p w14:paraId="4602E779" w14:textId="77777777" w:rsidR="00076FF8" w:rsidRDefault="00000000">
      <w:pPr>
        <w:pStyle w:val="Textoindependiente"/>
        <w:ind w:left="285" w:right="285" w:firstLine="707"/>
        <w:jc w:val="both"/>
      </w:pPr>
      <w:r>
        <w:t>Asimismo, en el supuesto de que, con arreglo a lo establecido en la cláusula 4 del presente pliego, la entidad propuesta como adjudicataria vaya a recurrir a las capacidades de otras empresas, también habrá de aportarse la documentación relacionada en los apartados anteriores, referida a éstas últimas, salvo la relativa a la garantía definitiva.</w:t>
      </w:r>
    </w:p>
    <w:p w14:paraId="7876EA04" w14:textId="77777777" w:rsidR="00076FF8" w:rsidRDefault="00076FF8">
      <w:pPr>
        <w:pStyle w:val="Textoindependiente"/>
      </w:pPr>
    </w:p>
    <w:p w14:paraId="04FC8C39" w14:textId="77777777" w:rsidR="00076FF8" w:rsidRDefault="00000000">
      <w:pPr>
        <w:pStyle w:val="Textoindependiente"/>
        <w:ind w:left="285" w:right="292" w:firstLine="707"/>
        <w:jc w:val="both"/>
      </w:pPr>
      <w:r>
        <w:rPr>
          <w:rFonts w:ascii="Arial" w:hAnsi="Arial"/>
          <w:b/>
        </w:rPr>
        <w:t xml:space="preserve">18.3.- </w:t>
      </w:r>
      <w:r>
        <w:t>La adjudicación del contrato deberán realizarse en el plazo máximo de dos meses, a contar desde el día siguiente al de la apertura de las proposiciones.</w:t>
      </w:r>
    </w:p>
    <w:p w14:paraId="679C286B" w14:textId="77777777" w:rsidR="00076FF8" w:rsidRDefault="00000000">
      <w:pPr>
        <w:pStyle w:val="Textoindependiente"/>
        <w:spacing w:before="252"/>
        <w:ind w:left="285" w:right="291" w:firstLine="707"/>
        <w:jc w:val="both"/>
      </w:pPr>
      <w:r>
        <w:t>Este plazo se ampliará en quince días hábiles si alguna de las proposiciones presentadas se encuentra incursa en presunción de anormalidad.</w:t>
      </w:r>
    </w:p>
    <w:p w14:paraId="6CC7762C" w14:textId="77777777" w:rsidR="00076FF8" w:rsidRDefault="00076FF8">
      <w:pPr>
        <w:pStyle w:val="Textoindependiente"/>
      </w:pPr>
    </w:p>
    <w:p w14:paraId="3B0D6601" w14:textId="77777777" w:rsidR="00076FF8" w:rsidRDefault="00000000">
      <w:pPr>
        <w:pStyle w:val="Textoindependiente"/>
        <w:ind w:left="285" w:right="288" w:firstLine="707"/>
        <w:jc w:val="both"/>
      </w:pPr>
      <w:r>
        <w:t>Transcurrido el indicado plazo sin haberse dictado acuerdo sobre la adjudicación, las personas licitadoras podrán retirar sus ofertas.</w:t>
      </w:r>
    </w:p>
    <w:p w14:paraId="0C0EFD1F" w14:textId="77777777" w:rsidR="00076FF8" w:rsidRDefault="00000000">
      <w:pPr>
        <w:pStyle w:val="Textoindependiente"/>
        <w:spacing w:before="253"/>
        <w:ind w:left="285" w:right="286" w:firstLine="707"/>
        <w:jc w:val="both"/>
      </w:pPr>
      <w:r>
        <w:rPr>
          <w:rFonts w:ascii="Arial" w:hAnsi="Arial"/>
          <w:b/>
        </w:rPr>
        <w:t xml:space="preserve">18.4.- </w:t>
      </w:r>
      <w:r>
        <w:t>La adjudicación deberá ser motivada y notificarse a todas las personas</w:t>
      </w:r>
      <w:r>
        <w:rPr>
          <w:spacing w:val="80"/>
        </w:rPr>
        <w:t xml:space="preserve"> </w:t>
      </w:r>
      <w:r>
        <w:t>licitadoras, y publicarse en el perfil del contratante, en los términos establecidos en el artículo 151 de la LCSP.</w:t>
      </w:r>
    </w:p>
    <w:p w14:paraId="3611500D" w14:textId="77777777" w:rsidR="00076FF8" w:rsidRDefault="00076FF8">
      <w:pPr>
        <w:pStyle w:val="Textoindependiente"/>
      </w:pPr>
    </w:p>
    <w:p w14:paraId="5138C8A1" w14:textId="77777777" w:rsidR="00076FF8" w:rsidRDefault="00000000">
      <w:pPr>
        <w:pStyle w:val="Textoindependiente"/>
        <w:spacing w:before="1"/>
        <w:ind w:left="285" w:right="286" w:firstLine="566"/>
        <w:jc w:val="both"/>
      </w:pPr>
      <w:r>
        <w:rPr>
          <w:rFonts w:ascii="Arial" w:hAnsi="Arial"/>
          <w:b/>
        </w:rPr>
        <w:t xml:space="preserve">18.5.- </w:t>
      </w:r>
      <w:r>
        <w:t>De conformidad con lo establecido en el artículo 53 de la LCSP, quedará en suspenso la adjudicación del contrato si contra la misma se interpusiese el recurso especial en materia de contratación, regulado en los artículos 44 y ss. de la LCSP.</w:t>
      </w:r>
    </w:p>
    <w:p w14:paraId="0A75B463" w14:textId="77777777" w:rsidR="00076FF8" w:rsidRDefault="00076FF8">
      <w:pPr>
        <w:pStyle w:val="Textoindependiente"/>
      </w:pPr>
    </w:p>
    <w:p w14:paraId="60960305" w14:textId="77777777" w:rsidR="00076FF8" w:rsidRDefault="00000000">
      <w:pPr>
        <w:pStyle w:val="Ttulo1"/>
        <w:ind w:left="851" w:right="195"/>
        <w:rPr>
          <w:u w:val="none"/>
        </w:rPr>
      </w:pPr>
      <w:r>
        <w:t>19.-</w:t>
      </w:r>
      <w:r>
        <w:rPr>
          <w:spacing w:val="-5"/>
        </w:rPr>
        <w:t xml:space="preserve"> </w:t>
      </w:r>
      <w:r>
        <w:t>DOCUMENTACIÓN</w:t>
      </w:r>
      <w:r>
        <w:rPr>
          <w:spacing w:val="-7"/>
        </w:rPr>
        <w:t xml:space="preserve"> </w:t>
      </w:r>
      <w:r>
        <w:t>ACREDITATIVA</w:t>
      </w:r>
      <w:r>
        <w:rPr>
          <w:spacing w:val="-4"/>
        </w:rPr>
        <w:t xml:space="preserve"> </w:t>
      </w:r>
      <w:r>
        <w:t>DE</w:t>
      </w:r>
      <w:r>
        <w:rPr>
          <w:spacing w:val="-4"/>
        </w:rPr>
        <w:t xml:space="preserve"> </w:t>
      </w:r>
      <w:r>
        <w:t>ESTAR</w:t>
      </w:r>
      <w:r>
        <w:rPr>
          <w:spacing w:val="-7"/>
        </w:rPr>
        <w:t xml:space="preserve"> </w:t>
      </w:r>
      <w:r>
        <w:t>AL</w:t>
      </w:r>
      <w:r>
        <w:rPr>
          <w:spacing w:val="-4"/>
        </w:rPr>
        <w:t xml:space="preserve"> </w:t>
      </w:r>
      <w:r>
        <w:t>CORRIENTE</w:t>
      </w:r>
      <w:r>
        <w:rPr>
          <w:spacing w:val="-4"/>
        </w:rPr>
        <w:t xml:space="preserve"> </w:t>
      </w:r>
      <w:r>
        <w:t>EN</w:t>
      </w:r>
      <w:r>
        <w:rPr>
          <w:u w:val="none"/>
        </w:rPr>
        <w:t xml:space="preserve"> </w:t>
      </w:r>
      <w:r>
        <w:t>OBLIGACIONES TRIBUTARIAS Y CON LA SEGURIDAD SOCIAL</w:t>
      </w:r>
    </w:p>
    <w:p w14:paraId="75FEB479" w14:textId="77777777" w:rsidR="00076FF8" w:rsidRDefault="00076FF8">
      <w:pPr>
        <w:pStyle w:val="Textoindependiente"/>
        <w:rPr>
          <w:rFonts w:ascii="Arial"/>
          <w:b/>
        </w:rPr>
      </w:pPr>
    </w:p>
    <w:p w14:paraId="475E881B" w14:textId="77777777" w:rsidR="00076FF8" w:rsidRDefault="00000000">
      <w:pPr>
        <w:ind w:left="285" w:right="288" w:firstLine="566"/>
        <w:jc w:val="both"/>
      </w:pPr>
      <w:r>
        <w:rPr>
          <w:rFonts w:ascii="Arial" w:hAnsi="Arial"/>
          <w:b/>
        </w:rPr>
        <w:t>19.1</w:t>
      </w:r>
      <w:r>
        <w:t xml:space="preserve">.- La acreditación de estar al corriente en </w:t>
      </w:r>
      <w:r>
        <w:rPr>
          <w:rFonts w:ascii="Arial" w:hAnsi="Arial"/>
          <w:b/>
        </w:rPr>
        <w:t xml:space="preserve">el cumplimiento de las obligaciones tributarias </w:t>
      </w:r>
      <w:r>
        <w:t>se realizará presentando la siguiente documentación:</w:t>
      </w:r>
    </w:p>
    <w:p w14:paraId="10986148" w14:textId="77777777" w:rsidR="00076FF8" w:rsidRDefault="00076FF8">
      <w:pPr>
        <w:pStyle w:val="Textoindependiente"/>
      </w:pPr>
    </w:p>
    <w:p w14:paraId="40D8C918" w14:textId="77777777" w:rsidR="00076FF8" w:rsidRDefault="00000000">
      <w:pPr>
        <w:pStyle w:val="Prrafodelista"/>
        <w:numPr>
          <w:ilvl w:val="0"/>
          <w:numId w:val="7"/>
        </w:numPr>
        <w:tabs>
          <w:tab w:val="left" w:pos="999"/>
        </w:tabs>
        <w:ind w:right="285" w:firstLine="566"/>
        <w:jc w:val="both"/>
      </w:pPr>
      <w:r>
        <w:t>Último recibo del Impuesto sobre Actividades Económicas o el documento de alta en el mismo, cuando ésta sea reciente y no haya surgido aún la obligación de pago. El alta deberá adjuntarse en todo caso cuando en el recibo aportado no conste el epígrafe de la actividad.</w:t>
      </w:r>
      <w:r>
        <w:rPr>
          <w:spacing w:val="40"/>
        </w:rPr>
        <w:t xml:space="preserve"> </w:t>
      </w:r>
      <w:r>
        <w:t>Esta documentación deberá estar referida al epígrafe correspondiente al objeto del contrato</w:t>
      </w:r>
      <w:r>
        <w:rPr>
          <w:spacing w:val="40"/>
        </w:rPr>
        <w:t xml:space="preserve"> </w:t>
      </w:r>
      <w:r>
        <w:t>que les faculte para su ejercicio en el ámbito territorial en que la ejercen, debiendo complementarse con una declaración responsable de la persona licitadora de no haberse dado de baja en la matrícula del citado Impuesto.</w:t>
      </w:r>
    </w:p>
    <w:p w14:paraId="57A77190" w14:textId="77777777" w:rsidR="00076FF8" w:rsidRDefault="00000000">
      <w:pPr>
        <w:pStyle w:val="Prrafodelista"/>
        <w:numPr>
          <w:ilvl w:val="1"/>
          <w:numId w:val="7"/>
        </w:numPr>
        <w:tabs>
          <w:tab w:val="left" w:pos="1160"/>
        </w:tabs>
        <w:spacing w:before="252"/>
        <w:ind w:left="1160" w:hanging="167"/>
      </w:pPr>
      <w:r>
        <w:t>Certificación</w:t>
      </w:r>
      <w:r>
        <w:rPr>
          <w:spacing w:val="21"/>
        </w:rPr>
        <w:t xml:space="preserve"> </w:t>
      </w:r>
      <w:r>
        <w:t>administrativa</w:t>
      </w:r>
      <w:r>
        <w:rPr>
          <w:spacing w:val="24"/>
        </w:rPr>
        <w:t xml:space="preserve"> </w:t>
      </w:r>
      <w:r>
        <w:t>expedida</w:t>
      </w:r>
      <w:r>
        <w:rPr>
          <w:spacing w:val="24"/>
        </w:rPr>
        <w:t xml:space="preserve"> </w:t>
      </w:r>
      <w:r>
        <w:t>por</w:t>
      </w:r>
      <w:r>
        <w:rPr>
          <w:spacing w:val="25"/>
        </w:rPr>
        <w:t xml:space="preserve"> </w:t>
      </w:r>
      <w:r>
        <w:t>el</w:t>
      </w:r>
      <w:r>
        <w:rPr>
          <w:spacing w:val="23"/>
        </w:rPr>
        <w:t xml:space="preserve"> </w:t>
      </w:r>
      <w:r>
        <w:t>órgano</w:t>
      </w:r>
      <w:r>
        <w:rPr>
          <w:spacing w:val="24"/>
        </w:rPr>
        <w:t xml:space="preserve"> </w:t>
      </w:r>
      <w:r>
        <w:t>competente</w:t>
      </w:r>
      <w:r>
        <w:rPr>
          <w:spacing w:val="22"/>
        </w:rPr>
        <w:t xml:space="preserve"> </w:t>
      </w:r>
      <w:r>
        <w:t>de</w:t>
      </w:r>
      <w:r>
        <w:rPr>
          <w:spacing w:val="24"/>
        </w:rPr>
        <w:t xml:space="preserve"> </w:t>
      </w:r>
      <w:r>
        <w:t>la</w:t>
      </w:r>
      <w:r>
        <w:rPr>
          <w:spacing w:val="27"/>
        </w:rPr>
        <w:t xml:space="preserve"> </w:t>
      </w:r>
      <w:r>
        <w:rPr>
          <w:spacing w:val="-2"/>
        </w:rPr>
        <w:t>Administración</w:t>
      </w:r>
    </w:p>
    <w:p w14:paraId="4DBC84F7" w14:textId="77777777" w:rsidR="00076FF8" w:rsidRDefault="00076FF8">
      <w:pPr>
        <w:pStyle w:val="Prrafodelista"/>
        <w:sectPr w:rsidR="00076FF8">
          <w:pgSz w:w="11920" w:h="16850"/>
          <w:pgMar w:top="1360" w:right="708" w:bottom="280" w:left="1275" w:header="720" w:footer="720" w:gutter="0"/>
          <w:cols w:space="720"/>
        </w:sectPr>
      </w:pPr>
    </w:p>
    <w:p w14:paraId="5445E7E6" w14:textId="77777777" w:rsidR="00076FF8" w:rsidRDefault="00000000">
      <w:pPr>
        <w:pStyle w:val="Textoindependiente"/>
        <w:spacing w:before="79"/>
        <w:ind w:left="285"/>
      </w:pPr>
      <w:r>
        <w:rPr>
          <w:noProof/>
        </w:rPr>
        <w:lastRenderedPageBreak/>
        <mc:AlternateContent>
          <mc:Choice Requires="wps">
            <w:drawing>
              <wp:anchor distT="0" distB="0" distL="0" distR="0" simplePos="0" relativeHeight="15747072" behindDoc="0" locked="0" layoutInCell="1" allowOverlap="1" wp14:anchorId="47FAE8B4" wp14:editId="7FBE262A">
                <wp:simplePos x="0" y="0"/>
                <wp:positionH relativeFrom="page">
                  <wp:posOffset>309245</wp:posOffset>
                </wp:positionH>
                <wp:positionV relativeFrom="page">
                  <wp:posOffset>3309746</wp:posOffset>
                </wp:positionV>
                <wp:extent cx="1270" cy="1999614"/>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DBF6644" id="Graphic 37" o:spid="_x0000_s1026" style="position:absolute;margin-left:24.35pt;margin-top:260.6pt;width:.1pt;height:157.45pt;z-index:1574707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47584" behindDoc="0" locked="0" layoutInCell="1" allowOverlap="1" wp14:anchorId="3CCB2539" wp14:editId="585FE13C">
                <wp:simplePos x="0" y="0"/>
                <wp:positionH relativeFrom="page">
                  <wp:posOffset>7592</wp:posOffset>
                </wp:positionH>
                <wp:positionV relativeFrom="page">
                  <wp:posOffset>1903026</wp:posOffset>
                </wp:positionV>
                <wp:extent cx="302260" cy="739394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4D7129D2"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095E2A2B" w14:textId="77777777" w:rsidR="00076FF8" w:rsidRDefault="00000000">
                            <w:pPr>
                              <w:spacing w:before="73"/>
                              <w:ind w:left="20"/>
                              <w:rPr>
                                <w:sz w:val="16"/>
                              </w:rPr>
                            </w:pPr>
                            <w:r>
                              <w:rPr>
                                <w:sz w:val="16"/>
                              </w:rPr>
                              <w:t xml:space="preserve">Procedimiento Administrativo Común Electrónico. Puede comprobar su autenticidad en: </w:t>
                            </w:r>
                            <w:hyperlink r:id="rId45">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CCB2539" id="Textbox 38" o:spid="_x0000_s1044" type="#_x0000_t202" style="position:absolute;left:0;text-align:left;margin-left:.6pt;margin-top:149.85pt;width:23.8pt;height:582.2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ZpkB4aMBAAAyAwAADgAAAAAAAAAAAAAAAAAuAgAAZHJzL2Uyb0RvYy54bWxQSwECLQAUAAYACAAA&#10;ACEAz5bdHd0AAAAJAQAADwAAAAAAAAAAAAAAAAD9AwAAZHJzL2Rvd25yZXYueG1sUEsFBgAAAAAE&#10;AAQA8wAAAAcFAAAAAA==&#10;" filled="f" stroked="f">
                <v:textbox style="layout-flow:vertical;mso-layout-flow-alt:bottom-to-top" inset="0,0,0,0">
                  <w:txbxContent>
                    <w:p w14:paraId="4D7129D2"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095E2A2B" w14:textId="77777777" w:rsidR="00076FF8" w:rsidRDefault="00000000">
                      <w:pPr>
                        <w:spacing w:before="73"/>
                        <w:ind w:left="20"/>
                        <w:rPr>
                          <w:sz w:val="16"/>
                        </w:rPr>
                      </w:pPr>
                      <w:r>
                        <w:rPr>
                          <w:sz w:val="16"/>
                        </w:rPr>
                        <w:t xml:space="preserve">Procedimiento Administrativo Común Electrónico. Puede comprobar su autenticidad en: </w:t>
                      </w:r>
                      <w:hyperlink r:id="rId46">
                        <w:r>
                          <w:rPr>
                            <w:color w:val="0000FF"/>
                            <w:spacing w:val="-2"/>
                            <w:sz w:val="16"/>
                          </w:rPr>
                          <w:t>http://sede.ayuntamientodetias.es/validacion</w:t>
                        </w:r>
                      </w:hyperlink>
                    </w:p>
                  </w:txbxContent>
                </v:textbox>
                <w10:wrap anchorx="page" anchory="page"/>
              </v:shape>
            </w:pict>
          </mc:Fallback>
        </mc:AlternateContent>
      </w:r>
      <w:r>
        <w:t>del</w:t>
      </w:r>
      <w:r>
        <w:rPr>
          <w:spacing w:val="-6"/>
        </w:rPr>
        <w:t xml:space="preserve"> </w:t>
      </w:r>
      <w:r>
        <w:t>Estado,</w:t>
      </w:r>
      <w:r>
        <w:rPr>
          <w:spacing w:val="-5"/>
        </w:rPr>
        <w:t xml:space="preserve"> </w:t>
      </w:r>
      <w:r>
        <w:t>por</w:t>
      </w:r>
      <w:r>
        <w:rPr>
          <w:spacing w:val="-5"/>
        </w:rPr>
        <w:t xml:space="preserve"> </w:t>
      </w:r>
      <w:r>
        <w:t>lo</w:t>
      </w:r>
      <w:r>
        <w:rPr>
          <w:spacing w:val="-4"/>
        </w:rPr>
        <w:t xml:space="preserve"> </w:t>
      </w:r>
      <w:r>
        <w:t>que</w:t>
      </w:r>
      <w:r>
        <w:rPr>
          <w:spacing w:val="-6"/>
        </w:rPr>
        <w:t xml:space="preserve"> </w:t>
      </w:r>
      <w:r>
        <w:t>respecta</w:t>
      </w:r>
      <w:r>
        <w:rPr>
          <w:spacing w:val="-3"/>
        </w:rPr>
        <w:t xml:space="preserve"> </w:t>
      </w:r>
      <w:r>
        <w:t>a</w:t>
      </w:r>
      <w:r>
        <w:rPr>
          <w:spacing w:val="-6"/>
        </w:rPr>
        <w:t xml:space="preserve"> </w:t>
      </w:r>
      <w:r>
        <w:t>las</w:t>
      </w:r>
      <w:r>
        <w:rPr>
          <w:spacing w:val="-4"/>
        </w:rPr>
        <w:t xml:space="preserve"> </w:t>
      </w:r>
      <w:r>
        <w:t>obligaciones</w:t>
      </w:r>
      <w:r>
        <w:rPr>
          <w:spacing w:val="-4"/>
        </w:rPr>
        <w:t xml:space="preserve"> </w:t>
      </w:r>
      <w:r>
        <w:t>tributarias</w:t>
      </w:r>
      <w:r>
        <w:rPr>
          <w:spacing w:val="-6"/>
        </w:rPr>
        <w:t xml:space="preserve"> </w:t>
      </w:r>
      <w:r>
        <w:t>con</w:t>
      </w:r>
      <w:r>
        <w:rPr>
          <w:spacing w:val="-3"/>
        </w:rPr>
        <w:t xml:space="preserve"> </w:t>
      </w:r>
      <w:r>
        <w:t>este</w:t>
      </w:r>
      <w:r>
        <w:rPr>
          <w:spacing w:val="-2"/>
        </w:rPr>
        <w:t xml:space="preserve"> último.</w:t>
      </w:r>
    </w:p>
    <w:p w14:paraId="18DE392D" w14:textId="77777777" w:rsidR="00076FF8" w:rsidRDefault="00076FF8">
      <w:pPr>
        <w:pStyle w:val="Textoindependiente"/>
        <w:spacing w:before="1"/>
      </w:pPr>
    </w:p>
    <w:p w14:paraId="204425ED" w14:textId="77777777" w:rsidR="00076FF8" w:rsidRDefault="00000000">
      <w:pPr>
        <w:pStyle w:val="Prrafodelista"/>
        <w:numPr>
          <w:ilvl w:val="1"/>
          <w:numId w:val="7"/>
        </w:numPr>
        <w:tabs>
          <w:tab w:val="left" w:pos="1128"/>
        </w:tabs>
        <w:ind w:right="286" w:firstLine="707"/>
        <w:jc w:val="both"/>
      </w:pPr>
      <w:r>
        <w:t>Certificación</w:t>
      </w:r>
      <w:r>
        <w:rPr>
          <w:spacing w:val="-2"/>
        </w:rPr>
        <w:t xml:space="preserve"> </w:t>
      </w:r>
      <w:r>
        <w:t>administrativa</w:t>
      </w:r>
      <w:r>
        <w:rPr>
          <w:spacing w:val="-2"/>
        </w:rPr>
        <w:t xml:space="preserve"> </w:t>
      </w:r>
      <w:r>
        <w:t>expedida</w:t>
      </w:r>
      <w:r>
        <w:rPr>
          <w:spacing w:val="-2"/>
        </w:rPr>
        <w:t xml:space="preserve"> </w:t>
      </w:r>
      <w:r>
        <w:t>por</w:t>
      </w:r>
      <w:r>
        <w:rPr>
          <w:spacing w:val="-1"/>
        </w:rPr>
        <w:t xml:space="preserve"> </w:t>
      </w:r>
      <w:r>
        <w:t>el</w:t>
      </w:r>
      <w:r>
        <w:rPr>
          <w:spacing w:val="-3"/>
        </w:rPr>
        <w:t xml:space="preserve"> </w:t>
      </w:r>
      <w:r>
        <w:t>órgano</w:t>
      </w:r>
      <w:r>
        <w:rPr>
          <w:spacing w:val="-2"/>
        </w:rPr>
        <w:t xml:space="preserve"> </w:t>
      </w:r>
      <w:r>
        <w:t>competente</w:t>
      </w:r>
      <w:r>
        <w:rPr>
          <w:spacing w:val="-2"/>
        </w:rPr>
        <w:t xml:space="preserve"> </w:t>
      </w:r>
      <w:r>
        <w:t>de</w:t>
      </w:r>
      <w:r>
        <w:rPr>
          <w:spacing w:val="-4"/>
        </w:rPr>
        <w:t xml:space="preserve"> </w:t>
      </w:r>
      <w:r>
        <w:t>la Administración</w:t>
      </w:r>
      <w:r>
        <w:rPr>
          <w:spacing w:val="-2"/>
        </w:rPr>
        <w:t xml:space="preserve"> </w:t>
      </w:r>
      <w:r>
        <w:t xml:space="preserve">de la Comunidad Autónoma de Canarias, por lo que respecta a las obligaciones tributarias con la </w:t>
      </w:r>
      <w:r>
        <w:rPr>
          <w:spacing w:val="-2"/>
        </w:rPr>
        <w:t>misma.</w:t>
      </w:r>
    </w:p>
    <w:p w14:paraId="716FBFE0" w14:textId="77777777" w:rsidR="00076FF8" w:rsidRDefault="00000000">
      <w:pPr>
        <w:pStyle w:val="Prrafodelista"/>
        <w:numPr>
          <w:ilvl w:val="1"/>
          <w:numId w:val="7"/>
        </w:numPr>
        <w:tabs>
          <w:tab w:val="left" w:pos="1135"/>
        </w:tabs>
        <w:ind w:right="288" w:firstLine="707"/>
        <w:jc w:val="both"/>
      </w:pPr>
      <w:r>
        <w:t>Certificación administrativa expedida por la Tesorería del Ayuntamiento de Tías, por lo que respecta a las obligaciones tributarias con la misma.</w:t>
      </w:r>
    </w:p>
    <w:p w14:paraId="6720D8DA" w14:textId="77777777" w:rsidR="00076FF8" w:rsidRDefault="00000000">
      <w:pPr>
        <w:pStyle w:val="Textoindependiente"/>
        <w:ind w:left="285" w:right="285" w:firstLine="707"/>
        <w:jc w:val="both"/>
      </w:pPr>
      <w:r>
        <w:t>Si la entidad propuesta como adjudicataria no está obligada a presentar todas o alguna de las declaraciones o documentos correspondientes a sus obligaciones tributarias habrá de acreditar tal circunstancia mediante declaración responsable.</w:t>
      </w:r>
    </w:p>
    <w:p w14:paraId="722C135C" w14:textId="77777777" w:rsidR="00076FF8" w:rsidRDefault="00000000">
      <w:pPr>
        <w:pStyle w:val="Textoindependiente"/>
        <w:spacing w:before="251"/>
        <w:ind w:left="285" w:right="286" w:firstLine="707"/>
        <w:jc w:val="both"/>
      </w:pPr>
      <w:r>
        <w:rPr>
          <w:rFonts w:ascii="Arial" w:hAnsi="Arial"/>
          <w:b/>
        </w:rPr>
        <w:t xml:space="preserve">19.2.- </w:t>
      </w:r>
      <w:r>
        <w:t>La acreditación de</w:t>
      </w:r>
      <w:r>
        <w:rPr>
          <w:spacing w:val="-1"/>
        </w:rPr>
        <w:t xml:space="preserve"> </w:t>
      </w:r>
      <w:r>
        <w:t>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1FEFAD68" w14:textId="77777777" w:rsidR="00076FF8" w:rsidRDefault="00076FF8">
      <w:pPr>
        <w:pStyle w:val="Textoindependiente"/>
        <w:spacing w:before="3"/>
      </w:pPr>
    </w:p>
    <w:p w14:paraId="48DC215C" w14:textId="77777777" w:rsidR="00076FF8" w:rsidRDefault="00000000">
      <w:pPr>
        <w:pStyle w:val="Textoindependiente"/>
        <w:ind w:left="285" w:right="283" w:firstLine="707"/>
        <w:jc w:val="both"/>
      </w:pPr>
      <w:r>
        <w:rPr>
          <w:rFonts w:ascii="Arial" w:hAnsi="Arial"/>
          <w:b/>
        </w:rPr>
        <w:t>19.3</w:t>
      </w:r>
      <w:r>
        <w:t>.- No obstante, lo anterior, la persona licitadora propuesta como adjudicataria no estará obligada a aportar dichas certificaciones si autoriza expresamente a la Administración contratante para obtener de la Administración certificante la información que acredite que cumple las circunstancias indicadas.</w:t>
      </w:r>
    </w:p>
    <w:p w14:paraId="3FF89133" w14:textId="77777777" w:rsidR="00076FF8" w:rsidRDefault="00076FF8">
      <w:pPr>
        <w:pStyle w:val="Textoindependiente"/>
      </w:pPr>
    </w:p>
    <w:p w14:paraId="3DE73602" w14:textId="77777777" w:rsidR="00076FF8" w:rsidRDefault="00000000">
      <w:pPr>
        <w:pStyle w:val="Textoindependiente"/>
        <w:ind w:left="285" w:right="283" w:firstLine="566"/>
        <w:jc w:val="both"/>
      </w:pPr>
      <w:r>
        <w:rPr>
          <w:rFonts w:ascii="Arial" w:hAnsi="Arial"/>
          <w:b/>
        </w:rPr>
        <w:t xml:space="preserve">19.4.- </w:t>
      </w:r>
      <w:r>
        <w:t>Las personas extranjeras,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 Toda la documentación relacionada en este apartado habrá de referirse a los doce últimos meses.</w:t>
      </w:r>
    </w:p>
    <w:p w14:paraId="6A0FB474" w14:textId="77777777" w:rsidR="00076FF8" w:rsidRDefault="00076FF8">
      <w:pPr>
        <w:pStyle w:val="Textoindependiente"/>
        <w:spacing w:before="126"/>
      </w:pPr>
    </w:p>
    <w:p w14:paraId="778ABC26" w14:textId="77777777" w:rsidR="00076FF8" w:rsidRDefault="00000000">
      <w:pPr>
        <w:pStyle w:val="Ttulo1"/>
        <w:ind w:left="851"/>
        <w:rPr>
          <w:u w:val="none"/>
        </w:rPr>
      </w:pPr>
      <w:r>
        <w:t>20.-</w:t>
      </w:r>
      <w:r>
        <w:rPr>
          <w:spacing w:val="-6"/>
        </w:rPr>
        <w:t xml:space="preserve"> </w:t>
      </w:r>
      <w:r>
        <w:t>GARANTÍA</w:t>
      </w:r>
      <w:r>
        <w:rPr>
          <w:spacing w:val="-2"/>
        </w:rPr>
        <w:t xml:space="preserve"> DEFINITIVA</w:t>
      </w:r>
    </w:p>
    <w:p w14:paraId="2061013B" w14:textId="77777777" w:rsidR="00076FF8" w:rsidRDefault="00076FF8">
      <w:pPr>
        <w:pStyle w:val="Textoindependiente"/>
        <w:spacing w:before="252"/>
        <w:rPr>
          <w:rFonts w:ascii="Arial"/>
          <w:b/>
        </w:rPr>
      </w:pPr>
    </w:p>
    <w:p w14:paraId="4478FEFD" w14:textId="77777777" w:rsidR="00076FF8" w:rsidRDefault="00000000">
      <w:pPr>
        <w:pStyle w:val="Textoindependiente"/>
        <w:ind w:left="851"/>
        <w:jc w:val="both"/>
      </w:pPr>
      <w:r>
        <w:rPr>
          <w:rFonts w:ascii="Arial" w:hAnsi="Arial"/>
          <w:b/>
        </w:rPr>
        <w:t>20.1.-</w:t>
      </w:r>
      <w:r>
        <w:rPr>
          <w:rFonts w:ascii="Arial" w:hAnsi="Arial"/>
          <w:b/>
          <w:spacing w:val="-6"/>
        </w:rPr>
        <w:t xml:space="preserve"> </w:t>
      </w:r>
      <w:r>
        <w:t>La</w:t>
      </w:r>
      <w:r>
        <w:rPr>
          <w:spacing w:val="-9"/>
        </w:rPr>
        <w:t xml:space="preserve"> </w:t>
      </w:r>
      <w:r>
        <w:t>persona</w:t>
      </w:r>
      <w:r>
        <w:rPr>
          <w:spacing w:val="-8"/>
        </w:rPr>
        <w:t xml:space="preserve"> </w:t>
      </w:r>
      <w:r>
        <w:t>licitadora</w:t>
      </w:r>
      <w:r>
        <w:rPr>
          <w:spacing w:val="-7"/>
        </w:rPr>
        <w:t xml:space="preserve"> </w:t>
      </w:r>
      <w:r>
        <w:t>propuesta</w:t>
      </w:r>
      <w:r>
        <w:rPr>
          <w:spacing w:val="-8"/>
        </w:rPr>
        <w:t xml:space="preserve"> </w:t>
      </w:r>
      <w:r>
        <w:t>como</w:t>
      </w:r>
      <w:r>
        <w:rPr>
          <w:spacing w:val="-7"/>
        </w:rPr>
        <w:t xml:space="preserve"> </w:t>
      </w:r>
      <w:r>
        <w:t>adjudicataria</w:t>
      </w:r>
      <w:r>
        <w:rPr>
          <w:spacing w:val="-8"/>
        </w:rPr>
        <w:t xml:space="preserve"> </w:t>
      </w:r>
      <w:r>
        <w:t>deberá</w:t>
      </w:r>
      <w:r>
        <w:rPr>
          <w:spacing w:val="-7"/>
        </w:rPr>
        <w:t xml:space="preserve"> </w:t>
      </w:r>
      <w:r>
        <w:t>acreditar,</w:t>
      </w:r>
      <w:r>
        <w:rPr>
          <w:spacing w:val="-7"/>
        </w:rPr>
        <w:t xml:space="preserve"> </w:t>
      </w:r>
      <w:r>
        <w:rPr>
          <w:spacing w:val="-2"/>
        </w:rPr>
        <w:t>dentro</w:t>
      </w:r>
    </w:p>
    <w:p w14:paraId="70DAFF7B" w14:textId="77777777" w:rsidR="00076FF8" w:rsidRDefault="00000000">
      <w:pPr>
        <w:pStyle w:val="Textoindependiente"/>
        <w:spacing w:before="2"/>
        <w:ind w:left="285" w:right="276" w:firstLine="62"/>
        <w:jc w:val="both"/>
      </w:pPr>
      <w:r>
        <w:t>del plazo de diez (10) días hábiles, a contar desde el siguiente a aquel en que hubiera recibido el requerimiento, la constitución de la garantía definitiva por importe del 5 por 100 del precio final ofertado del presupuesto base de licitación, IGIC excluido.</w:t>
      </w:r>
    </w:p>
    <w:p w14:paraId="1C880E24" w14:textId="77777777" w:rsidR="00076FF8" w:rsidRDefault="00076FF8">
      <w:pPr>
        <w:pStyle w:val="Textoindependiente"/>
        <w:spacing w:before="58"/>
      </w:pPr>
    </w:p>
    <w:p w14:paraId="2A9349AE" w14:textId="77777777" w:rsidR="00076FF8" w:rsidRDefault="00000000">
      <w:pPr>
        <w:pStyle w:val="Textoindependiente"/>
        <w:ind w:left="285" w:right="274" w:firstLine="707"/>
        <w:jc w:val="both"/>
      </w:pPr>
      <w:r>
        <w:rPr>
          <w:rFonts w:ascii="Arial" w:hAnsi="Arial"/>
          <w:b/>
        </w:rPr>
        <w:t xml:space="preserve">20.2.- </w:t>
      </w:r>
      <w:r>
        <w:t>La garantía podrá constituirse en metálico, mediante aval, en valores de Deuda Pública, como retención de parte del precio, o por contrato de seguro de caución, en la forma y condiciones establecidas reglamentariamente, debiendo depositarse su importe, o la documentación acreditativa correspondiente, en la Tesorería del Ayuntamiento de Tías. Los avales</w:t>
      </w:r>
      <w:r>
        <w:rPr>
          <w:spacing w:val="-2"/>
        </w:rPr>
        <w:t xml:space="preserve"> </w:t>
      </w:r>
      <w:r>
        <w:t>y</w:t>
      </w:r>
      <w:r>
        <w:rPr>
          <w:spacing w:val="-1"/>
        </w:rPr>
        <w:t xml:space="preserve"> </w:t>
      </w:r>
      <w:r>
        <w:t>los</w:t>
      </w:r>
      <w:r>
        <w:rPr>
          <w:spacing w:val="-2"/>
        </w:rPr>
        <w:t xml:space="preserve"> </w:t>
      </w:r>
      <w:r>
        <w:t>certificados</w:t>
      </w:r>
      <w:r>
        <w:rPr>
          <w:spacing w:val="-2"/>
        </w:rPr>
        <w:t xml:space="preserve"> </w:t>
      </w:r>
      <w:r>
        <w:t>de</w:t>
      </w:r>
      <w:r>
        <w:rPr>
          <w:spacing w:val="-2"/>
        </w:rPr>
        <w:t xml:space="preserve"> </w:t>
      </w:r>
      <w:r>
        <w:t>seguro</w:t>
      </w:r>
      <w:r>
        <w:rPr>
          <w:spacing w:val="-2"/>
        </w:rPr>
        <w:t xml:space="preserve"> </w:t>
      </w:r>
      <w:r>
        <w:t>de</w:t>
      </w:r>
      <w:r>
        <w:rPr>
          <w:spacing w:val="-2"/>
        </w:rPr>
        <w:t xml:space="preserve"> </w:t>
      </w:r>
      <w:r>
        <w:t>caución</w:t>
      </w:r>
      <w:r>
        <w:rPr>
          <w:spacing w:val="-2"/>
        </w:rPr>
        <w:t xml:space="preserve"> </w:t>
      </w:r>
      <w:r>
        <w:t>deberán</w:t>
      </w:r>
      <w:r>
        <w:rPr>
          <w:spacing w:val="-2"/>
        </w:rPr>
        <w:t xml:space="preserve"> </w:t>
      </w:r>
      <w:r>
        <w:t>estar bastanteados</w:t>
      </w:r>
      <w:r>
        <w:rPr>
          <w:spacing w:val="-1"/>
        </w:rPr>
        <w:t xml:space="preserve"> </w:t>
      </w:r>
      <w:r>
        <w:t>según</w:t>
      </w:r>
      <w:r>
        <w:rPr>
          <w:spacing w:val="-1"/>
        </w:rPr>
        <w:t xml:space="preserve"> </w:t>
      </w:r>
      <w:r>
        <w:t>lo</w:t>
      </w:r>
      <w:r>
        <w:rPr>
          <w:spacing w:val="-2"/>
        </w:rPr>
        <w:t xml:space="preserve"> </w:t>
      </w:r>
      <w:r>
        <w:t xml:space="preserve">establecido en el artículo 58.2 del Reglamento General de la Ley de Contratos de las Administraciones </w:t>
      </w:r>
      <w:r>
        <w:rPr>
          <w:spacing w:val="-2"/>
        </w:rPr>
        <w:t>Públicas.</w:t>
      </w:r>
    </w:p>
    <w:p w14:paraId="6F7E6070" w14:textId="77777777" w:rsidR="00076FF8" w:rsidRDefault="00076FF8">
      <w:pPr>
        <w:pStyle w:val="Textoindependiente"/>
        <w:spacing w:before="120"/>
      </w:pPr>
    </w:p>
    <w:p w14:paraId="5E46ACC9" w14:textId="77777777" w:rsidR="00076FF8" w:rsidRDefault="00000000">
      <w:pPr>
        <w:pStyle w:val="Textoindependiente"/>
        <w:ind w:left="285" w:right="274" w:firstLine="707"/>
        <w:jc w:val="both"/>
      </w:pPr>
      <w:r>
        <w:rPr>
          <w:rFonts w:ascii="Arial" w:hAnsi="Arial"/>
          <w:b/>
        </w:rPr>
        <w:t>20.3.-</w:t>
      </w:r>
      <w:r>
        <w:rPr>
          <w:rFonts w:ascii="Arial" w:hAnsi="Arial"/>
          <w:b/>
          <w:spacing w:val="-2"/>
        </w:rPr>
        <w:t xml:space="preserve"> </w:t>
      </w:r>
      <w:r>
        <w:t>Cuando,</w:t>
      </w:r>
      <w:r>
        <w:rPr>
          <w:spacing w:val="-2"/>
        </w:rPr>
        <w:t xml:space="preserve"> </w:t>
      </w:r>
      <w:r>
        <w:t>a</w:t>
      </w:r>
      <w:r>
        <w:rPr>
          <w:spacing w:val="-2"/>
        </w:rPr>
        <w:t xml:space="preserve"> </w:t>
      </w:r>
      <w:r>
        <w:t>consecuencia</w:t>
      </w:r>
      <w:r>
        <w:rPr>
          <w:spacing w:val="-2"/>
        </w:rPr>
        <w:t xml:space="preserve"> </w:t>
      </w:r>
      <w:r>
        <w:t>de</w:t>
      </w:r>
      <w:r>
        <w:rPr>
          <w:spacing w:val="-1"/>
        </w:rPr>
        <w:t xml:space="preserve"> </w:t>
      </w:r>
      <w:r>
        <w:t>la</w:t>
      </w:r>
      <w:r>
        <w:rPr>
          <w:spacing w:val="-4"/>
        </w:rPr>
        <w:t xml:space="preserve"> </w:t>
      </w:r>
      <w:r>
        <w:t>modificación</w:t>
      </w:r>
      <w:r>
        <w:rPr>
          <w:spacing w:val="-1"/>
        </w:rPr>
        <w:t xml:space="preserve"> </w:t>
      </w:r>
      <w:r>
        <w:t>del</w:t>
      </w:r>
      <w:r>
        <w:rPr>
          <w:spacing w:val="-2"/>
        </w:rPr>
        <w:t xml:space="preserve"> </w:t>
      </w:r>
      <w:r>
        <w:t>contrato,</w:t>
      </w:r>
      <w:r>
        <w:rPr>
          <w:spacing w:val="-1"/>
        </w:rPr>
        <w:t xml:space="preserve"> </w:t>
      </w:r>
      <w:r>
        <w:t>experimente variación</w:t>
      </w:r>
      <w:r>
        <w:rPr>
          <w:spacing w:val="-4"/>
        </w:rPr>
        <w:t xml:space="preserve"> </w:t>
      </w:r>
      <w:r>
        <w:t>su precio,</w:t>
      </w:r>
      <w:r>
        <w:rPr>
          <w:spacing w:val="-13"/>
        </w:rPr>
        <w:t xml:space="preserve"> </w:t>
      </w:r>
      <w:r>
        <w:t>se</w:t>
      </w:r>
      <w:r>
        <w:rPr>
          <w:spacing w:val="-14"/>
        </w:rPr>
        <w:t xml:space="preserve"> </w:t>
      </w:r>
      <w:r>
        <w:t>reajustará</w:t>
      </w:r>
      <w:r>
        <w:rPr>
          <w:spacing w:val="-14"/>
        </w:rPr>
        <w:t xml:space="preserve"> </w:t>
      </w:r>
      <w:r>
        <w:t>la</w:t>
      </w:r>
      <w:r>
        <w:rPr>
          <w:spacing w:val="-14"/>
        </w:rPr>
        <w:t xml:space="preserve"> </w:t>
      </w:r>
      <w:r>
        <w:t>garantía</w:t>
      </w:r>
      <w:r>
        <w:rPr>
          <w:spacing w:val="-14"/>
        </w:rPr>
        <w:t xml:space="preserve"> </w:t>
      </w:r>
      <w:r>
        <w:t>en</w:t>
      </w:r>
      <w:r>
        <w:rPr>
          <w:spacing w:val="-14"/>
        </w:rPr>
        <w:t xml:space="preserve"> </w:t>
      </w:r>
      <w:r>
        <w:t>el</w:t>
      </w:r>
      <w:r>
        <w:rPr>
          <w:spacing w:val="-14"/>
        </w:rPr>
        <w:t xml:space="preserve"> </w:t>
      </w:r>
      <w:r>
        <w:t>plazo</w:t>
      </w:r>
      <w:r>
        <w:rPr>
          <w:spacing w:val="-14"/>
        </w:rPr>
        <w:t xml:space="preserve"> </w:t>
      </w:r>
      <w:r>
        <w:t>de</w:t>
      </w:r>
      <w:r>
        <w:rPr>
          <w:spacing w:val="-16"/>
        </w:rPr>
        <w:t xml:space="preserve"> </w:t>
      </w:r>
      <w:r>
        <w:t>QUINCE</w:t>
      </w:r>
      <w:r>
        <w:rPr>
          <w:spacing w:val="-14"/>
        </w:rPr>
        <w:t xml:space="preserve"> </w:t>
      </w:r>
      <w:r>
        <w:t>(15)</w:t>
      </w:r>
      <w:r>
        <w:rPr>
          <w:spacing w:val="-11"/>
        </w:rPr>
        <w:t xml:space="preserve"> </w:t>
      </w:r>
      <w:r>
        <w:t>DÍAS</w:t>
      </w:r>
      <w:r>
        <w:rPr>
          <w:spacing w:val="-12"/>
        </w:rPr>
        <w:t xml:space="preserve"> </w:t>
      </w:r>
      <w:r>
        <w:t>NATURALES,</w:t>
      </w:r>
      <w:r>
        <w:rPr>
          <w:spacing w:val="-13"/>
        </w:rPr>
        <w:t xml:space="preserve"> </w:t>
      </w:r>
      <w:r>
        <w:t>contados</w:t>
      </w:r>
      <w:r>
        <w:rPr>
          <w:spacing w:val="-14"/>
        </w:rPr>
        <w:t xml:space="preserve"> </w:t>
      </w:r>
      <w:r>
        <w:t xml:space="preserve">desde la fecha en que se notifique a la persona adjudicataria la aprobación de la modificación del </w:t>
      </w:r>
      <w:r>
        <w:rPr>
          <w:spacing w:val="-2"/>
        </w:rPr>
        <w:t>contrato.</w:t>
      </w:r>
    </w:p>
    <w:p w14:paraId="585F7DD9" w14:textId="77777777" w:rsidR="00076FF8" w:rsidRDefault="00076FF8">
      <w:pPr>
        <w:pStyle w:val="Textoindependiente"/>
        <w:spacing w:before="120"/>
      </w:pPr>
    </w:p>
    <w:p w14:paraId="626BDE13" w14:textId="77777777" w:rsidR="00076FF8" w:rsidRDefault="00000000">
      <w:pPr>
        <w:pStyle w:val="Textoindependiente"/>
        <w:ind w:left="285" w:right="273" w:firstLine="707"/>
        <w:jc w:val="both"/>
      </w:pPr>
      <w:r>
        <w:rPr>
          <w:rFonts w:ascii="Arial" w:hAnsi="Arial"/>
          <w:b/>
        </w:rPr>
        <w:t>20.4.-</w:t>
      </w:r>
      <w:r>
        <w:rPr>
          <w:rFonts w:ascii="Arial" w:hAnsi="Arial"/>
          <w:b/>
          <w:spacing w:val="-16"/>
        </w:rPr>
        <w:t xml:space="preserve"> </w:t>
      </w:r>
      <w:r>
        <w:t>En</w:t>
      </w:r>
      <w:r>
        <w:rPr>
          <w:spacing w:val="-15"/>
        </w:rPr>
        <w:t xml:space="preserve"> </w:t>
      </w:r>
      <w:r>
        <w:t>el</w:t>
      </w:r>
      <w:r>
        <w:rPr>
          <w:spacing w:val="-15"/>
        </w:rPr>
        <w:t xml:space="preserve"> </w:t>
      </w:r>
      <w:r>
        <w:t>plazo</w:t>
      </w:r>
      <w:r>
        <w:rPr>
          <w:spacing w:val="-16"/>
        </w:rPr>
        <w:t xml:space="preserve"> </w:t>
      </w:r>
      <w:r>
        <w:t>de</w:t>
      </w:r>
      <w:r>
        <w:rPr>
          <w:spacing w:val="-15"/>
        </w:rPr>
        <w:t xml:space="preserve"> </w:t>
      </w:r>
      <w:r>
        <w:t>QUINCE</w:t>
      </w:r>
      <w:r>
        <w:rPr>
          <w:spacing w:val="-15"/>
        </w:rPr>
        <w:t xml:space="preserve"> </w:t>
      </w:r>
      <w:r>
        <w:t>(15)</w:t>
      </w:r>
      <w:r>
        <w:rPr>
          <w:spacing w:val="-15"/>
        </w:rPr>
        <w:t xml:space="preserve"> </w:t>
      </w:r>
      <w:r>
        <w:t>DÍAS</w:t>
      </w:r>
      <w:r>
        <w:rPr>
          <w:spacing w:val="-16"/>
        </w:rPr>
        <w:t xml:space="preserve"> </w:t>
      </w:r>
      <w:r>
        <w:t>NATURALES,</w:t>
      </w:r>
      <w:r>
        <w:rPr>
          <w:spacing w:val="-15"/>
        </w:rPr>
        <w:t xml:space="preserve"> </w:t>
      </w:r>
      <w:r>
        <w:t>contados</w:t>
      </w:r>
      <w:r>
        <w:rPr>
          <w:spacing w:val="-15"/>
        </w:rPr>
        <w:t xml:space="preserve"> </w:t>
      </w:r>
      <w:r>
        <w:t>desde</w:t>
      </w:r>
      <w:r>
        <w:rPr>
          <w:spacing w:val="-16"/>
        </w:rPr>
        <w:t xml:space="preserve"> </w:t>
      </w:r>
      <w:r>
        <w:t>la</w:t>
      </w:r>
      <w:r>
        <w:rPr>
          <w:spacing w:val="-15"/>
        </w:rPr>
        <w:t xml:space="preserve"> </w:t>
      </w:r>
      <w:r>
        <w:t>fecha</w:t>
      </w:r>
      <w:r>
        <w:rPr>
          <w:spacing w:val="-15"/>
        </w:rPr>
        <w:t xml:space="preserve"> </w:t>
      </w:r>
      <w:r>
        <w:t>en</w:t>
      </w:r>
      <w:r>
        <w:rPr>
          <w:spacing w:val="-15"/>
        </w:rPr>
        <w:t xml:space="preserve"> </w:t>
      </w:r>
      <w:r>
        <w:t>que</w:t>
      </w:r>
      <w:r>
        <w:rPr>
          <w:spacing w:val="-16"/>
        </w:rPr>
        <w:t xml:space="preserve"> </w:t>
      </w:r>
      <w:r>
        <w:t>se hagan</w:t>
      </w:r>
      <w:r>
        <w:rPr>
          <w:spacing w:val="-12"/>
        </w:rPr>
        <w:t xml:space="preserve"> </w:t>
      </w:r>
      <w:r>
        <w:t>efectivas,</w:t>
      </w:r>
      <w:r>
        <w:rPr>
          <w:spacing w:val="-11"/>
        </w:rPr>
        <w:t xml:space="preserve"> </w:t>
      </w:r>
      <w:r>
        <w:t>en</w:t>
      </w:r>
      <w:r>
        <w:rPr>
          <w:spacing w:val="-12"/>
        </w:rPr>
        <w:t xml:space="preserve"> </w:t>
      </w:r>
      <w:r>
        <w:t>su</w:t>
      </w:r>
      <w:r>
        <w:rPr>
          <w:spacing w:val="-12"/>
        </w:rPr>
        <w:t xml:space="preserve"> </w:t>
      </w:r>
      <w:r>
        <w:t>caso,</w:t>
      </w:r>
      <w:r>
        <w:rPr>
          <w:spacing w:val="-10"/>
        </w:rPr>
        <w:t xml:space="preserve"> </w:t>
      </w:r>
      <w:r>
        <w:t>las</w:t>
      </w:r>
      <w:r>
        <w:rPr>
          <w:spacing w:val="-12"/>
        </w:rPr>
        <w:t xml:space="preserve"> </w:t>
      </w:r>
      <w:r>
        <w:t>penalidades</w:t>
      </w:r>
      <w:r>
        <w:rPr>
          <w:spacing w:val="-12"/>
        </w:rPr>
        <w:t xml:space="preserve"> </w:t>
      </w:r>
      <w:r>
        <w:t>o</w:t>
      </w:r>
      <w:r>
        <w:rPr>
          <w:spacing w:val="-10"/>
        </w:rPr>
        <w:t xml:space="preserve"> </w:t>
      </w:r>
      <w:r>
        <w:t>indemnizaciones,</w:t>
      </w:r>
      <w:r>
        <w:rPr>
          <w:spacing w:val="-10"/>
        </w:rPr>
        <w:t xml:space="preserve"> </w:t>
      </w:r>
      <w:r>
        <w:t>la</w:t>
      </w:r>
      <w:r>
        <w:rPr>
          <w:spacing w:val="-12"/>
        </w:rPr>
        <w:t xml:space="preserve"> </w:t>
      </w:r>
      <w:r>
        <w:t>persona</w:t>
      </w:r>
      <w:r>
        <w:rPr>
          <w:spacing w:val="-7"/>
        </w:rPr>
        <w:t xml:space="preserve"> </w:t>
      </w:r>
      <w:r>
        <w:t>adjudicataria</w:t>
      </w:r>
      <w:r>
        <w:rPr>
          <w:spacing w:val="-12"/>
        </w:rPr>
        <w:t xml:space="preserve"> </w:t>
      </w:r>
      <w:r>
        <w:t>deberá reponer</w:t>
      </w:r>
      <w:r>
        <w:rPr>
          <w:spacing w:val="20"/>
        </w:rPr>
        <w:t xml:space="preserve"> </w:t>
      </w:r>
      <w:r>
        <w:t>o</w:t>
      </w:r>
      <w:r>
        <w:rPr>
          <w:spacing w:val="19"/>
        </w:rPr>
        <w:t xml:space="preserve"> </w:t>
      </w:r>
      <w:r>
        <w:t>ampliar</w:t>
      </w:r>
      <w:r>
        <w:rPr>
          <w:spacing w:val="22"/>
        </w:rPr>
        <w:t xml:space="preserve"> </w:t>
      </w:r>
      <w:r>
        <w:t>la</w:t>
      </w:r>
      <w:r>
        <w:rPr>
          <w:spacing w:val="19"/>
        </w:rPr>
        <w:t xml:space="preserve"> </w:t>
      </w:r>
      <w:r>
        <w:t>garantía</w:t>
      </w:r>
      <w:r>
        <w:rPr>
          <w:spacing w:val="19"/>
        </w:rPr>
        <w:t xml:space="preserve"> </w:t>
      </w:r>
      <w:r>
        <w:t>constituida</w:t>
      </w:r>
      <w:r>
        <w:rPr>
          <w:spacing w:val="19"/>
        </w:rPr>
        <w:t xml:space="preserve"> </w:t>
      </w:r>
      <w:r>
        <w:t>en</w:t>
      </w:r>
      <w:r>
        <w:rPr>
          <w:spacing w:val="19"/>
        </w:rPr>
        <w:t xml:space="preserve"> </w:t>
      </w:r>
      <w:r>
        <w:t>la</w:t>
      </w:r>
      <w:r>
        <w:rPr>
          <w:spacing w:val="19"/>
        </w:rPr>
        <w:t xml:space="preserve"> </w:t>
      </w:r>
      <w:r>
        <w:t>cuantía</w:t>
      </w:r>
      <w:r>
        <w:rPr>
          <w:spacing w:val="19"/>
        </w:rPr>
        <w:t xml:space="preserve"> </w:t>
      </w:r>
      <w:r>
        <w:t>que</w:t>
      </w:r>
      <w:r>
        <w:rPr>
          <w:spacing w:val="22"/>
        </w:rPr>
        <w:t xml:space="preserve"> </w:t>
      </w:r>
      <w:r>
        <w:t>corresponda,</w:t>
      </w:r>
      <w:r>
        <w:rPr>
          <w:spacing w:val="20"/>
        </w:rPr>
        <w:t xml:space="preserve"> </w:t>
      </w:r>
      <w:r>
        <w:t>incurriendo,</w:t>
      </w:r>
      <w:r>
        <w:rPr>
          <w:spacing w:val="21"/>
        </w:rPr>
        <w:t xml:space="preserve"> </w:t>
      </w:r>
      <w:r>
        <w:t>en</w:t>
      </w:r>
      <w:r>
        <w:rPr>
          <w:spacing w:val="19"/>
        </w:rPr>
        <w:t xml:space="preserve"> </w:t>
      </w:r>
      <w:r>
        <w:t>caso</w:t>
      </w:r>
    </w:p>
    <w:p w14:paraId="5F335C7C" w14:textId="77777777" w:rsidR="00076FF8" w:rsidRDefault="00076FF8">
      <w:pPr>
        <w:pStyle w:val="Textoindependiente"/>
        <w:jc w:val="both"/>
        <w:sectPr w:rsidR="00076FF8">
          <w:pgSz w:w="11920" w:h="16850"/>
          <w:pgMar w:top="1360" w:right="708" w:bottom="280" w:left="1275" w:header="720" w:footer="720" w:gutter="0"/>
          <w:cols w:space="720"/>
        </w:sectPr>
      </w:pPr>
    </w:p>
    <w:p w14:paraId="506FFC3A" w14:textId="77777777" w:rsidR="00076FF8" w:rsidRDefault="00000000">
      <w:pPr>
        <w:pStyle w:val="Textoindependiente"/>
        <w:spacing w:before="79"/>
        <w:ind w:left="285"/>
      </w:pPr>
      <w:r>
        <w:rPr>
          <w:noProof/>
        </w:rPr>
        <w:lastRenderedPageBreak/>
        <mc:AlternateContent>
          <mc:Choice Requires="wps">
            <w:drawing>
              <wp:anchor distT="0" distB="0" distL="0" distR="0" simplePos="0" relativeHeight="15748096" behindDoc="0" locked="0" layoutInCell="1" allowOverlap="1" wp14:anchorId="7150995B" wp14:editId="3C181ABD">
                <wp:simplePos x="0" y="0"/>
                <wp:positionH relativeFrom="page">
                  <wp:posOffset>309245</wp:posOffset>
                </wp:positionH>
                <wp:positionV relativeFrom="page">
                  <wp:posOffset>3309746</wp:posOffset>
                </wp:positionV>
                <wp:extent cx="1270" cy="1999614"/>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BFEA1FB" id="Graphic 39" o:spid="_x0000_s1026" style="position:absolute;margin-left:24.35pt;margin-top:260.6pt;width:.1pt;height:157.45pt;z-index:1574809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48608" behindDoc="0" locked="0" layoutInCell="1" allowOverlap="1" wp14:anchorId="03C6A70C" wp14:editId="7703176D">
                <wp:simplePos x="0" y="0"/>
                <wp:positionH relativeFrom="page">
                  <wp:posOffset>7592</wp:posOffset>
                </wp:positionH>
                <wp:positionV relativeFrom="page">
                  <wp:posOffset>1903026</wp:posOffset>
                </wp:positionV>
                <wp:extent cx="302260" cy="739394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008AA3B4"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61B6E42A" w14:textId="77777777" w:rsidR="00076FF8" w:rsidRDefault="00000000">
                            <w:pPr>
                              <w:spacing w:before="73"/>
                              <w:ind w:left="20"/>
                              <w:rPr>
                                <w:sz w:val="16"/>
                              </w:rPr>
                            </w:pPr>
                            <w:r>
                              <w:rPr>
                                <w:sz w:val="16"/>
                              </w:rPr>
                              <w:t xml:space="preserve">Procedimiento Administrativo Común Electrónico. Puede comprobar su autenticidad en: </w:t>
                            </w:r>
                            <w:hyperlink r:id="rId47">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3C6A70C" id="Textbox 40" o:spid="_x0000_s1045" type="#_x0000_t202" style="position:absolute;left:0;text-align:left;margin-left:.6pt;margin-top:149.85pt;width:23.8pt;height:582.2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ys2bEaMBAAAyAwAADgAAAAAAAAAAAAAAAAAuAgAAZHJzL2Uyb0RvYy54bWxQSwECLQAUAAYACAAA&#10;ACEAz5bdHd0AAAAJAQAADwAAAAAAAAAAAAAAAAD9AwAAZHJzL2Rvd25yZXYueG1sUEsFBgAAAAAE&#10;AAQA8wAAAAcFAAAAAA==&#10;" filled="f" stroked="f">
                <v:textbox style="layout-flow:vertical;mso-layout-flow-alt:bottom-to-top" inset="0,0,0,0">
                  <w:txbxContent>
                    <w:p w14:paraId="008AA3B4"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61B6E42A" w14:textId="77777777" w:rsidR="00076FF8" w:rsidRDefault="00000000">
                      <w:pPr>
                        <w:spacing w:before="73"/>
                        <w:ind w:left="20"/>
                        <w:rPr>
                          <w:sz w:val="16"/>
                        </w:rPr>
                      </w:pPr>
                      <w:r>
                        <w:rPr>
                          <w:sz w:val="16"/>
                        </w:rPr>
                        <w:t xml:space="preserve">Procedimiento Administrativo Común Electrónico. Puede comprobar su autenticidad en: </w:t>
                      </w:r>
                      <w:hyperlink r:id="rId48">
                        <w:r>
                          <w:rPr>
                            <w:color w:val="0000FF"/>
                            <w:spacing w:val="-2"/>
                            <w:sz w:val="16"/>
                          </w:rPr>
                          <w:t>http://sede.ayuntamientodetias.es/validacion</w:t>
                        </w:r>
                      </w:hyperlink>
                    </w:p>
                  </w:txbxContent>
                </v:textbox>
                <w10:wrap anchorx="page" anchory="page"/>
              </v:shape>
            </w:pict>
          </mc:Fallback>
        </mc:AlternateContent>
      </w:r>
      <w:r>
        <w:rPr>
          <w:spacing w:val="-2"/>
        </w:rPr>
        <w:t>contrario,</w:t>
      </w:r>
      <w:r>
        <w:rPr>
          <w:spacing w:val="-10"/>
        </w:rPr>
        <w:t xml:space="preserve"> </w:t>
      </w:r>
      <w:r>
        <w:rPr>
          <w:spacing w:val="-2"/>
        </w:rPr>
        <w:t>en</w:t>
      </w:r>
      <w:r>
        <w:rPr>
          <w:spacing w:val="-12"/>
        </w:rPr>
        <w:t xml:space="preserve"> </w:t>
      </w:r>
      <w:r>
        <w:rPr>
          <w:spacing w:val="-2"/>
        </w:rPr>
        <w:t>causa</w:t>
      </w:r>
      <w:r>
        <w:rPr>
          <w:spacing w:val="-11"/>
        </w:rPr>
        <w:t xml:space="preserve"> </w:t>
      </w:r>
      <w:r>
        <w:rPr>
          <w:spacing w:val="-2"/>
        </w:rPr>
        <w:t>de</w:t>
      </w:r>
      <w:r>
        <w:rPr>
          <w:spacing w:val="-13"/>
        </w:rPr>
        <w:t xml:space="preserve"> </w:t>
      </w:r>
      <w:r>
        <w:rPr>
          <w:spacing w:val="-2"/>
        </w:rPr>
        <w:t>resolución.</w:t>
      </w:r>
    </w:p>
    <w:p w14:paraId="732C2E95" w14:textId="77777777" w:rsidR="00076FF8" w:rsidRDefault="00076FF8">
      <w:pPr>
        <w:pStyle w:val="Textoindependiente"/>
      </w:pPr>
    </w:p>
    <w:p w14:paraId="01041174" w14:textId="77777777" w:rsidR="00076FF8" w:rsidRDefault="00076FF8">
      <w:pPr>
        <w:pStyle w:val="Textoindependiente"/>
        <w:spacing w:before="60"/>
      </w:pPr>
    </w:p>
    <w:p w14:paraId="141E446B" w14:textId="77777777" w:rsidR="00076FF8" w:rsidRDefault="00000000">
      <w:pPr>
        <w:pStyle w:val="Ttulo1"/>
        <w:ind w:left="3139" w:right="3066" w:firstLine="1735"/>
        <w:rPr>
          <w:u w:val="none"/>
        </w:rPr>
      </w:pPr>
      <w:r>
        <w:rPr>
          <w:spacing w:val="-4"/>
          <w:u w:val="none"/>
        </w:rPr>
        <w:t xml:space="preserve">III </w:t>
      </w:r>
      <w:r>
        <w:rPr>
          <w:u w:val="none"/>
        </w:rPr>
        <w:t>FORMALIZACIÓN</w:t>
      </w:r>
      <w:r>
        <w:rPr>
          <w:spacing w:val="-16"/>
          <w:u w:val="none"/>
        </w:rPr>
        <w:t xml:space="preserve"> </w:t>
      </w:r>
      <w:r>
        <w:rPr>
          <w:u w:val="none"/>
        </w:rPr>
        <w:t>DEL</w:t>
      </w:r>
      <w:r>
        <w:rPr>
          <w:spacing w:val="-14"/>
          <w:u w:val="none"/>
        </w:rPr>
        <w:t xml:space="preserve"> </w:t>
      </w:r>
      <w:r>
        <w:rPr>
          <w:u w:val="none"/>
        </w:rPr>
        <w:t>CONTRATO</w:t>
      </w:r>
    </w:p>
    <w:p w14:paraId="683375F7" w14:textId="77777777" w:rsidR="00076FF8" w:rsidRDefault="00000000">
      <w:pPr>
        <w:spacing w:before="252"/>
        <w:ind w:left="1029"/>
        <w:rPr>
          <w:rFonts w:ascii="Arial" w:hAnsi="Arial"/>
          <w:b/>
        </w:rPr>
      </w:pPr>
      <w:r>
        <w:rPr>
          <w:rFonts w:ascii="Arial" w:hAnsi="Arial"/>
          <w:b/>
          <w:u w:val="single"/>
        </w:rPr>
        <w:t>21.</w:t>
      </w:r>
      <w:r>
        <w:rPr>
          <w:rFonts w:ascii="Arial" w:hAnsi="Arial"/>
          <w:b/>
          <w:spacing w:val="-5"/>
          <w:u w:val="single"/>
        </w:rPr>
        <w:t xml:space="preserve"> </w:t>
      </w:r>
      <w:r>
        <w:rPr>
          <w:rFonts w:ascii="Arial" w:hAnsi="Arial"/>
          <w:b/>
          <w:u w:val="single"/>
        </w:rPr>
        <w:t>FORMALIZACIÓN</w:t>
      </w:r>
      <w:r>
        <w:rPr>
          <w:rFonts w:ascii="Arial" w:hAnsi="Arial"/>
          <w:b/>
          <w:spacing w:val="-9"/>
          <w:u w:val="single"/>
        </w:rPr>
        <w:t xml:space="preserve"> </w:t>
      </w:r>
      <w:r>
        <w:rPr>
          <w:rFonts w:ascii="Arial" w:hAnsi="Arial"/>
          <w:b/>
          <w:u w:val="single"/>
        </w:rPr>
        <w:t>DEL</w:t>
      </w:r>
      <w:r>
        <w:rPr>
          <w:rFonts w:ascii="Arial" w:hAnsi="Arial"/>
          <w:b/>
          <w:spacing w:val="-6"/>
          <w:u w:val="single"/>
        </w:rPr>
        <w:t xml:space="preserve"> </w:t>
      </w:r>
      <w:r>
        <w:rPr>
          <w:rFonts w:ascii="Arial" w:hAnsi="Arial"/>
          <w:b/>
          <w:spacing w:val="-2"/>
          <w:u w:val="single"/>
        </w:rPr>
        <w:t>CONTRATO</w:t>
      </w:r>
    </w:p>
    <w:p w14:paraId="194179CF" w14:textId="77777777" w:rsidR="00076FF8" w:rsidRDefault="00076FF8">
      <w:pPr>
        <w:pStyle w:val="Textoindependiente"/>
        <w:spacing w:before="128"/>
        <w:rPr>
          <w:rFonts w:ascii="Arial"/>
          <w:b/>
        </w:rPr>
      </w:pPr>
    </w:p>
    <w:p w14:paraId="7FEAB9BC" w14:textId="77777777" w:rsidR="00076FF8" w:rsidRDefault="00000000">
      <w:pPr>
        <w:pStyle w:val="Textoindependiente"/>
        <w:ind w:left="285" w:right="275" w:firstLine="707"/>
        <w:jc w:val="both"/>
      </w:pPr>
      <w:r>
        <w:rPr>
          <w:rFonts w:ascii="Arial" w:hAnsi="Arial"/>
          <w:b/>
          <w:spacing w:val="-2"/>
        </w:rPr>
        <w:t>21.1.-</w:t>
      </w:r>
      <w:r>
        <w:rPr>
          <w:rFonts w:ascii="Arial" w:hAnsi="Arial"/>
          <w:b/>
          <w:spacing w:val="-10"/>
        </w:rPr>
        <w:t xml:space="preserve"> </w:t>
      </w:r>
      <w:r>
        <w:rPr>
          <w:spacing w:val="-2"/>
        </w:rPr>
        <w:t>Una</w:t>
      </w:r>
      <w:r>
        <w:rPr>
          <w:spacing w:val="-11"/>
        </w:rPr>
        <w:t xml:space="preserve"> </w:t>
      </w:r>
      <w:r>
        <w:rPr>
          <w:spacing w:val="-2"/>
        </w:rPr>
        <w:t>vez</w:t>
      </w:r>
      <w:r>
        <w:rPr>
          <w:spacing w:val="-13"/>
        </w:rPr>
        <w:t xml:space="preserve"> </w:t>
      </w:r>
      <w:r>
        <w:rPr>
          <w:spacing w:val="-2"/>
        </w:rPr>
        <w:t>transcurridos</w:t>
      </w:r>
      <w:r>
        <w:rPr>
          <w:spacing w:val="-10"/>
        </w:rPr>
        <w:t xml:space="preserve"> </w:t>
      </w:r>
      <w:r>
        <w:rPr>
          <w:spacing w:val="-2"/>
        </w:rPr>
        <w:t>quince</w:t>
      </w:r>
      <w:r>
        <w:rPr>
          <w:spacing w:val="-11"/>
        </w:rPr>
        <w:t xml:space="preserve"> </w:t>
      </w:r>
      <w:r>
        <w:rPr>
          <w:spacing w:val="-2"/>
        </w:rPr>
        <w:t>días</w:t>
      </w:r>
      <w:r>
        <w:rPr>
          <w:spacing w:val="-10"/>
        </w:rPr>
        <w:t xml:space="preserve"> </w:t>
      </w:r>
      <w:r>
        <w:rPr>
          <w:spacing w:val="-2"/>
        </w:rPr>
        <w:t>hábiles</w:t>
      </w:r>
      <w:r>
        <w:rPr>
          <w:spacing w:val="-10"/>
        </w:rPr>
        <w:t xml:space="preserve"> </w:t>
      </w:r>
      <w:r>
        <w:rPr>
          <w:spacing w:val="-2"/>
        </w:rPr>
        <w:t>desde</w:t>
      </w:r>
      <w:r>
        <w:rPr>
          <w:spacing w:val="-11"/>
        </w:rPr>
        <w:t xml:space="preserve"> </w:t>
      </w:r>
      <w:r>
        <w:rPr>
          <w:spacing w:val="-2"/>
        </w:rPr>
        <w:t>la</w:t>
      </w:r>
      <w:r>
        <w:rPr>
          <w:spacing w:val="-11"/>
        </w:rPr>
        <w:t xml:space="preserve"> </w:t>
      </w:r>
      <w:r>
        <w:rPr>
          <w:spacing w:val="-2"/>
        </w:rPr>
        <w:t>notificación</w:t>
      </w:r>
      <w:r>
        <w:rPr>
          <w:spacing w:val="-11"/>
        </w:rPr>
        <w:t xml:space="preserve"> </w:t>
      </w:r>
      <w:r>
        <w:rPr>
          <w:spacing w:val="-2"/>
        </w:rPr>
        <w:t>de</w:t>
      </w:r>
      <w:r>
        <w:rPr>
          <w:spacing w:val="-11"/>
        </w:rPr>
        <w:t xml:space="preserve"> </w:t>
      </w:r>
      <w:r>
        <w:rPr>
          <w:spacing w:val="-2"/>
        </w:rPr>
        <w:t>la</w:t>
      </w:r>
      <w:r>
        <w:rPr>
          <w:spacing w:val="-11"/>
        </w:rPr>
        <w:t xml:space="preserve"> </w:t>
      </w:r>
      <w:r>
        <w:rPr>
          <w:spacing w:val="-2"/>
        </w:rPr>
        <w:t>adjudicación</w:t>
      </w:r>
      <w:r>
        <w:rPr>
          <w:spacing w:val="-11"/>
        </w:rPr>
        <w:t xml:space="preserve"> </w:t>
      </w:r>
      <w:r>
        <w:rPr>
          <w:spacing w:val="-2"/>
        </w:rPr>
        <w:t xml:space="preserve">sin </w:t>
      </w:r>
      <w:r>
        <w:t>que</w:t>
      </w:r>
      <w:r>
        <w:rPr>
          <w:spacing w:val="-16"/>
        </w:rPr>
        <w:t xml:space="preserve"> </w:t>
      </w:r>
      <w:r>
        <w:t>se</w:t>
      </w:r>
      <w:r>
        <w:rPr>
          <w:spacing w:val="-15"/>
        </w:rPr>
        <w:t xml:space="preserve"> </w:t>
      </w:r>
      <w:r>
        <w:t>haya</w:t>
      </w:r>
      <w:r>
        <w:rPr>
          <w:spacing w:val="-15"/>
        </w:rPr>
        <w:t xml:space="preserve"> </w:t>
      </w:r>
      <w:r>
        <w:t>interpuesto</w:t>
      </w:r>
      <w:r>
        <w:rPr>
          <w:spacing w:val="-16"/>
        </w:rPr>
        <w:t xml:space="preserve"> </w:t>
      </w:r>
      <w:r>
        <w:t>recurso</w:t>
      </w:r>
      <w:r>
        <w:rPr>
          <w:spacing w:val="-15"/>
        </w:rPr>
        <w:t xml:space="preserve"> </w:t>
      </w:r>
      <w:r>
        <w:t>especial</w:t>
      </w:r>
      <w:r>
        <w:rPr>
          <w:spacing w:val="-15"/>
        </w:rPr>
        <w:t xml:space="preserve"> </w:t>
      </w:r>
      <w:r>
        <w:t>en</w:t>
      </w:r>
      <w:r>
        <w:rPr>
          <w:spacing w:val="-15"/>
        </w:rPr>
        <w:t xml:space="preserve"> </w:t>
      </w:r>
      <w:r>
        <w:t>materia</w:t>
      </w:r>
      <w:r>
        <w:rPr>
          <w:spacing w:val="-16"/>
        </w:rPr>
        <w:t xml:space="preserve"> </w:t>
      </w:r>
      <w:r>
        <w:t>de</w:t>
      </w:r>
      <w:r>
        <w:rPr>
          <w:spacing w:val="-15"/>
        </w:rPr>
        <w:t xml:space="preserve"> </w:t>
      </w:r>
      <w:r>
        <w:t>contratación</w:t>
      </w:r>
      <w:r>
        <w:rPr>
          <w:spacing w:val="-15"/>
        </w:rPr>
        <w:t xml:space="preserve"> </w:t>
      </w:r>
      <w:r>
        <w:t>a</w:t>
      </w:r>
      <w:r>
        <w:rPr>
          <w:spacing w:val="-16"/>
        </w:rPr>
        <w:t xml:space="preserve"> </w:t>
      </w:r>
      <w:r>
        <w:t>que</w:t>
      </w:r>
      <w:r>
        <w:rPr>
          <w:spacing w:val="-15"/>
        </w:rPr>
        <w:t xml:space="preserve"> </w:t>
      </w:r>
      <w:r>
        <w:t>se</w:t>
      </w:r>
      <w:r>
        <w:rPr>
          <w:spacing w:val="-15"/>
        </w:rPr>
        <w:t xml:space="preserve"> </w:t>
      </w:r>
      <w:r>
        <w:t>refiere</w:t>
      </w:r>
      <w:r>
        <w:rPr>
          <w:spacing w:val="-15"/>
        </w:rPr>
        <w:t xml:space="preserve"> </w:t>
      </w:r>
      <w:r>
        <w:t>el</w:t>
      </w:r>
      <w:r>
        <w:rPr>
          <w:spacing w:val="-16"/>
        </w:rPr>
        <w:t xml:space="preserve"> </w:t>
      </w:r>
      <w:r>
        <w:t>artículo</w:t>
      </w:r>
      <w:r>
        <w:rPr>
          <w:spacing w:val="-15"/>
        </w:rPr>
        <w:t xml:space="preserve"> </w:t>
      </w:r>
      <w:r>
        <w:t>40 del</w:t>
      </w:r>
      <w:r>
        <w:rPr>
          <w:spacing w:val="-4"/>
        </w:rPr>
        <w:t xml:space="preserve"> </w:t>
      </w:r>
      <w:r>
        <w:t>LCSP,</w:t>
      </w:r>
      <w:r>
        <w:rPr>
          <w:spacing w:val="-3"/>
        </w:rPr>
        <w:t xml:space="preserve"> </w:t>
      </w:r>
      <w:r>
        <w:t>el</w:t>
      </w:r>
      <w:r>
        <w:rPr>
          <w:spacing w:val="-4"/>
        </w:rPr>
        <w:t xml:space="preserve"> </w:t>
      </w:r>
      <w:r>
        <w:t>órgano</w:t>
      </w:r>
      <w:r>
        <w:rPr>
          <w:spacing w:val="-4"/>
        </w:rPr>
        <w:t xml:space="preserve"> </w:t>
      </w:r>
      <w:r>
        <w:t>de</w:t>
      </w:r>
      <w:r>
        <w:rPr>
          <w:spacing w:val="-6"/>
        </w:rPr>
        <w:t xml:space="preserve"> </w:t>
      </w:r>
      <w:r>
        <w:t>contratación</w:t>
      </w:r>
      <w:r>
        <w:rPr>
          <w:spacing w:val="-4"/>
        </w:rPr>
        <w:t xml:space="preserve"> </w:t>
      </w:r>
      <w:r>
        <w:t>requerirá</w:t>
      </w:r>
      <w:r>
        <w:rPr>
          <w:spacing w:val="-4"/>
        </w:rPr>
        <w:t xml:space="preserve"> </w:t>
      </w:r>
      <w:r>
        <w:t>al</w:t>
      </w:r>
      <w:r>
        <w:rPr>
          <w:spacing w:val="-7"/>
        </w:rPr>
        <w:t xml:space="preserve"> </w:t>
      </w:r>
      <w:r>
        <w:t>adjudicatario</w:t>
      </w:r>
      <w:r>
        <w:rPr>
          <w:spacing w:val="-6"/>
        </w:rPr>
        <w:t xml:space="preserve"> </w:t>
      </w:r>
      <w:r>
        <w:t>para</w:t>
      </w:r>
      <w:r>
        <w:rPr>
          <w:spacing w:val="-4"/>
        </w:rPr>
        <w:t xml:space="preserve"> </w:t>
      </w:r>
      <w:r>
        <w:t>suscribir,</w:t>
      </w:r>
      <w:r>
        <w:rPr>
          <w:spacing w:val="-3"/>
        </w:rPr>
        <w:t xml:space="preserve"> </w:t>
      </w:r>
      <w:r>
        <w:t>dentro</w:t>
      </w:r>
      <w:r>
        <w:rPr>
          <w:spacing w:val="-6"/>
        </w:rPr>
        <w:t xml:space="preserve"> </w:t>
      </w:r>
      <w:r>
        <w:t>del</w:t>
      </w:r>
      <w:r>
        <w:rPr>
          <w:spacing w:val="-4"/>
        </w:rPr>
        <w:t xml:space="preserve"> </w:t>
      </w:r>
      <w:r>
        <w:t>plazo</w:t>
      </w:r>
      <w:r>
        <w:rPr>
          <w:spacing w:val="-4"/>
        </w:rPr>
        <w:t xml:space="preserve"> </w:t>
      </w:r>
      <w:r>
        <w:t xml:space="preserve">de </w:t>
      </w:r>
      <w:r>
        <w:rPr>
          <w:spacing w:val="-2"/>
        </w:rPr>
        <w:t>cinco</w:t>
      </w:r>
      <w:r>
        <w:rPr>
          <w:spacing w:val="-12"/>
        </w:rPr>
        <w:t xml:space="preserve"> </w:t>
      </w:r>
      <w:r>
        <w:rPr>
          <w:spacing w:val="-2"/>
        </w:rPr>
        <w:t>días</w:t>
      </w:r>
      <w:r>
        <w:rPr>
          <w:spacing w:val="-11"/>
        </w:rPr>
        <w:t xml:space="preserve"> </w:t>
      </w:r>
      <w:r>
        <w:rPr>
          <w:spacing w:val="-2"/>
        </w:rPr>
        <w:t>hábiles</w:t>
      </w:r>
      <w:r>
        <w:rPr>
          <w:spacing w:val="-9"/>
        </w:rPr>
        <w:t xml:space="preserve"> </w:t>
      </w:r>
      <w:r>
        <w:rPr>
          <w:spacing w:val="-2"/>
        </w:rPr>
        <w:t>desde</w:t>
      </w:r>
      <w:r>
        <w:rPr>
          <w:spacing w:val="-12"/>
        </w:rPr>
        <w:t xml:space="preserve"> </w:t>
      </w:r>
      <w:r>
        <w:rPr>
          <w:spacing w:val="-2"/>
        </w:rPr>
        <w:t>el</w:t>
      </w:r>
      <w:r>
        <w:rPr>
          <w:spacing w:val="-10"/>
        </w:rPr>
        <w:t xml:space="preserve"> </w:t>
      </w:r>
      <w:r>
        <w:rPr>
          <w:spacing w:val="-2"/>
        </w:rPr>
        <w:t>siguiente</w:t>
      </w:r>
      <w:r>
        <w:rPr>
          <w:spacing w:val="-9"/>
        </w:rPr>
        <w:t xml:space="preserve"> </w:t>
      </w:r>
      <w:r>
        <w:rPr>
          <w:spacing w:val="-2"/>
        </w:rPr>
        <w:t>a</w:t>
      </w:r>
      <w:r>
        <w:rPr>
          <w:spacing w:val="-9"/>
        </w:rPr>
        <w:t xml:space="preserve"> </w:t>
      </w:r>
      <w:r>
        <w:rPr>
          <w:spacing w:val="-2"/>
        </w:rPr>
        <w:t>la</w:t>
      </w:r>
      <w:r>
        <w:rPr>
          <w:spacing w:val="-12"/>
        </w:rPr>
        <w:t xml:space="preserve"> </w:t>
      </w:r>
      <w:r>
        <w:rPr>
          <w:spacing w:val="-2"/>
        </w:rPr>
        <w:t>recepción</w:t>
      </w:r>
      <w:r>
        <w:rPr>
          <w:spacing w:val="-9"/>
        </w:rPr>
        <w:t xml:space="preserve"> </w:t>
      </w:r>
      <w:r>
        <w:rPr>
          <w:spacing w:val="-2"/>
        </w:rPr>
        <w:t>del</w:t>
      </w:r>
      <w:r>
        <w:rPr>
          <w:spacing w:val="-12"/>
        </w:rPr>
        <w:t xml:space="preserve"> </w:t>
      </w:r>
      <w:r>
        <w:rPr>
          <w:spacing w:val="-2"/>
        </w:rPr>
        <w:t>requerimiento,</w:t>
      </w:r>
      <w:r>
        <w:rPr>
          <w:spacing w:val="-8"/>
        </w:rPr>
        <w:t xml:space="preserve"> </w:t>
      </w:r>
      <w:r>
        <w:rPr>
          <w:spacing w:val="-2"/>
        </w:rPr>
        <w:t>el</w:t>
      </w:r>
      <w:r>
        <w:rPr>
          <w:spacing w:val="-10"/>
        </w:rPr>
        <w:t xml:space="preserve"> </w:t>
      </w:r>
      <w:r>
        <w:rPr>
          <w:spacing w:val="-2"/>
        </w:rPr>
        <w:t>documento</w:t>
      </w:r>
      <w:r>
        <w:rPr>
          <w:spacing w:val="-12"/>
        </w:rPr>
        <w:t xml:space="preserve"> </w:t>
      </w:r>
      <w:r>
        <w:rPr>
          <w:spacing w:val="-2"/>
        </w:rPr>
        <w:t xml:space="preserve">administrativo </w:t>
      </w:r>
      <w:r>
        <w:t>de</w:t>
      </w:r>
      <w:r>
        <w:rPr>
          <w:spacing w:val="-16"/>
        </w:rPr>
        <w:t xml:space="preserve"> </w:t>
      </w:r>
      <w:r>
        <w:t>formalización</w:t>
      </w:r>
      <w:r>
        <w:rPr>
          <w:spacing w:val="-15"/>
        </w:rPr>
        <w:t xml:space="preserve"> </w:t>
      </w:r>
      <w:r>
        <w:t>del</w:t>
      </w:r>
      <w:r>
        <w:rPr>
          <w:spacing w:val="-15"/>
        </w:rPr>
        <w:t xml:space="preserve"> </w:t>
      </w:r>
      <w:r>
        <w:t>contrato,</w:t>
      </w:r>
      <w:r>
        <w:rPr>
          <w:spacing w:val="-16"/>
        </w:rPr>
        <w:t xml:space="preserve"> </w:t>
      </w:r>
      <w:r>
        <w:t>según</w:t>
      </w:r>
      <w:r>
        <w:rPr>
          <w:spacing w:val="-15"/>
        </w:rPr>
        <w:t xml:space="preserve"> </w:t>
      </w:r>
      <w:r>
        <w:t>modelo</w:t>
      </w:r>
      <w:r>
        <w:rPr>
          <w:spacing w:val="-15"/>
        </w:rPr>
        <w:t xml:space="preserve"> </w:t>
      </w:r>
      <w:r>
        <w:t>anexo</w:t>
      </w:r>
      <w:r>
        <w:rPr>
          <w:spacing w:val="-15"/>
        </w:rPr>
        <w:t xml:space="preserve"> </w:t>
      </w:r>
      <w:r>
        <w:t>II</w:t>
      </w:r>
      <w:r>
        <w:rPr>
          <w:spacing w:val="-16"/>
        </w:rPr>
        <w:t xml:space="preserve"> </w:t>
      </w:r>
      <w:r>
        <w:t>al</w:t>
      </w:r>
      <w:r>
        <w:rPr>
          <w:spacing w:val="-15"/>
        </w:rPr>
        <w:t xml:space="preserve"> </w:t>
      </w:r>
      <w:r>
        <w:t>presente</w:t>
      </w:r>
      <w:r>
        <w:rPr>
          <w:spacing w:val="-15"/>
        </w:rPr>
        <w:t xml:space="preserve"> </w:t>
      </w:r>
      <w:r>
        <w:t>pliego,</w:t>
      </w:r>
      <w:r>
        <w:rPr>
          <w:spacing w:val="-16"/>
        </w:rPr>
        <w:t xml:space="preserve"> </w:t>
      </w:r>
      <w:r>
        <w:t>al</w:t>
      </w:r>
      <w:r>
        <w:rPr>
          <w:spacing w:val="-15"/>
        </w:rPr>
        <w:t xml:space="preserve"> </w:t>
      </w:r>
      <w:r>
        <w:t>que</w:t>
      </w:r>
      <w:r>
        <w:rPr>
          <w:spacing w:val="-15"/>
        </w:rPr>
        <w:t xml:space="preserve"> </w:t>
      </w:r>
      <w:r>
        <w:t>se</w:t>
      </w:r>
      <w:r>
        <w:rPr>
          <w:spacing w:val="-15"/>
        </w:rPr>
        <w:t xml:space="preserve"> </w:t>
      </w:r>
      <w:r>
        <w:t>unirá,</w:t>
      </w:r>
      <w:r>
        <w:rPr>
          <w:spacing w:val="-16"/>
        </w:rPr>
        <w:t xml:space="preserve"> </w:t>
      </w:r>
      <w:r>
        <w:t>formando parte</w:t>
      </w:r>
      <w:r>
        <w:rPr>
          <w:spacing w:val="-12"/>
        </w:rPr>
        <w:t xml:space="preserve"> </w:t>
      </w:r>
      <w:r>
        <w:t>del</w:t>
      </w:r>
      <w:r>
        <w:rPr>
          <w:spacing w:val="-12"/>
        </w:rPr>
        <w:t xml:space="preserve"> </w:t>
      </w:r>
      <w:r>
        <w:t>contrato,</w:t>
      </w:r>
      <w:r>
        <w:rPr>
          <w:spacing w:val="-9"/>
        </w:rPr>
        <w:t xml:space="preserve"> </w:t>
      </w:r>
      <w:r>
        <w:t>la</w:t>
      </w:r>
      <w:r>
        <w:rPr>
          <w:spacing w:val="-12"/>
        </w:rPr>
        <w:t xml:space="preserve"> </w:t>
      </w:r>
      <w:r>
        <w:t>oferta</w:t>
      </w:r>
      <w:r>
        <w:rPr>
          <w:spacing w:val="-12"/>
        </w:rPr>
        <w:t xml:space="preserve"> </w:t>
      </w:r>
      <w:r>
        <w:t>del</w:t>
      </w:r>
      <w:r>
        <w:rPr>
          <w:spacing w:val="-12"/>
        </w:rPr>
        <w:t xml:space="preserve"> </w:t>
      </w:r>
      <w:r>
        <w:t>adjudicatario</w:t>
      </w:r>
      <w:r>
        <w:rPr>
          <w:spacing w:val="-12"/>
        </w:rPr>
        <w:t xml:space="preserve"> </w:t>
      </w:r>
      <w:r>
        <w:t>y</w:t>
      </w:r>
      <w:r>
        <w:rPr>
          <w:spacing w:val="-12"/>
        </w:rPr>
        <w:t xml:space="preserve"> </w:t>
      </w:r>
      <w:r>
        <w:t>un</w:t>
      </w:r>
      <w:r>
        <w:rPr>
          <w:spacing w:val="-13"/>
        </w:rPr>
        <w:t xml:space="preserve"> </w:t>
      </w:r>
      <w:r>
        <w:t>ejemplar</w:t>
      </w:r>
      <w:r>
        <w:rPr>
          <w:spacing w:val="-11"/>
        </w:rPr>
        <w:t xml:space="preserve"> </w:t>
      </w:r>
      <w:r>
        <w:t>del</w:t>
      </w:r>
      <w:r>
        <w:rPr>
          <w:spacing w:val="-10"/>
        </w:rPr>
        <w:t xml:space="preserve"> </w:t>
      </w:r>
      <w:r>
        <w:t>pliego</w:t>
      </w:r>
      <w:r>
        <w:rPr>
          <w:spacing w:val="-12"/>
        </w:rPr>
        <w:t xml:space="preserve"> </w:t>
      </w:r>
      <w:r>
        <w:t>de</w:t>
      </w:r>
      <w:r>
        <w:rPr>
          <w:spacing w:val="-12"/>
        </w:rPr>
        <w:t xml:space="preserve"> </w:t>
      </w:r>
      <w:r>
        <w:t>cláusulas</w:t>
      </w:r>
      <w:r>
        <w:rPr>
          <w:spacing w:val="-12"/>
        </w:rPr>
        <w:t xml:space="preserve"> </w:t>
      </w:r>
      <w:r>
        <w:t>administrativas particulares</w:t>
      </w:r>
      <w:r>
        <w:rPr>
          <w:spacing w:val="-11"/>
        </w:rPr>
        <w:t xml:space="preserve"> </w:t>
      </w:r>
      <w:r>
        <w:t>y</w:t>
      </w:r>
      <w:r>
        <w:rPr>
          <w:spacing w:val="-11"/>
        </w:rPr>
        <w:t xml:space="preserve"> </w:t>
      </w:r>
      <w:r>
        <w:t>de</w:t>
      </w:r>
      <w:r>
        <w:rPr>
          <w:spacing w:val="-9"/>
        </w:rPr>
        <w:t xml:space="preserve"> </w:t>
      </w:r>
      <w:r>
        <w:t>las</w:t>
      </w:r>
      <w:r>
        <w:rPr>
          <w:spacing w:val="-11"/>
        </w:rPr>
        <w:t xml:space="preserve"> </w:t>
      </w:r>
      <w:r>
        <w:t>prescripciones</w:t>
      </w:r>
      <w:r>
        <w:rPr>
          <w:spacing w:val="-11"/>
        </w:rPr>
        <w:t xml:space="preserve"> </w:t>
      </w:r>
      <w:r>
        <w:t>técnicas,</w:t>
      </w:r>
      <w:r>
        <w:rPr>
          <w:spacing w:val="-10"/>
        </w:rPr>
        <w:t xml:space="preserve"> </w:t>
      </w:r>
      <w:r>
        <w:t>debidamente</w:t>
      </w:r>
      <w:r>
        <w:rPr>
          <w:spacing w:val="-12"/>
        </w:rPr>
        <w:t xml:space="preserve"> </w:t>
      </w:r>
      <w:r>
        <w:t>compulsados.</w:t>
      </w:r>
    </w:p>
    <w:p w14:paraId="6AE462B2" w14:textId="77777777" w:rsidR="00076FF8" w:rsidRDefault="00000000">
      <w:pPr>
        <w:pStyle w:val="Textoindependiente"/>
        <w:spacing w:before="61"/>
        <w:ind w:left="285" w:right="275" w:firstLine="707"/>
        <w:jc w:val="both"/>
      </w:pPr>
      <w:r>
        <w:t>Cuando</w:t>
      </w:r>
      <w:r>
        <w:rPr>
          <w:spacing w:val="-16"/>
        </w:rPr>
        <w:t xml:space="preserve"> </w:t>
      </w:r>
      <w:r>
        <w:t>el</w:t>
      </w:r>
      <w:r>
        <w:rPr>
          <w:spacing w:val="-15"/>
        </w:rPr>
        <w:t xml:space="preserve"> </w:t>
      </w:r>
      <w:r>
        <w:t>adjudicatario</w:t>
      </w:r>
      <w:r>
        <w:rPr>
          <w:spacing w:val="-15"/>
        </w:rPr>
        <w:t xml:space="preserve"> </w:t>
      </w:r>
      <w:r>
        <w:t>sea</w:t>
      </w:r>
      <w:r>
        <w:rPr>
          <w:spacing w:val="-14"/>
        </w:rPr>
        <w:t xml:space="preserve"> </w:t>
      </w:r>
      <w:r>
        <w:t>una</w:t>
      </w:r>
      <w:r>
        <w:rPr>
          <w:spacing w:val="-15"/>
        </w:rPr>
        <w:t xml:space="preserve"> </w:t>
      </w:r>
      <w:r>
        <w:t>unión</w:t>
      </w:r>
      <w:r>
        <w:rPr>
          <w:spacing w:val="-15"/>
        </w:rPr>
        <w:t xml:space="preserve"> </w:t>
      </w:r>
      <w:r>
        <w:t>temporal</w:t>
      </w:r>
      <w:r>
        <w:rPr>
          <w:spacing w:val="-15"/>
        </w:rPr>
        <w:t xml:space="preserve"> </w:t>
      </w:r>
      <w:r>
        <w:t>de</w:t>
      </w:r>
      <w:r>
        <w:rPr>
          <w:spacing w:val="-15"/>
        </w:rPr>
        <w:t xml:space="preserve"> </w:t>
      </w:r>
      <w:r>
        <w:t>empresarios,</w:t>
      </w:r>
      <w:r>
        <w:rPr>
          <w:spacing w:val="-13"/>
        </w:rPr>
        <w:t xml:space="preserve"> </w:t>
      </w:r>
      <w:r>
        <w:t>dentro</w:t>
      </w:r>
      <w:r>
        <w:rPr>
          <w:spacing w:val="-15"/>
        </w:rPr>
        <w:t xml:space="preserve"> </w:t>
      </w:r>
      <w:r>
        <w:t>del</w:t>
      </w:r>
      <w:r>
        <w:rPr>
          <w:spacing w:val="-16"/>
        </w:rPr>
        <w:t xml:space="preserve"> </w:t>
      </w:r>
      <w:r>
        <w:t>mismo</w:t>
      </w:r>
      <w:r>
        <w:rPr>
          <w:spacing w:val="-14"/>
        </w:rPr>
        <w:t xml:space="preserve"> </w:t>
      </w:r>
      <w:r>
        <w:t>plazo</w:t>
      </w:r>
      <w:r>
        <w:rPr>
          <w:spacing w:val="-15"/>
        </w:rPr>
        <w:t xml:space="preserve"> </w:t>
      </w:r>
      <w:r>
        <w:t xml:space="preserve">y con anterioridad a la firma del contrato, deberá aportar escritura pública de constitución como </w:t>
      </w:r>
      <w:proofErr w:type="spellStart"/>
      <w:proofErr w:type="gramStart"/>
      <w:r>
        <w:t>taL</w:t>
      </w:r>
      <w:proofErr w:type="spellEnd"/>
      <w:r>
        <w:t>(</w:t>
      </w:r>
      <w:proofErr w:type="gramEnd"/>
      <w:r>
        <w:t>artículo 153.3 LCSP).</w:t>
      </w:r>
    </w:p>
    <w:p w14:paraId="56AB3B2D" w14:textId="77777777" w:rsidR="00076FF8" w:rsidRDefault="00000000">
      <w:pPr>
        <w:pStyle w:val="Textoindependiente"/>
        <w:spacing w:before="59"/>
        <w:ind w:left="285" w:right="275" w:firstLine="707"/>
        <w:jc w:val="both"/>
      </w:pPr>
      <w:r>
        <w:rPr>
          <w:spacing w:val="-2"/>
        </w:rPr>
        <w:t>La</w:t>
      </w:r>
      <w:r>
        <w:rPr>
          <w:spacing w:val="-6"/>
        </w:rPr>
        <w:t xml:space="preserve"> </w:t>
      </w:r>
      <w:r>
        <w:rPr>
          <w:spacing w:val="-2"/>
        </w:rPr>
        <w:t>formalización</w:t>
      </w:r>
      <w:r>
        <w:rPr>
          <w:spacing w:val="-4"/>
        </w:rPr>
        <w:t xml:space="preserve"> </w:t>
      </w:r>
      <w:r>
        <w:rPr>
          <w:spacing w:val="-2"/>
        </w:rPr>
        <w:t>de</w:t>
      </w:r>
      <w:r>
        <w:rPr>
          <w:spacing w:val="-4"/>
        </w:rPr>
        <w:t xml:space="preserve"> </w:t>
      </w:r>
      <w:r>
        <w:rPr>
          <w:spacing w:val="-2"/>
        </w:rPr>
        <w:t>los</w:t>
      </w:r>
      <w:r>
        <w:rPr>
          <w:spacing w:val="-6"/>
        </w:rPr>
        <w:t xml:space="preserve"> </w:t>
      </w:r>
      <w:r>
        <w:rPr>
          <w:spacing w:val="-2"/>
        </w:rPr>
        <w:t>contratos</w:t>
      </w:r>
      <w:r>
        <w:rPr>
          <w:spacing w:val="-4"/>
        </w:rPr>
        <w:t xml:space="preserve"> </w:t>
      </w:r>
      <w:r>
        <w:rPr>
          <w:spacing w:val="-2"/>
        </w:rPr>
        <w:t>deberá</w:t>
      </w:r>
      <w:r>
        <w:rPr>
          <w:spacing w:val="-4"/>
        </w:rPr>
        <w:t xml:space="preserve"> </w:t>
      </w:r>
      <w:r>
        <w:rPr>
          <w:spacing w:val="-2"/>
        </w:rPr>
        <w:t>publicarse,</w:t>
      </w:r>
      <w:r>
        <w:rPr>
          <w:spacing w:val="-5"/>
        </w:rPr>
        <w:t xml:space="preserve"> </w:t>
      </w:r>
      <w:r>
        <w:rPr>
          <w:spacing w:val="-2"/>
        </w:rPr>
        <w:t>junto</w:t>
      </w:r>
      <w:r>
        <w:rPr>
          <w:spacing w:val="-4"/>
        </w:rPr>
        <w:t xml:space="preserve"> </w:t>
      </w:r>
      <w:r>
        <w:rPr>
          <w:spacing w:val="-2"/>
        </w:rPr>
        <w:t>con</w:t>
      </w:r>
      <w:r>
        <w:rPr>
          <w:spacing w:val="-4"/>
        </w:rPr>
        <w:t xml:space="preserve"> </w:t>
      </w:r>
      <w:r>
        <w:rPr>
          <w:spacing w:val="-2"/>
        </w:rPr>
        <w:t>el</w:t>
      </w:r>
      <w:r>
        <w:rPr>
          <w:spacing w:val="-6"/>
        </w:rPr>
        <w:t xml:space="preserve"> </w:t>
      </w:r>
      <w:r>
        <w:rPr>
          <w:spacing w:val="-2"/>
        </w:rPr>
        <w:t xml:space="preserve">correspondiente contrato, </w:t>
      </w:r>
      <w:r>
        <w:t>en un plazo no superior a quince días tras el perfeccionamiento del contrato en el perfil de contratante</w:t>
      </w:r>
      <w:r>
        <w:rPr>
          <w:spacing w:val="-11"/>
        </w:rPr>
        <w:t xml:space="preserve"> </w:t>
      </w:r>
      <w:r>
        <w:t>del</w:t>
      </w:r>
      <w:r>
        <w:rPr>
          <w:spacing w:val="-11"/>
        </w:rPr>
        <w:t xml:space="preserve"> </w:t>
      </w:r>
      <w:r>
        <w:t>órgano</w:t>
      </w:r>
      <w:r>
        <w:rPr>
          <w:spacing w:val="-12"/>
        </w:rPr>
        <w:t xml:space="preserve"> </w:t>
      </w:r>
      <w:r>
        <w:t>de</w:t>
      </w:r>
      <w:r>
        <w:rPr>
          <w:spacing w:val="-11"/>
        </w:rPr>
        <w:t xml:space="preserve"> </w:t>
      </w:r>
      <w:r>
        <w:t>contratación.</w:t>
      </w:r>
      <w:r>
        <w:rPr>
          <w:spacing w:val="-9"/>
        </w:rPr>
        <w:t xml:space="preserve"> </w:t>
      </w:r>
      <w:r>
        <w:t>Cuando</w:t>
      </w:r>
      <w:r>
        <w:rPr>
          <w:spacing w:val="-11"/>
        </w:rPr>
        <w:t xml:space="preserve"> </w:t>
      </w:r>
      <w:r>
        <w:t>el</w:t>
      </w:r>
      <w:r>
        <w:rPr>
          <w:spacing w:val="-9"/>
        </w:rPr>
        <w:t xml:space="preserve"> </w:t>
      </w:r>
      <w:r>
        <w:t>contrato</w:t>
      </w:r>
      <w:r>
        <w:rPr>
          <w:spacing w:val="-11"/>
        </w:rPr>
        <w:t xml:space="preserve"> </w:t>
      </w:r>
      <w:r>
        <w:t>esté</w:t>
      </w:r>
      <w:r>
        <w:rPr>
          <w:spacing w:val="-12"/>
        </w:rPr>
        <w:t xml:space="preserve"> </w:t>
      </w:r>
      <w:r>
        <w:t>sujeto</w:t>
      </w:r>
      <w:r>
        <w:rPr>
          <w:spacing w:val="-11"/>
        </w:rPr>
        <w:t xml:space="preserve"> </w:t>
      </w:r>
      <w:r>
        <w:t>a</w:t>
      </w:r>
      <w:r>
        <w:rPr>
          <w:spacing w:val="-12"/>
        </w:rPr>
        <w:t xml:space="preserve"> </w:t>
      </w:r>
      <w:r>
        <w:t>regulación</w:t>
      </w:r>
      <w:r>
        <w:rPr>
          <w:spacing w:val="40"/>
        </w:rPr>
        <w:t xml:space="preserve"> </w:t>
      </w:r>
      <w:r>
        <w:t xml:space="preserve">armonizada, </w:t>
      </w:r>
      <w:r>
        <w:rPr>
          <w:spacing w:val="-2"/>
        </w:rPr>
        <w:t>el</w:t>
      </w:r>
      <w:r>
        <w:rPr>
          <w:spacing w:val="-6"/>
        </w:rPr>
        <w:t xml:space="preserve"> </w:t>
      </w:r>
      <w:r>
        <w:rPr>
          <w:spacing w:val="-2"/>
        </w:rPr>
        <w:t>anuncio</w:t>
      </w:r>
      <w:r>
        <w:rPr>
          <w:spacing w:val="-8"/>
        </w:rPr>
        <w:t xml:space="preserve"> </w:t>
      </w:r>
      <w:r>
        <w:rPr>
          <w:spacing w:val="-2"/>
        </w:rPr>
        <w:t>de</w:t>
      </w:r>
      <w:r>
        <w:rPr>
          <w:spacing w:val="-8"/>
        </w:rPr>
        <w:t xml:space="preserve"> </w:t>
      </w:r>
      <w:r>
        <w:rPr>
          <w:spacing w:val="-2"/>
        </w:rPr>
        <w:t>formalización</w:t>
      </w:r>
      <w:r>
        <w:rPr>
          <w:spacing w:val="-8"/>
        </w:rPr>
        <w:t xml:space="preserve"> </w:t>
      </w:r>
      <w:r>
        <w:rPr>
          <w:spacing w:val="-2"/>
        </w:rPr>
        <w:t>deberá</w:t>
      </w:r>
      <w:r>
        <w:rPr>
          <w:spacing w:val="-8"/>
        </w:rPr>
        <w:t xml:space="preserve"> </w:t>
      </w:r>
      <w:r>
        <w:rPr>
          <w:spacing w:val="-2"/>
        </w:rPr>
        <w:t>publicarse,</w:t>
      </w:r>
      <w:r>
        <w:rPr>
          <w:spacing w:val="-6"/>
        </w:rPr>
        <w:t xml:space="preserve"> </w:t>
      </w:r>
      <w:r>
        <w:rPr>
          <w:spacing w:val="-2"/>
        </w:rPr>
        <w:t>además,</w:t>
      </w:r>
      <w:r>
        <w:rPr>
          <w:spacing w:val="-6"/>
        </w:rPr>
        <w:t xml:space="preserve"> </w:t>
      </w:r>
      <w:r>
        <w:rPr>
          <w:spacing w:val="-2"/>
        </w:rPr>
        <w:t>en</w:t>
      </w:r>
      <w:r>
        <w:rPr>
          <w:spacing w:val="-8"/>
        </w:rPr>
        <w:t xml:space="preserve"> </w:t>
      </w:r>
      <w:r>
        <w:rPr>
          <w:spacing w:val="-2"/>
        </w:rPr>
        <w:t>el</w:t>
      </w:r>
      <w:r>
        <w:rPr>
          <w:spacing w:val="-8"/>
        </w:rPr>
        <w:t xml:space="preserve"> </w:t>
      </w:r>
      <w:r>
        <w:rPr>
          <w:spacing w:val="-2"/>
        </w:rPr>
        <w:t>«Diario</w:t>
      </w:r>
      <w:r>
        <w:rPr>
          <w:spacing w:val="-10"/>
        </w:rPr>
        <w:t xml:space="preserve"> </w:t>
      </w:r>
      <w:r>
        <w:rPr>
          <w:spacing w:val="-2"/>
        </w:rPr>
        <w:t>Oficial</w:t>
      </w:r>
      <w:r>
        <w:rPr>
          <w:spacing w:val="-6"/>
        </w:rPr>
        <w:t xml:space="preserve"> </w:t>
      </w:r>
      <w:r>
        <w:rPr>
          <w:spacing w:val="-2"/>
        </w:rPr>
        <w:t>de</w:t>
      </w:r>
      <w:r>
        <w:rPr>
          <w:spacing w:val="-8"/>
        </w:rPr>
        <w:t xml:space="preserve"> </w:t>
      </w:r>
      <w:r>
        <w:rPr>
          <w:spacing w:val="-2"/>
        </w:rPr>
        <w:t>la</w:t>
      </w:r>
      <w:r>
        <w:rPr>
          <w:spacing w:val="-7"/>
        </w:rPr>
        <w:t xml:space="preserve"> </w:t>
      </w:r>
      <w:r>
        <w:rPr>
          <w:spacing w:val="-2"/>
        </w:rPr>
        <w:t>Unión</w:t>
      </w:r>
      <w:r>
        <w:rPr>
          <w:spacing w:val="-8"/>
        </w:rPr>
        <w:t xml:space="preserve"> </w:t>
      </w:r>
      <w:r>
        <w:rPr>
          <w:spacing w:val="-2"/>
        </w:rPr>
        <w:t>Europea»</w:t>
      </w:r>
    </w:p>
    <w:p w14:paraId="020A1893" w14:textId="77777777" w:rsidR="00076FF8" w:rsidRDefault="00000000">
      <w:pPr>
        <w:pStyle w:val="Textoindependiente"/>
        <w:spacing w:before="61"/>
        <w:ind w:left="285" w:right="282" w:firstLine="707"/>
        <w:jc w:val="both"/>
      </w:pPr>
      <w:r>
        <w:rPr>
          <w:rFonts w:ascii="Arial" w:hAnsi="Arial"/>
          <w:b/>
        </w:rPr>
        <w:t>21.2.-</w:t>
      </w:r>
      <w:r>
        <w:rPr>
          <w:rFonts w:ascii="Arial" w:hAnsi="Arial"/>
          <w:b/>
          <w:spacing w:val="-4"/>
        </w:rPr>
        <w:t xml:space="preserve"> </w:t>
      </w:r>
      <w:r>
        <w:t>El</w:t>
      </w:r>
      <w:r>
        <w:rPr>
          <w:spacing w:val="-6"/>
        </w:rPr>
        <w:t xml:space="preserve"> </w:t>
      </w:r>
      <w:r>
        <w:t>documento</w:t>
      </w:r>
      <w:r>
        <w:rPr>
          <w:spacing w:val="-6"/>
        </w:rPr>
        <w:t xml:space="preserve"> </w:t>
      </w:r>
      <w:r>
        <w:t>en</w:t>
      </w:r>
      <w:r>
        <w:rPr>
          <w:spacing w:val="-6"/>
        </w:rPr>
        <w:t xml:space="preserve"> </w:t>
      </w:r>
      <w:r>
        <w:t>que</w:t>
      </w:r>
      <w:r>
        <w:rPr>
          <w:spacing w:val="-6"/>
        </w:rPr>
        <w:t xml:space="preserve"> </w:t>
      </w:r>
      <w:r>
        <w:t>se</w:t>
      </w:r>
      <w:r>
        <w:rPr>
          <w:spacing w:val="-6"/>
        </w:rPr>
        <w:t xml:space="preserve"> </w:t>
      </w:r>
      <w:r>
        <w:t>formalice</w:t>
      </w:r>
      <w:r>
        <w:rPr>
          <w:spacing w:val="-6"/>
        </w:rPr>
        <w:t xml:space="preserve"> </w:t>
      </w:r>
      <w:r>
        <w:t>el</w:t>
      </w:r>
      <w:r>
        <w:rPr>
          <w:spacing w:val="-4"/>
        </w:rPr>
        <w:t xml:space="preserve"> </w:t>
      </w:r>
      <w:r>
        <w:t>contrato,</w:t>
      </w:r>
      <w:r>
        <w:rPr>
          <w:spacing w:val="-4"/>
        </w:rPr>
        <w:t xml:space="preserve"> </w:t>
      </w:r>
      <w:r>
        <w:t>con</w:t>
      </w:r>
      <w:r>
        <w:rPr>
          <w:spacing w:val="-3"/>
        </w:rPr>
        <w:t xml:space="preserve"> </w:t>
      </w:r>
      <w:r>
        <w:t>el</w:t>
      </w:r>
      <w:r>
        <w:rPr>
          <w:spacing w:val="-6"/>
        </w:rPr>
        <w:t xml:space="preserve"> </w:t>
      </w:r>
      <w:r>
        <w:t>que</w:t>
      </w:r>
      <w:r>
        <w:rPr>
          <w:spacing w:val="-6"/>
        </w:rPr>
        <w:t xml:space="preserve"> </w:t>
      </w:r>
      <w:r>
        <w:t>éste</w:t>
      </w:r>
      <w:r>
        <w:rPr>
          <w:spacing w:val="-6"/>
        </w:rPr>
        <w:t xml:space="preserve"> </w:t>
      </w:r>
      <w:r>
        <w:t>se</w:t>
      </w:r>
      <w:r>
        <w:rPr>
          <w:spacing w:val="-6"/>
        </w:rPr>
        <w:t xml:space="preserve"> </w:t>
      </w:r>
      <w:r>
        <w:t>perfecciona,</w:t>
      </w:r>
      <w:r>
        <w:rPr>
          <w:spacing w:val="-4"/>
        </w:rPr>
        <w:t xml:space="preserve"> </w:t>
      </w:r>
      <w:r>
        <w:t>será en</w:t>
      </w:r>
      <w:r>
        <w:rPr>
          <w:spacing w:val="-13"/>
        </w:rPr>
        <w:t xml:space="preserve"> </w:t>
      </w:r>
      <w:r>
        <w:t>todo</w:t>
      </w:r>
      <w:r>
        <w:rPr>
          <w:spacing w:val="-13"/>
        </w:rPr>
        <w:t xml:space="preserve"> </w:t>
      </w:r>
      <w:r>
        <w:t>caso</w:t>
      </w:r>
      <w:r>
        <w:rPr>
          <w:spacing w:val="-13"/>
        </w:rPr>
        <w:t xml:space="preserve"> </w:t>
      </w:r>
      <w:r>
        <w:t>administrativo,</w:t>
      </w:r>
      <w:r>
        <w:rPr>
          <w:spacing w:val="-14"/>
        </w:rPr>
        <w:t xml:space="preserve"> </w:t>
      </w:r>
      <w:r>
        <w:t>siendo</w:t>
      </w:r>
      <w:r>
        <w:rPr>
          <w:spacing w:val="-13"/>
        </w:rPr>
        <w:t xml:space="preserve"> </w:t>
      </w:r>
      <w:r>
        <w:t>título</w:t>
      </w:r>
      <w:r>
        <w:rPr>
          <w:spacing w:val="-13"/>
        </w:rPr>
        <w:t xml:space="preserve"> </w:t>
      </w:r>
      <w:r>
        <w:t>válido</w:t>
      </w:r>
      <w:r>
        <w:rPr>
          <w:spacing w:val="-13"/>
        </w:rPr>
        <w:t xml:space="preserve"> </w:t>
      </w:r>
      <w:r>
        <w:t>para</w:t>
      </w:r>
      <w:r>
        <w:rPr>
          <w:spacing w:val="-13"/>
        </w:rPr>
        <w:t xml:space="preserve"> </w:t>
      </w:r>
      <w:r>
        <w:t>acceder</w:t>
      </w:r>
      <w:r>
        <w:rPr>
          <w:spacing w:val="-12"/>
        </w:rPr>
        <w:t xml:space="preserve"> </w:t>
      </w:r>
      <w:r>
        <w:t>a</w:t>
      </w:r>
      <w:r>
        <w:rPr>
          <w:spacing w:val="-14"/>
        </w:rPr>
        <w:t xml:space="preserve"> </w:t>
      </w:r>
      <w:r>
        <w:t>cualquier</w:t>
      </w:r>
      <w:r>
        <w:rPr>
          <w:spacing w:val="-14"/>
        </w:rPr>
        <w:t xml:space="preserve"> </w:t>
      </w:r>
      <w:r>
        <w:t>registro</w:t>
      </w:r>
      <w:r>
        <w:rPr>
          <w:spacing w:val="-13"/>
        </w:rPr>
        <w:t xml:space="preserve"> </w:t>
      </w:r>
      <w:r>
        <w:t>público.</w:t>
      </w:r>
    </w:p>
    <w:p w14:paraId="585D701B" w14:textId="77777777" w:rsidR="00076FF8" w:rsidRDefault="00000000">
      <w:pPr>
        <w:pStyle w:val="Textoindependiente"/>
        <w:spacing w:before="58"/>
        <w:ind w:left="285" w:right="278" w:firstLine="707"/>
        <w:jc w:val="both"/>
      </w:pPr>
      <w:r>
        <w:t>No obstante, el contrato se formalizará en escritura pública cuando así lo solicite el contratista,</w:t>
      </w:r>
      <w:r>
        <w:rPr>
          <w:spacing w:val="-6"/>
        </w:rPr>
        <w:t xml:space="preserve"> </w:t>
      </w:r>
      <w:r>
        <w:t>siendo</w:t>
      </w:r>
      <w:r>
        <w:rPr>
          <w:spacing w:val="-8"/>
        </w:rPr>
        <w:t xml:space="preserve"> </w:t>
      </w:r>
      <w:r>
        <w:t>a</w:t>
      </w:r>
      <w:r>
        <w:rPr>
          <w:spacing w:val="-8"/>
        </w:rPr>
        <w:t xml:space="preserve"> </w:t>
      </w:r>
      <w:r>
        <w:t>su</w:t>
      </w:r>
      <w:r>
        <w:rPr>
          <w:spacing w:val="-8"/>
        </w:rPr>
        <w:t xml:space="preserve"> </w:t>
      </w:r>
      <w:r>
        <w:t>costa</w:t>
      </w:r>
      <w:r>
        <w:rPr>
          <w:spacing w:val="-8"/>
        </w:rPr>
        <w:t xml:space="preserve"> </w:t>
      </w:r>
      <w:r>
        <w:t>los</w:t>
      </w:r>
      <w:r>
        <w:rPr>
          <w:spacing w:val="-7"/>
        </w:rPr>
        <w:t xml:space="preserve"> </w:t>
      </w:r>
      <w:r>
        <w:t>gastos</w:t>
      </w:r>
      <w:r>
        <w:rPr>
          <w:spacing w:val="-7"/>
        </w:rPr>
        <w:t xml:space="preserve"> </w:t>
      </w:r>
      <w:r>
        <w:t>derivados</w:t>
      </w:r>
      <w:r>
        <w:rPr>
          <w:spacing w:val="-7"/>
        </w:rPr>
        <w:t xml:space="preserve"> </w:t>
      </w:r>
      <w:r>
        <w:t>de</w:t>
      </w:r>
      <w:r>
        <w:rPr>
          <w:spacing w:val="-10"/>
        </w:rPr>
        <w:t xml:space="preserve"> </w:t>
      </w:r>
      <w:r>
        <w:t>su</w:t>
      </w:r>
      <w:r>
        <w:rPr>
          <w:spacing w:val="-8"/>
        </w:rPr>
        <w:t xml:space="preserve"> </w:t>
      </w:r>
      <w:r>
        <w:t>otorgamiento.</w:t>
      </w:r>
    </w:p>
    <w:p w14:paraId="13A29833" w14:textId="77777777" w:rsidR="00076FF8" w:rsidRDefault="00076FF8">
      <w:pPr>
        <w:pStyle w:val="Textoindependiente"/>
        <w:spacing w:before="122"/>
      </w:pPr>
    </w:p>
    <w:p w14:paraId="5FB5A595" w14:textId="77777777" w:rsidR="00076FF8" w:rsidRDefault="00000000">
      <w:pPr>
        <w:pStyle w:val="Textoindependiente"/>
        <w:spacing w:before="1"/>
        <w:ind w:left="285" w:right="273" w:firstLine="707"/>
        <w:jc w:val="both"/>
      </w:pPr>
      <w:r>
        <w:rPr>
          <w:rFonts w:ascii="Arial" w:hAnsi="Arial"/>
          <w:b/>
        </w:rPr>
        <w:t>21.3.-</w:t>
      </w:r>
      <w:r>
        <w:rPr>
          <w:rFonts w:ascii="Arial" w:hAnsi="Arial"/>
          <w:b/>
          <w:spacing w:val="-1"/>
        </w:rPr>
        <w:t xml:space="preserve"> </w:t>
      </w:r>
      <w:r>
        <w:t>No podrá iniciarse la ejecución del contrato sin su previa</w:t>
      </w:r>
      <w:r>
        <w:rPr>
          <w:spacing w:val="-1"/>
        </w:rPr>
        <w:t xml:space="preserve"> </w:t>
      </w:r>
      <w:r>
        <w:t xml:space="preserve">formalización. Si ésta no se llevara a cabo dentro del plazo indicado por causa imputable a la persona adjudicataria, la Administración le exigirá el importe del 3 por ciento del presupuesto base de licitación, IGIC excluido, en concepto de penalidad, que se hará efectivo en primer lugar contra la garantía definitiva, si se hubiera constituido, sin perjuicio de lo establecido en el artículo 71.2.b) de la </w:t>
      </w:r>
      <w:r>
        <w:rPr>
          <w:spacing w:val="-2"/>
        </w:rPr>
        <w:t>LCSP.</w:t>
      </w:r>
    </w:p>
    <w:p w14:paraId="569E22CA" w14:textId="77777777" w:rsidR="00076FF8" w:rsidRDefault="00000000">
      <w:pPr>
        <w:pStyle w:val="Textoindependiente"/>
        <w:ind w:left="285" w:right="282" w:firstLine="707"/>
        <w:jc w:val="both"/>
      </w:pPr>
      <w:r>
        <w:t xml:space="preserve">Si las causas de la no formalización fueren imputables a la Administración, se indemnizará a la persona contratista de los daños y perjuicios que la demora le pudiera </w:t>
      </w:r>
      <w:r>
        <w:rPr>
          <w:spacing w:val="-2"/>
        </w:rPr>
        <w:t>ocasionar.</w:t>
      </w:r>
    </w:p>
    <w:p w14:paraId="0BA97B2C" w14:textId="77777777" w:rsidR="00076FF8" w:rsidRDefault="00076FF8">
      <w:pPr>
        <w:pStyle w:val="Textoindependiente"/>
        <w:spacing w:before="124"/>
      </w:pPr>
    </w:p>
    <w:p w14:paraId="7FE70E03" w14:textId="77777777" w:rsidR="00076FF8" w:rsidRDefault="00000000">
      <w:pPr>
        <w:ind w:left="4"/>
        <w:jc w:val="center"/>
        <w:rPr>
          <w:rFonts w:ascii="Arial"/>
          <w:b/>
        </w:rPr>
      </w:pPr>
      <w:r>
        <w:rPr>
          <w:rFonts w:ascii="Arial"/>
          <w:b/>
          <w:spacing w:val="-5"/>
        </w:rPr>
        <w:t>IV</w:t>
      </w:r>
    </w:p>
    <w:p w14:paraId="5E1190C9" w14:textId="77777777" w:rsidR="00076FF8" w:rsidRDefault="00076FF8">
      <w:pPr>
        <w:pStyle w:val="Textoindependiente"/>
        <w:rPr>
          <w:rFonts w:ascii="Arial"/>
          <w:b/>
        </w:rPr>
      </w:pPr>
    </w:p>
    <w:p w14:paraId="62EC470F" w14:textId="77777777" w:rsidR="00076FF8" w:rsidRDefault="00000000">
      <w:pPr>
        <w:spacing w:before="1"/>
        <w:ind w:left="4" w:right="3"/>
        <w:jc w:val="center"/>
        <w:rPr>
          <w:rFonts w:ascii="Arial" w:hAnsi="Arial"/>
          <w:b/>
        </w:rPr>
      </w:pPr>
      <w:r>
        <w:rPr>
          <w:rFonts w:ascii="Arial" w:hAnsi="Arial"/>
          <w:b/>
        </w:rPr>
        <w:t>EJECUCIÓN</w:t>
      </w:r>
      <w:r>
        <w:rPr>
          <w:rFonts w:ascii="Arial" w:hAnsi="Arial"/>
          <w:b/>
          <w:spacing w:val="-6"/>
        </w:rPr>
        <w:t xml:space="preserve"> </w:t>
      </w:r>
      <w:r>
        <w:rPr>
          <w:rFonts w:ascii="Arial" w:hAnsi="Arial"/>
          <w:b/>
        </w:rPr>
        <w:t>DEL</w:t>
      </w:r>
      <w:r>
        <w:rPr>
          <w:rFonts w:ascii="Arial" w:hAnsi="Arial"/>
          <w:b/>
          <w:spacing w:val="-6"/>
        </w:rPr>
        <w:t xml:space="preserve"> </w:t>
      </w:r>
      <w:r>
        <w:rPr>
          <w:rFonts w:ascii="Arial" w:hAnsi="Arial"/>
          <w:b/>
          <w:spacing w:val="-2"/>
        </w:rPr>
        <w:t>CONTRATO</w:t>
      </w:r>
    </w:p>
    <w:p w14:paraId="1D6EF4B3" w14:textId="77777777" w:rsidR="00076FF8" w:rsidRDefault="00076FF8">
      <w:pPr>
        <w:pStyle w:val="Textoindependiente"/>
        <w:rPr>
          <w:rFonts w:ascii="Arial"/>
          <w:b/>
        </w:rPr>
      </w:pPr>
    </w:p>
    <w:p w14:paraId="44AE403B" w14:textId="77777777" w:rsidR="00076FF8" w:rsidRDefault="00076FF8">
      <w:pPr>
        <w:pStyle w:val="Textoindependiente"/>
        <w:spacing w:before="2"/>
        <w:rPr>
          <w:rFonts w:ascii="Arial"/>
          <w:b/>
        </w:rPr>
      </w:pPr>
    </w:p>
    <w:p w14:paraId="6BE30307" w14:textId="77777777" w:rsidR="00076FF8" w:rsidRDefault="00000000">
      <w:pPr>
        <w:ind w:left="993"/>
        <w:rPr>
          <w:rFonts w:ascii="Arial"/>
          <w:b/>
        </w:rPr>
      </w:pPr>
      <w:r>
        <w:rPr>
          <w:rFonts w:ascii="Arial"/>
          <w:b/>
          <w:spacing w:val="-4"/>
        </w:rPr>
        <w:t>22.-</w:t>
      </w:r>
      <w:r>
        <w:rPr>
          <w:rFonts w:ascii="Arial"/>
          <w:b/>
          <w:spacing w:val="-2"/>
        </w:rPr>
        <w:t xml:space="preserve"> </w:t>
      </w:r>
      <w:r>
        <w:rPr>
          <w:rFonts w:ascii="Arial"/>
          <w:b/>
          <w:spacing w:val="-4"/>
          <w:u w:val="single"/>
        </w:rPr>
        <w:t>RESPONSABLE</w:t>
      </w:r>
      <w:r>
        <w:rPr>
          <w:rFonts w:ascii="Arial"/>
          <w:b/>
          <w:spacing w:val="-3"/>
          <w:u w:val="single"/>
        </w:rPr>
        <w:t xml:space="preserve"> </w:t>
      </w:r>
      <w:r>
        <w:rPr>
          <w:rFonts w:ascii="Arial"/>
          <w:b/>
          <w:spacing w:val="-4"/>
          <w:u w:val="single"/>
        </w:rPr>
        <w:t>SUPERVISOR</w:t>
      </w:r>
      <w:r>
        <w:rPr>
          <w:rFonts w:ascii="Arial"/>
          <w:b/>
          <w:spacing w:val="-3"/>
          <w:u w:val="single"/>
        </w:rPr>
        <w:t xml:space="preserve"> </w:t>
      </w:r>
      <w:r>
        <w:rPr>
          <w:rFonts w:ascii="Arial"/>
          <w:b/>
          <w:spacing w:val="-4"/>
          <w:u w:val="single"/>
        </w:rPr>
        <w:t>DE</w:t>
      </w:r>
      <w:r>
        <w:rPr>
          <w:rFonts w:ascii="Arial"/>
          <w:b/>
          <w:spacing w:val="-2"/>
          <w:u w:val="single"/>
        </w:rPr>
        <w:t xml:space="preserve"> </w:t>
      </w:r>
      <w:r>
        <w:rPr>
          <w:rFonts w:ascii="Arial"/>
          <w:b/>
          <w:spacing w:val="-4"/>
          <w:u w:val="single"/>
        </w:rPr>
        <w:t>LOS</w:t>
      </w:r>
      <w:r>
        <w:rPr>
          <w:rFonts w:ascii="Arial"/>
          <w:b/>
          <w:spacing w:val="-6"/>
          <w:u w:val="single"/>
        </w:rPr>
        <w:t xml:space="preserve"> </w:t>
      </w:r>
      <w:r>
        <w:rPr>
          <w:rFonts w:ascii="Arial"/>
          <w:b/>
          <w:spacing w:val="-4"/>
          <w:u w:val="single"/>
        </w:rPr>
        <w:t>TRABAJOS</w:t>
      </w:r>
      <w:r>
        <w:rPr>
          <w:rFonts w:ascii="Arial"/>
          <w:b/>
          <w:spacing w:val="-6"/>
          <w:u w:val="single"/>
        </w:rPr>
        <w:t xml:space="preserve"> </w:t>
      </w:r>
      <w:r>
        <w:rPr>
          <w:rFonts w:ascii="Arial"/>
          <w:b/>
          <w:spacing w:val="-4"/>
          <w:u w:val="single"/>
        </w:rPr>
        <w:t>OBJETO</w:t>
      </w:r>
      <w:r>
        <w:rPr>
          <w:rFonts w:ascii="Arial"/>
          <w:b/>
          <w:spacing w:val="-1"/>
          <w:u w:val="single"/>
        </w:rPr>
        <w:t xml:space="preserve"> </w:t>
      </w:r>
      <w:r>
        <w:rPr>
          <w:rFonts w:ascii="Arial"/>
          <w:b/>
          <w:spacing w:val="-4"/>
          <w:u w:val="single"/>
        </w:rPr>
        <w:t>DEL CONTRATO</w:t>
      </w:r>
    </w:p>
    <w:p w14:paraId="7EF81D73" w14:textId="77777777" w:rsidR="00076FF8" w:rsidRDefault="00000000">
      <w:pPr>
        <w:pStyle w:val="Textoindependiente"/>
        <w:spacing w:before="251"/>
        <w:ind w:left="285" w:right="279" w:firstLine="707"/>
        <w:jc w:val="both"/>
      </w:pPr>
      <w:r>
        <w:t>El</w:t>
      </w:r>
      <w:r>
        <w:rPr>
          <w:spacing w:val="-2"/>
        </w:rPr>
        <w:t xml:space="preserve"> </w:t>
      </w:r>
      <w:r>
        <w:t>órgano</w:t>
      </w:r>
      <w:r>
        <w:rPr>
          <w:spacing w:val="-3"/>
        </w:rPr>
        <w:t xml:space="preserve"> </w:t>
      </w:r>
      <w:r>
        <w:t>de</w:t>
      </w:r>
      <w:r>
        <w:rPr>
          <w:spacing w:val="-3"/>
        </w:rPr>
        <w:t xml:space="preserve"> </w:t>
      </w:r>
      <w:r>
        <w:t>contratación</w:t>
      </w:r>
      <w:r>
        <w:rPr>
          <w:spacing w:val="-3"/>
        </w:rPr>
        <w:t xml:space="preserve"> </w:t>
      </w:r>
      <w:r>
        <w:t>podrá</w:t>
      </w:r>
      <w:r>
        <w:rPr>
          <w:spacing w:val="-3"/>
        </w:rPr>
        <w:t xml:space="preserve"> </w:t>
      </w:r>
      <w:r>
        <w:t>designar una persona física o</w:t>
      </w:r>
      <w:r>
        <w:rPr>
          <w:spacing w:val="-2"/>
        </w:rPr>
        <w:t xml:space="preserve"> </w:t>
      </w:r>
      <w:r>
        <w:t>jurídica, vinculada al ente contratante</w:t>
      </w:r>
      <w:r>
        <w:rPr>
          <w:spacing w:val="-12"/>
        </w:rPr>
        <w:t xml:space="preserve"> </w:t>
      </w:r>
      <w:r>
        <w:t>o</w:t>
      </w:r>
      <w:r>
        <w:rPr>
          <w:spacing w:val="-11"/>
        </w:rPr>
        <w:t xml:space="preserve"> </w:t>
      </w:r>
      <w:r>
        <w:t>ajeno</w:t>
      </w:r>
      <w:r>
        <w:rPr>
          <w:spacing w:val="-11"/>
        </w:rPr>
        <w:t xml:space="preserve"> </w:t>
      </w:r>
      <w:r>
        <w:t>a</w:t>
      </w:r>
      <w:r>
        <w:rPr>
          <w:spacing w:val="-11"/>
        </w:rPr>
        <w:t xml:space="preserve"> </w:t>
      </w:r>
      <w:r>
        <w:t>él,</w:t>
      </w:r>
      <w:r>
        <w:rPr>
          <w:spacing w:val="-15"/>
        </w:rPr>
        <w:t xml:space="preserve"> </w:t>
      </w:r>
      <w:r>
        <w:t>como</w:t>
      </w:r>
      <w:r>
        <w:rPr>
          <w:spacing w:val="-14"/>
        </w:rPr>
        <w:t xml:space="preserve"> </w:t>
      </w:r>
      <w:r>
        <w:t>responsable</w:t>
      </w:r>
      <w:r>
        <w:rPr>
          <w:spacing w:val="-14"/>
        </w:rPr>
        <w:t xml:space="preserve"> </w:t>
      </w:r>
      <w:r>
        <w:t>del</w:t>
      </w:r>
      <w:r>
        <w:rPr>
          <w:spacing w:val="-16"/>
        </w:rPr>
        <w:t xml:space="preserve"> </w:t>
      </w:r>
      <w:r>
        <w:t>trabajo,</w:t>
      </w:r>
      <w:r>
        <w:rPr>
          <w:spacing w:val="-14"/>
        </w:rPr>
        <w:t xml:space="preserve"> </w:t>
      </w:r>
      <w:r>
        <w:t>quien</w:t>
      </w:r>
      <w:r>
        <w:rPr>
          <w:spacing w:val="-15"/>
        </w:rPr>
        <w:t xml:space="preserve"> </w:t>
      </w:r>
      <w:r>
        <w:t>supervisará</w:t>
      </w:r>
      <w:r>
        <w:rPr>
          <w:spacing w:val="-14"/>
        </w:rPr>
        <w:t xml:space="preserve"> </w:t>
      </w:r>
      <w:r>
        <w:t>la</w:t>
      </w:r>
      <w:r>
        <w:rPr>
          <w:spacing w:val="-14"/>
        </w:rPr>
        <w:t xml:space="preserve"> </w:t>
      </w:r>
      <w:r>
        <w:t>ejecución</w:t>
      </w:r>
      <w:r>
        <w:rPr>
          <w:spacing w:val="-14"/>
        </w:rPr>
        <w:t xml:space="preserve"> </w:t>
      </w:r>
      <w:proofErr w:type="gramStart"/>
      <w:r>
        <w:t>del</w:t>
      </w:r>
      <w:r>
        <w:rPr>
          <w:spacing w:val="-16"/>
        </w:rPr>
        <w:t xml:space="preserve"> </w:t>
      </w:r>
      <w:r>
        <w:t>mismo</w:t>
      </w:r>
      <w:proofErr w:type="gramEnd"/>
      <w:r>
        <w:t>, comprobando</w:t>
      </w:r>
      <w:r>
        <w:rPr>
          <w:spacing w:val="-7"/>
        </w:rPr>
        <w:t xml:space="preserve"> </w:t>
      </w:r>
      <w:r>
        <w:t>que</w:t>
      </w:r>
      <w:r>
        <w:rPr>
          <w:spacing w:val="-7"/>
        </w:rPr>
        <w:t xml:space="preserve"> </w:t>
      </w:r>
      <w:r>
        <w:t>su</w:t>
      </w:r>
      <w:r>
        <w:rPr>
          <w:spacing w:val="-9"/>
        </w:rPr>
        <w:t xml:space="preserve"> </w:t>
      </w:r>
      <w:r>
        <w:t>realización</w:t>
      </w:r>
      <w:r>
        <w:rPr>
          <w:spacing w:val="-9"/>
        </w:rPr>
        <w:t xml:space="preserve"> </w:t>
      </w:r>
      <w:r>
        <w:t>se</w:t>
      </w:r>
      <w:r>
        <w:rPr>
          <w:spacing w:val="-7"/>
        </w:rPr>
        <w:t xml:space="preserve"> </w:t>
      </w:r>
      <w:r>
        <w:t>ajusta</w:t>
      </w:r>
      <w:r>
        <w:rPr>
          <w:spacing w:val="-7"/>
        </w:rPr>
        <w:t xml:space="preserve"> </w:t>
      </w:r>
      <w:r>
        <w:t>a</w:t>
      </w:r>
      <w:r>
        <w:rPr>
          <w:spacing w:val="-7"/>
        </w:rPr>
        <w:t xml:space="preserve"> </w:t>
      </w:r>
      <w:r>
        <w:t>lo</w:t>
      </w:r>
      <w:r>
        <w:rPr>
          <w:spacing w:val="-7"/>
        </w:rPr>
        <w:t xml:space="preserve"> </w:t>
      </w:r>
      <w:r>
        <w:t>establecido</w:t>
      </w:r>
      <w:r>
        <w:rPr>
          <w:spacing w:val="-7"/>
        </w:rPr>
        <w:t xml:space="preserve"> </w:t>
      </w:r>
      <w:r>
        <w:t>en</w:t>
      </w:r>
      <w:r>
        <w:rPr>
          <w:spacing w:val="-7"/>
        </w:rPr>
        <w:t xml:space="preserve"> </w:t>
      </w:r>
      <w:r>
        <w:t>el</w:t>
      </w:r>
      <w:r>
        <w:rPr>
          <w:spacing w:val="-7"/>
        </w:rPr>
        <w:t xml:space="preserve"> </w:t>
      </w:r>
      <w:r>
        <w:t>contrato,</w:t>
      </w:r>
      <w:r>
        <w:rPr>
          <w:spacing w:val="-8"/>
        </w:rPr>
        <w:t xml:space="preserve"> </w:t>
      </w:r>
      <w:r>
        <w:t>y</w:t>
      </w:r>
      <w:r>
        <w:rPr>
          <w:spacing w:val="-7"/>
        </w:rPr>
        <w:t xml:space="preserve"> </w:t>
      </w:r>
      <w:r>
        <w:t>cursará</w:t>
      </w:r>
      <w:r>
        <w:rPr>
          <w:spacing w:val="-7"/>
        </w:rPr>
        <w:t xml:space="preserve"> </w:t>
      </w:r>
      <w:r>
        <w:t>al</w:t>
      </w:r>
      <w:r>
        <w:rPr>
          <w:spacing w:val="-7"/>
        </w:rPr>
        <w:t xml:space="preserve"> </w:t>
      </w:r>
      <w:r>
        <w:t>contratista las</w:t>
      </w:r>
      <w:r>
        <w:rPr>
          <w:spacing w:val="-3"/>
        </w:rPr>
        <w:t xml:space="preserve"> </w:t>
      </w:r>
      <w:r>
        <w:t>órdenes</w:t>
      </w:r>
      <w:r>
        <w:rPr>
          <w:spacing w:val="-3"/>
        </w:rPr>
        <w:t xml:space="preserve"> </w:t>
      </w:r>
      <w:r>
        <w:t>e</w:t>
      </w:r>
      <w:r>
        <w:rPr>
          <w:spacing w:val="-4"/>
        </w:rPr>
        <w:t xml:space="preserve"> </w:t>
      </w:r>
      <w:r>
        <w:t>instrucciones</w:t>
      </w:r>
      <w:r>
        <w:rPr>
          <w:spacing w:val="-3"/>
        </w:rPr>
        <w:t xml:space="preserve"> </w:t>
      </w:r>
      <w:r>
        <w:t>del</w:t>
      </w:r>
      <w:r>
        <w:rPr>
          <w:spacing w:val="-4"/>
        </w:rPr>
        <w:t xml:space="preserve"> </w:t>
      </w:r>
      <w:r>
        <w:t>órgano</w:t>
      </w:r>
      <w:r>
        <w:rPr>
          <w:spacing w:val="-4"/>
        </w:rPr>
        <w:t xml:space="preserve"> </w:t>
      </w:r>
      <w:r>
        <w:t>de</w:t>
      </w:r>
      <w:r>
        <w:rPr>
          <w:spacing w:val="-4"/>
        </w:rPr>
        <w:t xml:space="preserve"> </w:t>
      </w:r>
      <w:r>
        <w:t>contratación.</w:t>
      </w:r>
    </w:p>
    <w:p w14:paraId="0F8EB300" w14:textId="77777777" w:rsidR="00076FF8" w:rsidRDefault="00076FF8">
      <w:pPr>
        <w:pStyle w:val="Textoindependiente"/>
      </w:pPr>
    </w:p>
    <w:p w14:paraId="7075C1F7" w14:textId="77777777" w:rsidR="00076FF8" w:rsidRDefault="00000000">
      <w:pPr>
        <w:pStyle w:val="Textoindependiente"/>
        <w:ind w:left="285" w:right="279" w:firstLine="707"/>
        <w:jc w:val="both"/>
      </w:pPr>
      <w:r>
        <w:t>En cuando a la unidad de seguimiento y ejecución ordinaria del contrato será la unidad administrativa</w:t>
      </w:r>
      <w:r>
        <w:rPr>
          <w:spacing w:val="-9"/>
        </w:rPr>
        <w:t xml:space="preserve"> </w:t>
      </w:r>
      <w:r>
        <w:t>de</w:t>
      </w:r>
      <w:r>
        <w:rPr>
          <w:spacing w:val="-9"/>
        </w:rPr>
        <w:t xml:space="preserve"> </w:t>
      </w:r>
      <w:r>
        <w:t>Alcaldía,</w:t>
      </w:r>
      <w:r>
        <w:rPr>
          <w:spacing w:val="-7"/>
        </w:rPr>
        <w:t xml:space="preserve"> </w:t>
      </w:r>
      <w:r>
        <w:t>en</w:t>
      </w:r>
      <w:r>
        <w:rPr>
          <w:spacing w:val="-9"/>
        </w:rPr>
        <w:t xml:space="preserve"> </w:t>
      </w:r>
      <w:r>
        <w:t>su</w:t>
      </w:r>
      <w:r>
        <w:rPr>
          <w:spacing w:val="-9"/>
        </w:rPr>
        <w:t xml:space="preserve"> </w:t>
      </w:r>
      <w:r>
        <w:t>caso,</w:t>
      </w:r>
      <w:r>
        <w:rPr>
          <w:spacing w:val="-10"/>
        </w:rPr>
        <w:t xml:space="preserve"> </w:t>
      </w:r>
      <w:r>
        <w:t>asistida</w:t>
      </w:r>
      <w:r>
        <w:rPr>
          <w:spacing w:val="-9"/>
        </w:rPr>
        <w:t xml:space="preserve"> </w:t>
      </w:r>
      <w:r>
        <w:t>del</w:t>
      </w:r>
      <w:r>
        <w:rPr>
          <w:spacing w:val="-9"/>
        </w:rPr>
        <w:t xml:space="preserve"> </w:t>
      </w:r>
      <w:r>
        <w:t>técnico</w:t>
      </w:r>
      <w:r>
        <w:rPr>
          <w:spacing w:val="-9"/>
        </w:rPr>
        <w:t xml:space="preserve"> </w:t>
      </w:r>
      <w:r>
        <w:t>que</w:t>
      </w:r>
      <w:r>
        <w:rPr>
          <w:spacing w:val="-9"/>
        </w:rPr>
        <w:t xml:space="preserve"> </w:t>
      </w:r>
      <w:r>
        <w:t>se</w:t>
      </w:r>
      <w:r>
        <w:rPr>
          <w:spacing w:val="-9"/>
        </w:rPr>
        <w:t xml:space="preserve"> </w:t>
      </w:r>
      <w:r>
        <w:t>designe.</w:t>
      </w:r>
    </w:p>
    <w:p w14:paraId="709F1F0F" w14:textId="77777777" w:rsidR="00076FF8" w:rsidRDefault="00076FF8">
      <w:pPr>
        <w:pStyle w:val="Textoindependiente"/>
        <w:jc w:val="both"/>
        <w:sectPr w:rsidR="00076FF8">
          <w:pgSz w:w="11920" w:h="16850"/>
          <w:pgMar w:top="1360" w:right="708" w:bottom="280" w:left="1275" w:header="720" w:footer="720" w:gutter="0"/>
          <w:cols w:space="720"/>
        </w:sectPr>
      </w:pPr>
    </w:p>
    <w:p w14:paraId="237765E2" w14:textId="77777777" w:rsidR="00076FF8" w:rsidRDefault="00000000">
      <w:pPr>
        <w:pStyle w:val="Ttulo1"/>
        <w:spacing w:before="79"/>
        <w:ind w:left="993"/>
        <w:rPr>
          <w:u w:val="none"/>
        </w:rPr>
      </w:pPr>
      <w:r>
        <w:rPr>
          <w:noProof/>
        </w:rPr>
        <w:lastRenderedPageBreak/>
        <mc:AlternateContent>
          <mc:Choice Requires="wps">
            <w:drawing>
              <wp:anchor distT="0" distB="0" distL="0" distR="0" simplePos="0" relativeHeight="15749120" behindDoc="0" locked="0" layoutInCell="1" allowOverlap="1" wp14:anchorId="4CA6A6E9" wp14:editId="305E0B4B">
                <wp:simplePos x="0" y="0"/>
                <wp:positionH relativeFrom="page">
                  <wp:posOffset>309245</wp:posOffset>
                </wp:positionH>
                <wp:positionV relativeFrom="page">
                  <wp:posOffset>3309746</wp:posOffset>
                </wp:positionV>
                <wp:extent cx="1270" cy="1999614"/>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EFEEDE7" id="Graphic 41" o:spid="_x0000_s1026" style="position:absolute;margin-left:24.35pt;margin-top:260.6pt;width:.1pt;height:157.45pt;z-index:1574912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49632" behindDoc="0" locked="0" layoutInCell="1" allowOverlap="1" wp14:anchorId="22E3FD23" wp14:editId="1F72E6BB">
                <wp:simplePos x="0" y="0"/>
                <wp:positionH relativeFrom="page">
                  <wp:posOffset>7592</wp:posOffset>
                </wp:positionH>
                <wp:positionV relativeFrom="page">
                  <wp:posOffset>1903026</wp:posOffset>
                </wp:positionV>
                <wp:extent cx="302260" cy="739394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26640F35"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67A82BF5" w14:textId="77777777" w:rsidR="00076FF8" w:rsidRDefault="00000000">
                            <w:pPr>
                              <w:spacing w:before="73"/>
                              <w:ind w:left="20"/>
                              <w:rPr>
                                <w:sz w:val="16"/>
                              </w:rPr>
                            </w:pPr>
                            <w:r>
                              <w:rPr>
                                <w:sz w:val="16"/>
                              </w:rPr>
                              <w:t xml:space="preserve">Procedimiento Administrativo Común Electrónico. Puede comprobar su autenticidad en: </w:t>
                            </w:r>
                            <w:hyperlink r:id="rId49">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22E3FD23" id="Textbox 42" o:spid="_x0000_s1046" type="#_x0000_t202" style="position:absolute;left:0;text-align:left;margin-left:.6pt;margin-top:149.85pt;width:23.8pt;height:582.2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" filled="f" stroked="f">
                <v:textbox style="layout-flow:vertical;mso-layout-flow-alt:bottom-to-top" inset="0,0,0,0">
                  <w:txbxContent>
                    <w:p w14:paraId="26640F35"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67A82BF5" w14:textId="77777777" w:rsidR="00076FF8" w:rsidRDefault="00000000">
                      <w:pPr>
                        <w:spacing w:before="73"/>
                        <w:ind w:left="20"/>
                        <w:rPr>
                          <w:sz w:val="16"/>
                        </w:rPr>
                      </w:pPr>
                      <w:r>
                        <w:rPr>
                          <w:sz w:val="16"/>
                        </w:rPr>
                        <w:t xml:space="preserve">Procedimiento Administrativo Común Electrónico. Puede comprobar su autenticidad en: </w:t>
                      </w:r>
                      <w:hyperlink r:id="rId50">
                        <w:r>
                          <w:rPr>
                            <w:color w:val="0000FF"/>
                            <w:spacing w:val="-2"/>
                            <w:sz w:val="16"/>
                          </w:rPr>
                          <w:t>http://sede.ayuntamientodetias.es/validacion</w:t>
                        </w:r>
                      </w:hyperlink>
                    </w:p>
                  </w:txbxContent>
                </v:textbox>
                <w10:wrap anchorx="page" anchory="page"/>
              </v:shape>
            </w:pict>
          </mc:Fallback>
        </mc:AlternateContent>
      </w:r>
      <w:r>
        <w:rPr>
          <w:spacing w:val="-4"/>
          <w:u w:val="none"/>
        </w:rPr>
        <w:t xml:space="preserve">23.- </w:t>
      </w:r>
      <w:r>
        <w:rPr>
          <w:spacing w:val="-4"/>
        </w:rPr>
        <w:t>OBLIGACIONES</w:t>
      </w:r>
      <w:r>
        <w:rPr>
          <w:spacing w:val="-2"/>
        </w:rPr>
        <w:t xml:space="preserve"> </w:t>
      </w:r>
      <w:r>
        <w:rPr>
          <w:spacing w:val="-4"/>
        </w:rPr>
        <w:t>DEL</w:t>
      </w:r>
      <w:r>
        <w:rPr>
          <w:spacing w:val="1"/>
        </w:rPr>
        <w:t xml:space="preserve"> </w:t>
      </w:r>
      <w:r>
        <w:rPr>
          <w:spacing w:val="-4"/>
        </w:rPr>
        <w:t>CONTRATISTA</w:t>
      </w:r>
    </w:p>
    <w:p w14:paraId="368C4414" w14:textId="77777777" w:rsidR="00076FF8" w:rsidRDefault="00076FF8">
      <w:pPr>
        <w:pStyle w:val="Textoindependiente"/>
        <w:spacing w:before="1"/>
        <w:rPr>
          <w:rFonts w:ascii="Arial"/>
          <w:b/>
        </w:rPr>
      </w:pPr>
    </w:p>
    <w:p w14:paraId="3E1C76DA" w14:textId="77777777" w:rsidR="00076FF8" w:rsidRDefault="00000000">
      <w:pPr>
        <w:pStyle w:val="Textoindependiente"/>
        <w:ind w:left="285" w:right="271" w:firstLine="707"/>
        <w:jc w:val="both"/>
      </w:pPr>
      <w:r>
        <w:rPr>
          <w:rFonts w:ascii="Arial" w:hAnsi="Arial"/>
          <w:b/>
        </w:rPr>
        <w:t xml:space="preserve">23.1.- </w:t>
      </w:r>
      <w:r>
        <w:t>La persona contratista está obligada a cumplir fielmente lo establecido en el presente</w:t>
      </w:r>
      <w:r>
        <w:rPr>
          <w:spacing w:val="-10"/>
        </w:rPr>
        <w:t xml:space="preserve"> </w:t>
      </w:r>
      <w:r>
        <w:t>pliego</w:t>
      </w:r>
      <w:r>
        <w:rPr>
          <w:spacing w:val="-10"/>
        </w:rPr>
        <w:t xml:space="preserve"> </w:t>
      </w:r>
      <w:r>
        <w:t>y</w:t>
      </w:r>
      <w:r>
        <w:rPr>
          <w:spacing w:val="-9"/>
        </w:rPr>
        <w:t xml:space="preserve"> </w:t>
      </w:r>
      <w:r>
        <w:t>en</w:t>
      </w:r>
      <w:r>
        <w:rPr>
          <w:spacing w:val="-9"/>
        </w:rPr>
        <w:t xml:space="preserve"> </w:t>
      </w:r>
      <w:r>
        <w:t>el</w:t>
      </w:r>
      <w:r>
        <w:rPr>
          <w:spacing w:val="-9"/>
        </w:rPr>
        <w:t xml:space="preserve"> </w:t>
      </w:r>
      <w:r>
        <w:t>de</w:t>
      </w:r>
      <w:r>
        <w:rPr>
          <w:spacing w:val="-9"/>
        </w:rPr>
        <w:t xml:space="preserve"> </w:t>
      </w:r>
      <w:r>
        <w:t>prescripciones</w:t>
      </w:r>
      <w:r>
        <w:rPr>
          <w:spacing w:val="-10"/>
        </w:rPr>
        <w:t xml:space="preserve"> </w:t>
      </w:r>
      <w:r>
        <w:t>técnicas,</w:t>
      </w:r>
      <w:r>
        <w:rPr>
          <w:spacing w:val="-8"/>
        </w:rPr>
        <w:t xml:space="preserve"> </w:t>
      </w:r>
      <w:r>
        <w:t>así</w:t>
      </w:r>
      <w:r>
        <w:rPr>
          <w:spacing w:val="-9"/>
        </w:rPr>
        <w:t xml:space="preserve"> </w:t>
      </w:r>
      <w:r>
        <w:t>como</w:t>
      </w:r>
      <w:r>
        <w:rPr>
          <w:spacing w:val="-10"/>
        </w:rPr>
        <w:t xml:space="preserve"> </w:t>
      </w:r>
      <w:r>
        <w:t>las</w:t>
      </w:r>
      <w:r>
        <w:rPr>
          <w:spacing w:val="-9"/>
        </w:rPr>
        <w:t xml:space="preserve"> </w:t>
      </w:r>
      <w:r>
        <w:t>instrucciones</w:t>
      </w:r>
      <w:r>
        <w:rPr>
          <w:spacing w:val="-9"/>
        </w:rPr>
        <w:t xml:space="preserve"> </w:t>
      </w:r>
      <w:r>
        <w:t>que,</w:t>
      </w:r>
      <w:r>
        <w:rPr>
          <w:spacing w:val="-9"/>
        </w:rPr>
        <w:t xml:space="preserve"> </w:t>
      </w:r>
      <w:r>
        <w:t>en</w:t>
      </w:r>
      <w:r>
        <w:rPr>
          <w:spacing w:val="-10"/>
        </w:rPr>
        <w:t xml:space="preserve"> </w:t>
      </w:r>
      <w:r>
        <w:t>su</w:t>
      </w:r>
      <w:r>
        <w:rPr>
          <w:spacing w:val="-6"/>
        </w:rPr>
        <w:t xml:space="preserve"> </w:t>
      </w:r>
      <w:r>
        <w:t>caso,</w:t>
      </w:r>
      <w:r>
        <w:rPr>
          <w:spacing w:val="-9"/>
        </w:rPr>
        <w:t xml:space="preserve"> </w:t>
      </w:r>
      <w:r>
        <w:t>le diere</w:t>
      </w:r>
      <w:r>
        <w:rPr>
          <w:spacing w:val="-7"/>
        </w:rPr>
        <w:t xml:space="preserve"> </w:t>
      </w:r>
      <w:r>
        <w:t>la</w:t>
      </w:r>
      <w:r>
        <w:rPr>
          <w:spacing w:val="-7"/>
        </w:rPr>
        <w:t xml:space="preserve"> </w:t>
      </w:r>
      <w:r>
        <w:t>persona</w:t>
      </w:r>
      <w:r>
        <w:rPr>
          <w:spacing w:val="-7"/>
        </w:rPr>
        <w:t xml:space="preserve"> </w:t>
      </w:r>
      <w:r>
        <w:t>responsable</w:t>
      </w:r>
      <w:r>
        <w:rPr>
          <w:spacing w:val="-6"/>
        </w:rPr>
        <w:t xml:space="preserve"> </w:t>
      </w:r>
      <w:r>
        <w:t>del</w:t>
      </w:r>
      <w:r>
        <w:rPr>
          <w:spacing w:val="-8"/>
        </w:rPr>
        <w:t xml:space="preserve"> </w:t>
      </w:r>
      <w:r>
        <w:t>contrato</w:t>
      </w:r>
      <w:r>
        <w:rPr>
          <w:spacing w:val="-7"/>
        </w:rPr>
        <w:t xml:space="preserve"> </w:t>
      </w:r>
      <w:r>
        <w:t>designada</w:t>
      </w:r>
      <w:r>
        <w:rPr>
          <w:spacing w:val="-6"/>
        </w:rPr>
        <w:t xml:space="preserve"> </w:t>
      </w:r>
      <w:r>
        <w:t>por</w:t>
      </w:r>
      <w:r>
        <w:rPr>
          <w:spacing w:val="-7"/>
        </w:rPr>
        <w:t xml:space="preserve"> </w:t>
      </w:r>
      <w:r>
        <w:t>el</w:t>
      </w:r>
      <w:r>
        <w:rPr>
          <w:spacing w:val="-8"/>
        </w:rPr>
        <w:t xml:space="preserve"> </w:t>
      </w:r>
      <w:r>
        <w:t>órgano</w:t>
      </w:r>
      <w:r>
        <w:rPr>
          <w:spacing w:val="-7"/>
        </w:rPr>
        <w:t xml:space="preserve"> </w:t>
      </w:r>
      <w:r>
        <w:t>de</w:t>
      </w:r>
      <w:r>
        <w:rPr>
          <w:spacing w:val="-2"/>
        </w:rPr>
        <w:t xml:space="preserve"> </w:t>
      </w:r>
      <w:r>
        <w:t>contratación.</w:t>
      </w:r>
      <w:r>
        <w:rPr>
          <w:spacing w:val="-4"/>
        </w:rPr>
        <w:t xml:space="preserve"> </w:t>
      </w:r>
      <w:r>
        <w:t>Asimismo,</w:t>
      </w:r>
      <w:r>
        <w:rPr>
          <w:spacing w:val="-4"/>
        </w:rPr>
        <w:t xml:space="preserve"> </w:t>
      </w:r>
      <w:r>
        <w:t>la persona</w:t>
      </w:r>
      <w:r>
        <w:rPr>
          <w:spacing w:val="-5"/>
        </w:rPr>
        <w:t xml:space="preserve"> </w:t>
      </w:r>
      <w:r>
        <w:t>contratista</w:t>
      </w:r>
      <w:r>
        <w:rPr>
          <w:spacing w:val="-5"/>
        </w:rPr>
        <w:t xml:space="preserve"> </w:t>
      </w:r>
      <w:r>
        <w:t>tiene</w:t>
      </w:r>
      <w:r>
        <w:rPr>
          <w:spacing w:val="-5"/>
        </w:rPr>
        <w:t xml:space="preserve"> </w:t>
      </w:r>
      <w:r>
        <w:t>la</w:t>
      </w:r>
      <w:r>
        <w:rPr>
          <w:spacing w:val="-2"/>
        </w:rPr>
        <w:t xml:space="preserve"> </w:t>
      </w:r>
      <w:r>
        <w:t>obligación</w:t>
      </w:r>
      <w:r>
        <w:rPr>
          <w:spacing w:val="-2"/>
        </w:rPr>
        <w:t xml:space="preserve"> </w:t>
      </w:r>
      <w:r>
        <w:t>de</w:t>
      </w:r>
      <w:r>
        <w:rPr>
          <w:spacing w:val="-2"/>
        </w:rPr>
        <w:t xml:space="preserve"> </w:t>
      </w:r>
      <w:r>
        <w:t>respetar</w:t>
      </w:r>
      <w:r>
        <w:rPr>
          <w:spacing w:val="-2"/>
        </w:rPr>
        <w:t xml:space="preserve"> </w:t>
      </w:r>
      <w:r>
        <w:t>la</w:t>
      </w:r>
      <w:r>
        <w:rPr>
          <w:spacing w:val="-5"/>
        </w:rPr>
        <w:t xml:space="preserve"> </w:t>
      </w:r>
      <w:r>
        <w:t>normativa</w:t>
      </w:r>
      <w:r>
        <w:rPr>
          <w:spacing w:val="-3"/>
        </w:rPr>
        <w:t xml:space="preserve"> </w:t>
      </w:r>
      <w:r>
        <w:t>vigente</w:t>
      </w:r>
      <w:r>
        <w:rPr>
          <w:spacing w:val="-5"/>
        </w:rPr>
        <w:t xml:space="preserve"> </w:t>
      </w:r>
      <w:r>
        <w:t>en</w:t>
      </w:r>
      <w:r>
        <w:rPr>
          <w:spacing w:val="-5"/>
        </w:rPr>
        <w:t xml:space="preserve"> </w:t>
      </w:r>
      <w:r>
        <w:t>materia</w:t>
      </w:r>
      <w:r>
        <w:rPr>
          <w:spacing w:val="-2"/>
        </w:rPr>
        <w:t xml:space="preserve"> </w:t>
      </w:r>
      <w:r>
        <w:t>de</w:t>
      </w:r>
      <w:r>
        <w:rPr>
          <w:spacing w:val="-2"/>
        </w:rPr>
        <w:t xml:space="preserve"> </w:t>
      </w:r>
      <w:r>
        <w:t>protección de datos.</w:t>
      </w:r>
    </w:p>
    <w:p w14:paraId="65085CE3" w14:textId="77777777" w:rsidR="00076FF8" w:rsidRDefault="00000000">
      <w:pPr>
        <w:pStyle w:val="Textoindependiente"/>
        <w:ind w:left="285" w:right="274" w:firstLine="707"/>
        <w:jc w:val="both"/>
      </w:pPr>
      <w:r>
        <w:rPr>
          <w:rFonts w:ascii="Arial" w:hAnsi="Arial"/>
          <w:b/>
          <w:spacing w:val="-2"/>
        </w:rPr>
        <w:t>23.2.</w:t>
      </w:r>
      <w:r>
        <w:rPr>
          <w:spacing w:val="-2"/>
        </w:rPr>
        <w:t>-</w:t>
      </w:r>
      <w:r>
        <w:rPr>
          <w:spacing w:val="-10"/>
        </w:rPr>
        <w:t xml:space="preserve"> </w:t>
      </w:r>
      <w:r>
        <w:rPr>
          <w:spacing w:val="-2"/>
        </w:rPr>
        <w:t>La</w:t>
      </w:r>
      <w:r>
        <w:rPr>
          <w:spacing w:val="-11"/>
        </w:rPr>
        <w:t xml:space="preserve"> </w:t>
      </w:r>
      <w:r>
        <w:rPr>
          <w:spacing w:val="-2"/>
        </w:rPr>
        <w:t>persona</w:t>
      </w:r>
      <w:r>
        <w:rPr>
          <w:spacing w:val="-11"/>
        </w:rPr>
        <w:t xml:space="preserve"> </w:t>
      </w:r>
      <w:r>
        <w:rPr>
          <w:spacing w:val="-2"/>
        </w:rPr>
        <w:t>contratista</w:t>
      </w:r>
      <w:r>
        <w:rPr>
          <w:spacing w:val="-11"/>
        </w:rPr>
        <w:t xml:space="preserve"> </w:t>
      </w:r>
      <w:r>
        <w:rPr>
          <w:spacing w:val="-2"/>
        </w:rPr>
        <w:t>habrá</w:t>
      </w:r>
      <w:r>
        <w:rPr>
          <w:spacing w:val="-11"/>
        </w:rPr>
        <w:t xml:space="preserve"> </w:t>
      </w:r>
      <w:r>
        <w:rPr>
          <w:spacing w:val="-2"/>
        </w:rPr>
        <w:t>de</w:t>
      </w:r>
      <w:r>
        <w:rPr>
          <w:spacing w:val="-11"/>
        </w:rPr>
        <w:t xml:space="preserve"> </w:t>
      </w:r>
      <w:r>
        <w:rPr>
          <w:spacing w:val="-2"/>
        </w:rPr>
        <w:t>cumplir</w:t>
      </w:r>
      <w:r>
        <w:rPr>
          <w:spacing w:val="-8"/>
        </w:rPr>
        <w:t xml:space="preserve"> </w:t>
      </w:r>
      <w:r>
        <w:rPr>
          <w:spacing w:val="-2"/>
        </w:rPr>
        <w:t>las</w:t>
      </w:r>
      <w:r>
        <w:rPr>
          <w:spacing w:val="-11"/>
        </w:rPr>
        <w:t xml:space="preserve"> </w:t>
      </w:r>
      <w:r>
        <w:rPr>
          <w:spacing w:val="-2"/>
        </w:rPr>
        <w:t>obligaciones</w:t>
      </w:r>
      <w:r>
        <w:rPr>
          <w:spacing w:val="-13"/>
        </w:rPr>
        <w:t xml:space="preserve"> </w:t>
      </w:r>
      <w:r>
        <w:rPr>
          <w:spacing w:val="-2"/>
        </w:rPr>
        <w:t>medioambientales,</w:t>
      </w:r>
      <w:r>
        <w:rPr>
          <w:spacing w:val="-8"/>
        </w:rPr>
        <w:t xml:space="preserve"> </w:t>
      </w:r>
      <w:r>
        <w:rPr>
          <w:spacing w:val="-2"/>
        </w:rPr>
        <w:t xml:space="preserve">sociales </w:t>
      </w:r>
      <w:r>
        <w:t>y laborales establecidas en el derecho de la Unión Europea, el derecho nacional, los convenios colectivos o las disposiciones de derecho internacional medioambiental, social y laboral que vinculen al Estado.</w:t>
      </w:r>
    </w:p>
    <w:p w14:paraId="0CE06C8D" w14:textId="77777777" w:rsidR="00076FF8" w:rsidRDefault="00000000">
      <w:pPr>
        <w:pStyle w:val="Textoindependiente"/>
        <w:ind w:left="285" w:right="278" w:firstLine="707"/>
        <w:jc w:val="both"/>
      </w:pPr>
      <w:r>
        <w:t>La persona contratista vendrá obligada a entregar mensualmente los documentos acreditativos</w:t>
      </w:r>
      <w:r>
        <w:rPr>
          <w:spacing w:val="-10"/>
        </w:rPr>
        <w:t xml:space="preserve"> </w:t>
      </w:r>
      <w:r>
        <w:t>del</w:t>
      </w:r>
      <w:r>
        <w:rPr>
          <w:spacing w:val="-11"/>
        </w:rPr>
        <w:t xml:space="preserve"> </w:t>
      </w:r>
      <w:r>
        <w:t>cumplimiento</w:t>
      </w:r>
      <w:r>
        <w:rPr>
          <w:spacing w:val="-11"/>
        </w:rPr>
        <w:t xml:space="preserve"> </w:t>
      </w:r>
      <w:r>
        <w:t>de</w:t>
      </w:r>
      <w:r>
        <w:rPr>
          <w:spacing w:val="-11"/>
        </w:rPr>
        <w:t xml:space="preserve"> </w:t>
      </w:r>
      <w:r>
        <w:t>las</w:t>
      </w:r>
      <w:r>
        <w:rPr>
          <w:spacing w:val="-10"/>
        </w:rPr>
        <w:t xml:space="preserve"> </w:t>
      </w:r>
      <w:r>
        <w:t>obligaciones</w:t>
      </w:r>
      <w:r>
        <w:rPr>
          <w:spacing w:val="-13"/>
        </w:rPr>
        <w:t xml:space="preserve"> </w:t>
      </w:r>
      <w:r>
        <w:t>con</w:t>
      </w:r>
      <w:r>
        <w:rPr>
          <w:spacing w:val="-8"/>
        </w:rPr>
        <w:t xml:space="preserve"> </w:t>
      </w:r>
      <w:r>
        <w:t>la</w:t>
      </w:r>
      <w:r>
        <w:rPr>
          <w:spacing w:val="-11"/>
        </w:rPr>
        <w:t xml:space="preserve"> </w:t>
      </w:r>
      <w:r>
        <w:t>Seguridad</w:t>
      </w:r>
      <w:r>
        <w:rPr>
          <w:spacing w:val="-8"/>
        </w:rPr>
        <w:t xml:space="preserve"> </w:t>
      </w:r>
      <w:r>
        <w:t>Social.</w:t>
      </w:r>
    </w:p>
    <w:p w14:paraId="18B108E9" w14:textId="77777777" w:rsidR="00076FF8" w:rsidRDefault="00076FF8">
      <w:pPr>
        <w:pStyle w:val="Textoindependiente"/>
      </w:pPr>
    </w:p>
    <w:p w14:paraId="5AAF8226" w14:textId="77777777" w:rsidR="00076FF8" w:rsidRDefault="00000000">
      <w:pPr>
        <w:pStyle w:val="Textoindependiente"/>
        <w:ind w:left="285" w:right="274" w:firstLine="707"/>
        <w:jc w:val="both"/>
      </w:pPr>
      <w:r>
        <w:rPr>
          <w:rFonts w:ascii="Arial" w:hAnsi="Arial"/>
          <w:b/>
        </w:rPr>
        <w:t>23.3.</w:t>
      </w:r>
      <w:r>
        <w:t>- Será obligación de la persona contratista indemnizar todos los daños y perjuicios que se causen a terceros, por sí o por personal o medios dependientes del mismo, como consecuencia</w:t>
      </w:r>
      <w:r>
        <w:rPr>
          <w:spacing w:val="-9"/>
        </w:rPr>
        <w:t xml:space="preserve"> </w:t>
      </w:r>
      <w:r>
        <w:t>de</w:t>
      </w:r>
      <w:r>
        <w:rPr>
          <w:spacing w:val="-6"/>
        </w:rPr>
        <w:t xml:space="preserve"> </w:t>
      </w:r>
      <w:r>
        <w:t>las</w:t>
      </w:r>
      <w:r>
        <w:rPr>
          <w:spacing w:val="-8"/>
        </w:rPr>
        <w:t xml:space="preserve"> </w:t>
      </w:r>
      <w:r>
        <w:t>operaciones</w:t>
      </w:r>
      <w:r>
        <w:rPr>
          <w:spacing w:val="-8"/>
        </w:rPr>
        <w:t xml:space="preserve"> </w:t>
      </w:r>
      <w:r>
        <w:t>que</w:t>
      </w:r>
      <w:r>
        <w:rPr>
          <w:spacing w:val="-11"/>
        </w:rPr>
        <w:t xml:space="preserve"> </w:t>
      </w:r>
      <w:r>
        <w:t>requiera</w:t>
      </w:r>
      <w:r>
        <w:rPr>
          <w:spacing w:val="-9"/>
        </w:rPr>
        <w:t xml:space="preserve"> </w:t>
      </w:r>
      <w:r>
        <w:t>la</w:t>
      </w:r>
      <w:r>
        <w:rPr>
          <w:spacing w:val="-9"/>
        </w:rPr>
        <w:t xml:space="preserve"> </w:t>
      </w:r>
      <w:r>
        <w:t>ejecución</w:t>
      </w:r>
      <w:r>
        <w:rPr>
          <w:spacing w:val="-9"/>
        </w:rPr>
        <w:t xml:space="preserve"> </w:t>
      </w:r>
      <w:r>
        <w:t>del</w:t>
      </w:r>
      <w:r>
        <w:rPr>
          <w:spacing w:val="-9"/>
        </w:rPr>
        <w:t xml:space="preserve"> </w:t>
      </w:r>
      <w:r>
        <w:t>contrato.</w:t>
      </w:r>
    </w:p>
    <w:p w14:paraId="1A20CBCA" w14:textId="77777777" w:rsidR="00076FF8" w:rsidRDefault="00000000">
      <w:pPr>
        <w:pStyle w:val="Textoindependiente"/>
        <w:ind w:left="285" w:right="273"/>
        <w:jc w:val="both"/>
      </w:pPr>
      <w:r>
        <w:t>Cuando</w:t>
      </w:r>
      <w:r>
        <w:rPr>
          <w:spacing w:val="-13"/>
        </w:rPr>
        <w:t xml:space="preserve"> </w:t>
      </w:r>
      <w:r>
        <w:t>tales</w:t>
      </w:r>
      <w:r>
        <w:rPr>
          <w:spacing w:val="-10"/>
        </w:rPr>
        <w:t xml:space="preserve"> </w:t>
      </w:r>
      <w:r>
        <w:t>daños</w:t>
      </w:r>
      <w:r>
        <w:rPr>
          <w:spacing w:val="-10"/>
        </w:rPr>
        <w:t xml:space="preserve"> </w:t>
      </w:r>
      <w:r>
        <w:t>y</w:t>
      </w:r>
      <w:r>
        <w:rPr>
          <w:spacing w:val="-10"/>
        </w:rPr>
        <w:t xml:space="preserve"> </w:t>
      </w:r>
      <w:r>
        <w:t>perjuicios</w:t>
      </w:r>
      <w:r>
        <w:rPr>
          <w:spacing w:val="-9"/>
        </w:rPr>
        <w:t xml:space="preserve"> </w:t>
      </w:r>
      <w:r>
        <w:t>hayan</w:t>
      </w:r>
      <w:r>
        <w:rPr>
          <w:spacing w:val="-11"/>
        </w:rPr>
        <w:t xml:space="preserve"> </w:t>
      </w:r>
      <w:r>
        <w:t>sido</w:t>
      </w:r>
      <w:r>
        <w:rPr>
          <w:spacing w:val="-11"/>
        </w:rPr>
        <w:t xml:space="preserve"> </w:t>
      </w:r>
      <w:r>
        <w:t>ocasionados</w:t>
      </w:r>
      <w:r>
        <w:rPr>
          <w:spacing w:val="-10"/>
        </w:rPr>
        <w:t xml:space="preserve"> </w:t>
      </w:r>
      <w:r>
        <w:t>como</w:t>
      </w:r>
      <w:r>
        <w:rPr>
          <w:spacing w:val="-11"/>
        </w:rPr>
        <w:t xml:space="preserve"> </w:t>
      </w:r>
      <w:r>
        <w:t>consecuencia</w:t>
      </w:r>
      <w:r>
        <w:rPr>
          <w:spacing w:val="-9"/>
        </w:rPr>
        <w:t xml:space="preserve"> </w:t>
      </w:r>
      <w:r>
        <w:t>inmediata</w:t>
      </w:r>
      <w:r>
        <w:rPr>
          <w:spacing w:val="-11"/>
        </w:rPr>
        <w:t xml:space="preserve"> </w:t>
      </w:r>
      <w:r>
        <w:t>y</w:t>
      </w:r>
      <w:r>
        <w:rPr>
          <w:spacing w:val="-5"/>
        </w:rPr>
        <w:t xml:space="preserve"> </w:t>
      </w:r>
      <w:r>
        <w:t>directa de</w:t>
      </w:r>
      <w:r>
        <w:rPr>
          <w:spacing w:val="-7"/>
        </w:rPr>
        <w:t xml:space="preserve"> </w:t>
      </w:r>
      <w:r>
        <w:t>una</w:t>
      </w:r>
      <w:r>
        <w:rPr>
          <w:spacing w:val="-7"/>
        </w:rPr>
        <w:t xml:space="preserve"> </w:t>
      </w:r>
      <w:r>
        <w:t>orden</w:t>
      </w:r>
      <w:r>
        <w:rPr>
          <w:spacing w:val="-7"/>
        </w:rPr>
        <w:t xml:space="preserve"> </w:t>
      </w:r>
      <w:r>
        <w:t>de</w:t>
      </w:r>
      <w:r>
        <w:rPr>
          <w:spacing w:val="-7"/>
        </w:rPr>
        <w:t xml:space="preserve"> </w:t>
      </w:r>
      <w:r>
        <w:t>la</w:t>
      </w:r>
      <w:r>
        <w:rPr>
          <w:spacing w:val="-7"/>
        </w:rPr>
        <w:t xml:space="preserve"> </w:t>
      </w:r>
      <w:r>
        <w:t>Administración</w:t>
      </w:r>
      <w:r>
        <w:rPr>
          <w:spacing w:val="-7"/>
        </w:rPr>
        <w:t xml:space="preserve"> </w:t>
      </w:r>
      <w:r>
        <w:t>será</w:t>
      </w:r>
      <w:r>
        <w:rPr>
          <w:spacing w:val="-7"/>
        </w:rPr>
        <w:t xml:space="preserve"> </w:t>
      </w:r>
      <w:r>
        <w:t>responsable</w:t>
      </w:r>
      <w:r>
        <w:rPr>
          <w:spacing w:val="-5"/>
        </w:rPr>
        <w:t xml:space="preserve"> </w:t>
      </w:r>
      <w:r>
        <w:t>la</w:t>
      </w:r>
      <w:r>
        <w:rPr>
          <w:spacing w:val="-9"/>
        </w:rPr>
        <w:t xml:space="preserve"> </w:t>
      </w:r>
      <w:r>
        <w:t>misma</w:t>
      </w:r>
      <w:r>
        <w:rPr>
          <w:spacing w:val="-7"/>
        </w:rPr>
        <w:t xml:space="preserve"> </w:t>
      </w:r>
      <w:r>
        <w:t>dentro</w:t>
      </w:r>
      <w:r>
        <w:rPr>
          <w:spacing w:val="-7"/>
        </w:rPr>
        <w:t xml:space="preserve"> </w:t>
      </w:r>
      <w:r>
        <w:t>de</w:t>
      </w:r>
      <w:r>
        <w:rPr>
          <w:spacing w:val="-5"/>
        </w:rPr>
        <w:t xml:space="preserve"> </w:t>
      </w:r>
      <w:r>
        <w:t>los</w:t>
      </w:r>
      <w:r>
        <w:rPr>
          <w:spacing w:val="-5"/>
        </w:rPr>
        <w:t xml:space="preserve"> </w:t>
      </w:r>
      <w:r>
        <w:t>límites</w:t>
      </w:r>
      <w:r>
        <w:rPr>
          <w:spacing w:val="-3"/>
        </w:rPr>
        <w:t xml:space="preserve"> </w:t>
      </w:r>
      <w:r>
        <w:t>señalados</w:t>
      </w:r>
      <w:r>
        <w:rPr>
          <w:spacing w:val="-9"/>
        </w:rPr>
        <w:t xml:space="preserve"> </w:t>
      </w:r>
      <w:r>
        <w:t>en las leyes.</w:t>
      </w:r>
    </w:p>
    <w:p w14:paraId="7736D201" w14:textId="77777777" w:rsidR="00076FF8" w:rsidRDefault="00076FF8">
      <w:pPr>
        <w:pStyle w:val="Textoindependiente"/>
        <w:spacing w:before="1"/>
      </w:pPr>
    </w:p>
    <w:p w14:paraId="0D237776" w14:textId="77777777" w:rsidR="00076FF8" w:rsidRDefault="00000000">
      <w:pPr>
        <w:pStyle w:val="Textoindependiente"/>
        <w:ind w:left="285" w:right="274" w:firstLine="707"/>
        <w:jc w:val="both"/>
      </w:pPr>
      <w:r>
        <w:rPr>
          <w:rFonts w:ascii="Arial" w:hAnsi="Arial"/>
          <w:b/>
        </w:rPr>
        <w:t>23.4</w:t>
      </w:r>
      <w:r>
        <w:t xml:space="preserve">.- La persona contratista deberá guardar sigilo respecto a los datos o antecedentes </w:t>
      </w:r>
      <w:r>
        <w:rPr>
          <w:spacing w:val="-2"/>
        </w:rPr>
        <w:t>que,</w:t>
      </w:r>
      <w:r>
        <w:rPr>
          <w:spacing w:val="-7"/>
        </w:rPr>
        <w:t xml:space="preserve"> </w:t>
      </w:r>
      <w:r>
        <w:rPr>
          <w:spacing w:val="-2"/>
        </w:rPr>
        <w:t>no</w:t>
      </w:r>
      <w:r>
        <w:rPr>
          <w:spacing w:val="-8"/>
        </w:rPr>
        <w:t xml:space="preserve"> </w:t>
      </w:r>
      <w:r>
        <w:rPr>
          <w:spacing w:val="-2"/>
        </w:rPr>
        <w:t>siendo</w:t>
      </w:r>
      <w:r>
        <w:rPr>
          <w:spacing w:val="-8"/>
        </w:rPr>
        <w:t xml:space="preserve"> </w:t>
      </w:r>
      <w:r>
        <w:rPr>
          <w:spacing w:val="-2"/>
        </w:rPr>
        <w:t>públicos</w:t>
      </w:r>
      <w:r>
        <w:rPr>
          <w:spacing w:val="-8"/>
        </w:rPr>
        <w:t xml:space="preserve"> </w:t>
      </w:r>
      <w:r>
        <w:rPr>
          <w:spacing w:val="-2"/>
        </w:rPr>
        <w:t>o</w:t>
      </w:r>
      <w:r>
        <w:rPr>
          <w:spacing w:val="-8"/>
        </w:rPr>
        <w:t xml:space="preserve"> </w:t>
      </w:r>
      <w:r>
        <w:rPr>
          <w:spacing w:val="-2"/>
        </w:rPr>
        <w:t>notorios,</w:t>
      </w:r>
      <w:r>
        <w:rPr>
          <w:spacing w:val="-7"/>
        </w:rPr>
        <w:t xml:space="preserve"> </w:t>
      </w:r>
      <w:r>
        <w:rPr>
          <w:spacing w:val="-2"/>
        </w:rPr>
        <w:t>estén</w:t>
      </w:r>
      <w:r>
        <w:rPr>
          <w:spacing w:val="-8"/>
        </w:rPr>
        <w:t xml:space="preserve"> </w:t>
      </w:r>
      <w:r>
        <w:rPr>
          <w:spacing w:val="-2"/>
        </w:rPr>
        <w:t>relacionados</w:t>
      </w:r>
      <w:r>
        <w:rPr>
          <w:spacing w:val="-8"/>
        </w:rPr>
        <w:t xml:space="preserve"> </w:t>
      </w:r>
      <w:r>
        <w:rPr>
          <w:spacing w:val="-2"/>
        </w:rPr>
        <w:t>con</w:t>
      </w:r>
      <w:r>
        <w:rPr>
          <w:spacing w:val="-6"/>
        </w:rPr>
        <w:t xml:space="preserve"> </w:t>
      </w:r>
      <w:r>
        <w:rPr>
          <w:spacing w:val="-2"/>
        </w:rPr>
        <w:t>el</w:t>
      </w:r>
      <w:r>
        <w:rPr>
          <w:spacing w:val="-9"/>
        </w:rPr>
        <w:t xml:space="preserve"> </w:t>
      </w:r>
      <w:r>
        <w:rPr>
          <w:spacing w:val="-2"/>
        </w:rPr>
        <w:t>objeto</w:t>
      </w:r>
      <w:r>
        <w:rPr>
          <w:spacing w:val="-8"/>
        </w:rPr>
        <w:t xml:space="preserve"> </w:t>
      </w:r>
      <w:r>
        <w:rPr>
          <w:spacing w:val="-2"/>
        </w:rPr>
        <w:t>del</w:t>
      </w:r>
      <w:r>
        <w:rPr>
          <w:spacing w:val="-6"/>
        </w:rPr>
        <w:t xml:space="preserve"> </w:t>
      </w:r>
      <w:r>
        <w:rPr>
          <w:spacing w:val="-2"/>
        </w:rPr>
        <w:t>contrato</w:t>
      </w:r>
      <w:r>
        <w:rPr>
          <w:spacing w:val="-8"/>
        </w:rPr>
        <w:t xml:space="preserve"> </w:t>
      </w:r>
      <w:r>
        <w:rPr>
          <w:spacing w:val="-2"/>
        </w:rPr>
        <w:t>y</w:t>
      </w:r>
      <w:r>
        <w:rPr>
          <w:spacing w:val="-8"/>
        </w:rPr>
        <w:t xml:space="preserve"> </w:t>
      </w:r>
      <w:r>
        <w:rPr>
          <w:spacing w:val="-2"/>
        </w:rPr>
        <w:t>hayan</w:t>
      </w:r>
      <w:r>
        <w:rPr>
          <w:spacing w:val="-8"/>
        </w:rPr>
        <w:t xml:space="preserve"> </w:t>
      </w:r>
      <w:r>
        <w:rPr>
          <w:spacing w:val="-2"/>
        </w:rPr>
        <w:t>llegado</w:t>
      </w:r>
      <w:r>
        <w:rPr>
          <w:spacing w:val="-8"/>
        </w:rPr>
        <w:t xml:space="preserve"> </w:t>
      </w:r>
      <w:r>
        <w:rPr>
          <w:spacing w:val="-2"/>
        </w:rPr>
        <w:t xml:space="preserve">a </w:t>
      </w:r>
      <w:r>
        <w:t xml:space="preserve">su conocimiento con ocasión </w:t>
      </w:r>
      <w:proofErr w:type="gramStart"/>
      <w:r>
        <w:t>del mismo</w:t>
      </w:r>
      <w:proofErr w:type="gramEnd"/>
      <w:r>
        <w:t xml:space="preserve">, con arreglo a lo dispuesto en el artículo 133.2 de la </w:t>
      </w:r>
      <w:r>
        <w:rPr>
          <w:spacing w:val="-2"/>
        </w:rPr>
        <w:t>LCSP.</w:t>
      </w:r>
    </w:p>
    <w:p w14:paraId="24AAB087" w14:textId="77777777" w:rsidR="00076FF8" w:rsidRDefault="00076FF8">
      <w:pPr>
        <w:pStyle w:val="Textoindependiente"/>
      </w:pPr>
    </w:p>
    <w:p w14:paraId="4342E989" w14:textId="77777777" w:rsidR="00076FF8" w:rsidRDefault="00000000">
      <w:pPr>
        <w:pStyle w:val="Textoindependiente"/>
        <w:ind w:left="285" w:right="273" w:firstLine="707"/>
        <w:jc w:val="both"/>
      </w:pPr>
      <w:r>
        <w:rPr>
          <w:rFonts w:ascii="Arial" w:hAnsi="Arial"/>
          <w:b/>
        </w:rPr>
        <w:t>23.5</w:t>
      </w:r>
      <w:r>
        <w:t>.-</w:t>
      </w:r>
      <w:r>
        <w:rPr>
          <w:spacing w:val="-10"/>
        </w:rPr>
        <w:t xml:space="preserve"> </w:t>
      </w:r>
      <w:r>
        <w:t>La</w:t>
      </w:r>
      <w:r>
        <w:rPr>
          <w:spacing w:val="-11"/>
        </w:rPr>
        <w:t xml:space="preserve"> </w:t>
      </w:r>
      <w:r>
        <w:t>persona</w:t>
      </w:r>
      <w:r>
        <w:rPr>
          <w:spacing w:val="-11"/>
        </w:rPr>
        <w:t xml:space="preserve"> </w:t>
      </w:r>
      <w:r>
        <w:t>contratista</w:t>
      </w:r>
      <w:r>
        <w:rPr>
          <w:spacing w:val="-13"/>
        </w:rPr>
        <w:t xml:space="preserve"> </w:t>
      </w:r>
      <w:r>
        <w:t>está</w:t>
      </w:r>
      <w:r>
        <w:rPr>
          <w:spacing w:val="-11"/>
        </w:rPr>
        <w:t xml:space="preserve"> </w:t>
      </w:r>
      <w:r>
        <w:t>obligada</w:t>
      </w:r>
      <w:r>
        <w:rPr>
          <w:spacing w:val="-13"/>
        </w:rPr>
        <w:t xml:space="preserve"> </w:t>
      </w:r>
      <w:r>
        <w:t>a</w:t>
      </w:r>
      <w:r>
        <w:rPr>
          <w:spacing w:val="-11"/>
        </w:rPr>
        <w:t xml:space="preserve"> </w:t>
      </w:r>
      <w:r>
        <w:t>suministrar</w:t>
      </w:r>
      <w:r>
        <w:rPr>
          <w:spacing w:val="-10"/>
        </w:rPr>
        <w:t xml:space="preserve"> </w:t>
      </w:r>
      <w:r>
        <w:t>al</w:t>
      </w:r>
      <w:r>
        <w:rPr>
          <w:spacing w:val="-11"/>
        </w:rPr>
        <w:t xml:space="preserve"> </w:t>
      </w:r>
      <w:r>
        <w:t>órgano</w:t>
      </w:r>
      <w:r>
        <w:rPr>
          <w:spacing w:val="-11"/>
        </w:rPr>
        <w:t xml:space="preserve"> </w:t>
      </w:r>
      <w:r>
        <w:t>de</w:t>
      </w:r>
      <w:r>
        <w:rPr>
          <w:spacing w:val="-11"/>
        </w:rPr>
        <w:t xml:space="preserve"> </w:t>
      </w:r>
      <w:r>
        <w:t>contratación,</w:t>
      </w:r>
      <w:r>
        <w:rPr>
          <w:spacing w:val="-7"/>
        </w:rPr>
        <w:t xml:space="preserve"> </w:t>
      </w:r>
      <w:r>
        <w:t>previo requerimiento</w:t>
      </w:r>
      <w:r>
        <w:rPr>
          <w:spacing w:val="-3"/>
        </w:rPr>
        <w:t xml:space="preserve"> </w:t>
      </w:r>
      <w:r>
        <w:t>y</w:t>
      </w:r>
      <w:r>
        <w:rPr>
          <w:spacing w:val="-3"/>
        </w:rPr>
        <w:t xml:space="preserve"> </w:t>
      </w:r>
      <w:r>
        <w:t>en</w:t>
      </w:r>
      <w:r>
        <w:rPr>
          <w:spacing w:val="-3"/>
        </w:rPr>
        <w:t xml:space="preserve"> </w:t>
      </w:r>
      <w:r>
        <w:t>un</w:t>
      </w:r>
      <w:r>
        <w:rPr>
          <w:spacing w:val="-3"/>
        </w:rPr>
        <w:t xml:space="preserve"> </w:t>
      </w:r>
      <w:r>
        <w:t>plazo</w:t>
      </w:r>
      <w:r>
        <w:rPr>
          <w:spacing w:val="-3"/>
        </w:rPr>
        <w:t xml:space="preserve"> </w:t>
      </w:r>
      <w:r>
        <w:t>de</w:t>
      </w:r>
      <w:r>
        <w:rPr>
          <w:spacing w:val="-2"/>
        </w:rPr>
        <w:t xml:space="preserve"> </w:t>
      </w:r>
      <w:r>
        <w:rPr>
          <w:rFonts w:ascii="Arial" w:hAnsi="Arial"/>
          <w:b/>
        </w:rPr>
        <w:t>DIEZ</w:t>
      </w:r>
      <w:r>
        <w:rPr>
          <w:rFonts w:ascii="Arial" w:hAnsi="Arial"/>
          <w:b/>
          <w:spacing w:val="-3"/>
        </w:rPr>
        <w:t xml:space="preserve"> </w:t>
      </w:r>
      <w:r>
        <w:rPr>
          <w:rFonts w:ascii="Arial" w:hAnsi="Arial"/>
          <w:b/>
        </w:rPr>
        <w:t>(10)</w:t>
      </w:r>
      <w:r>
        <w:rPr>
          <w:rFonts w:ascii="Arial" w:hAnsi="Arial"/>
          <w:b/>
          <w:spacing w:val="-1"/>
        </w:rPr>
        <w:t xml:space="preserve"> </w:t>
      </w:r>
      <w:r>
        <w:rPr>
          <w:rFonts w:ascii="Arial" w:hAnsi="Arial"/>
          <w:b/>
        </w:rPr>
        <w:t>DÍAS</w:t>
      </w:r>
      <w:r>
        <w:rPr>
          <w:rFonts w:ascii="Arial" w:hAnsi="Arial"/>
          <w:b/>
          <w:spacing w:val="-6"/>
        </w:rPr>
        <w:t xml:space="preserve"> </w:t>
      </w:r>
      <w:r>
        <w:rPr>
          <w:rFonts w:ascii="Arial" w:hAnsi="Arial"/>
          <w:b/>
        </w:rPr>
        <w:t>HÁBILES</w:t>
      </w:r>
      <w:r>
        <w:t>,</w:t>
      </w:r>
      <w:r>
        <w:rPr>
          <w:spacing w:val="-4"/>
        </w:rPr>
        <w:t xml:space="preserve"> </w:t>
      </w:r>
      <w:r>
        <w:t>toda</w:t>
      </w:r>
      <w:r>
        <w:rPr>
          <w:spacing w:val="-3"/>
        </w:rPr>
        <w:t xml:space="preserve"> </w:t>
      </w:r>
      <w:r>
        <w:t>la</w:t>
      </w:r>
      <w:r>
        <w:rPr>
          <w:spacing w:val="-3"/>
        </w:rPr>
        <w:t xml:space="preserve"> </w:t>
      </w:r>
      <w:r>
        <w:t>información</w:t>
      </w:r>
      <w:r>
        <w:rPr>
          <w:spacing w:val="-3"/>
        </w:rPr>
        <w:t xml:space="preserve"> </w:t>
      </w:r>
      <w:r>
        <w:t>necesaria</w:t>
      </w:r>
      <w:r>
        <w:rPr>
          <w:spacing w:val="-2"/>
        </w:rPr>
        <w:t xml:space="preserve"> </w:t>
      </w:r>
      <w:r>
        <w:t>para</w:t>
      </w:r>
      <w:r>
        <w:rPr>
          <w:spacing w:val="-3"/>
        </w:rPr>
        <w:t xml:space="preserve"> </w:t>
      </w:r>
      <w:r>
        <w:t>el cumplimiento de las obligaciones establecidas en el artículo 4 de la Ley 12/2014, de 26 de diciembre,</w:t>
      </w:r>
      <w:r>
        <w:rPr>
          <w:spacing w:val="-5"/>
        </w:rPr>
        <w:t xml:space="preserve"> </w:t>
      </w:r>
      <w:r>
        <w:t>de</w:t>
      </w:r>
      <w:r>
        <w:rPr>
          <w:spacing w:val="-7"/>
        </w:rPr>
        <w:t xml:space="preserve"> </w:t>
      </w:r>
      <w:r>
        <w:t>Transparencia</w:t>
      </w:r>
      <w:r>
        <w:rPr>
          <w:spacing w:val="-7"/>
        </w:rPr>
        <w:t xml:space="preserve"> </w:t>
      </w:r>
      <w:r>
        <w:t>y</w:t>
      </w:r>
      <w:r>
        <w:rPr>
          <w:spacing w:val="-6"/>
        </w:rPr>
        <w:t xml:space="preserve"> </w:t>
      </w:r>
      <w:r>
        <w:t>Acceso</w:t>
      </w:r>
      <w:r>
        <w:rPr>
          <w:spacing w:val="-7"/>
        </w:rPr>
        <w:t xml:space="preserve"> </w:t>
      </w:r>
      <w:r>
        <w:t>a</w:t>
      </w:r>
      <w:r>
        <w:rPr>
          <w:spacing w:val="-7"/>
        </w:rPr>
        <w:t xml:space="preserve"> </w:t>
      </w:r>
      <w:r>
        <w:t>la</w:t>
      </w:r>
      <w:r>
        <w:rPr>
          <w:spacing w:val="-7"/>
        </w:rPr>
        <w:t xml:space="preserve"> </w:t>
      </w:r>
      <w:r>
        <w:t>información</w:t>
      </w:r>
      <w:r>
        <w:rPr>
          <w:spacing w:val="-7"/>
        </w:rPr>
        <w:t xml:space="preserve"> </w:t>
      </w:r>
      <w:r>
        <w:t>pública.</w:t>
      </w:r>
    </w:p>
    <w:p w14:paraId="7905F2F9" w14:textId="77777777" w:rsidR="00076FF8" w:rsidRDefault="00000000">
      <w:pPr>
        <w:pStyle w:val="Textoindependiente"/>
        <w:ind w:left="285" w:right="274"/>
        <w:jc w:val="both"/>
      </w:pPr>
      <w:r>
        <w:t>La</w:t>
      </w:r>
      <w:r>
        <w:rPr>
          <w:spacing w:val="-11"/>
        </w:rPr>
        <w:t xml:space="preserve"> </w:t>
      </w:r>
      <w:r>
        <w:t>información</w:t>
      </w:r>
      <w:r>
        <w:rPr>
          <w:spacing w:val="-11"/>
        </w:rPr>
        <w:t xml:space="preserve"> </w:t>
      </w:r>
      <w:r>
        <w:t>deberá</w:t>
      </w:r>
      <w:r>
        <w:rPr>
          <w:spacing w:val="-13"/>
        </w:rPr>
        <w:t xml:space="preserve"> </w:t>
      </w:r>
      <w:r>
        <w:t>suministrarse</w:t>
      </w:r>
      <w:r>
        <w:rPr>
          <w:spacing w:val="-11"/>
        </w:rPr>
        <w:t xml:space="preserve"> </w:t>
      </w:r>
      <w:r>
        <w:t>por</w:t>
      </w:r>
      <w:r>
        <w:rPr>
          <w:spacing w:val="-12"/>
        </w:rPr>
        <w:t xml:space="preserve"> </w:t>
      </w:r>
      <w:r>
        <w:t>escrito</w:t>
      </w:r>
      <w:r>
        <w:rPr>
          <w:spacing w:val="-13"/>
        </w:rPr>
        <w:t xml:space="preserve"> </w:t>
      </w:r>
      <w:r>
        <w:t>acompañada</w:t>
      </w:r>
      <w:r>
        <w:rPr>
          <w:spacing w:val="-13"/>
        </w:rPr>
        <w:t xml:space="preserve"> </w:t>
      </w:r>
      <w:r>
        <w:t>de</w:t>
      </w:r>
      <w:r>
        <w:rPr>
          <w:spacing w:val="-13"/>
        </w:rPr>
        <w:t xml:space="preserve"> </w:t>
      </w:r>
      <w:r>
        <w:t>una</w:t>
      </w:r>
      <w:r>
        <w:rPr>
          <w:spacing w:val="-13"/>
        </w:rPr>
        <w:t xml:space="preserve"> </w:t>
      </w:r>
      <w:r>
        <w:t>declaración</w:t>
      </w:r>
      <w:r>
        <w:rPr>
          <w:spacing w:val="-10"/>
        </w:rPr>
        <w:t xml:space="preserve"> </w:t>
      </w:r>
      <w:r>
        <w:t>responsable</w:t>
      </w:r>
      <w:r>
        <w:rPr>
          <w:spacing w:val="-13"/>
        </w:rPr>
        <w:t xml:space="preserve"> </w:t>
      </w:r>
      <w:r>
        <w:t>de la persona</w:t>
      </w:r>
      <w:r>
        <w:rPr>
          <w:spacing w:val="-3"/>
        </w:rPr>
        <w:t xml:space="preserve"> </w:t>
      </w:r>
      <w:r>
        <w:t>adjudicataria</w:t>
      </w:r>
      <w:r>
        <w:rPr>
          <w:spacing w:val="-4"/>
        </w:rPr>
        <w:t xml:space="preserve"> </w:t>
      </w:r>
      <w:r>
        <w:t>en la</w:t>
      </w:r>
      <w:r>
        <w:rPr>
          <w:spacing w:val="-3"/>
        </w:rPr>
        <w:t xml:space="preserve"> </w:t>
      </w:r>
      <w:r>
        <w:t>que</w:t>
      </w:r>
      <w:r>
        <w:rPr>
          <w:spacing w:val="-4"/>
        </w:rPr>
        <w:t xml:space="preserve"> </w:t>
      </w:r>
      <w:r>
        <w:t>se</w:t>
      </w:r>
      <w:r>
        <w:rPr>
          <w:spacing w:val="-3"/>
        </w:rPr>
        <w:t xml:space="preserve"> </w:t>
      </w:r>
      <w:r>
        <w:t>declare,</w:t>
      </w:r>
      <w:r>
        <w:rPr>
          <w:spacing w:val="-1"/>
        </w:rPr>
        <w:t xml:space="preserve"> </w:t>
      </w:r>
      <w:r>
        <w:t>bajo</w:t>
      </w:r>
      <w:r>
        <w:rPr>
          <w:spacing w:val="-3"/>
        </w:rPr>
        <w:t xml:space="preserve"> </w:t>
      </w:r>
      <w:r>
        <w:t>su</w:t>
      </w:r>
      <w:r>
        <w:rPr>
          <w:spacing w:val="-4"/>
        </w:rPr>
        <w:t xml:space="preserve"> </w:t>
      </w:r>
      <w:r>
        <w:t>responsabilidad, que</w:t>
      </w:r>
      <w:r>
        <w:rPr>
          <w:spacing w:val="-3"/>
        </w:rPr>
        <w:t xml:space="preserve"> </w:t>
      </w:r>
      <w:r>
        <w:t>son</w:t>
      </w:r>
      <w:r>
        <w:rPr>
          <w:spacing w:val="-4"/>
        </w:rPr>
        <w:t xml:space="preserve"> </w:t>
      </w:r>
      <w:r>
        <w:t>ciertos</w:t>
      </w:r>
      <w:r>
        <w:rPr>
          <w:spacing w:val="-2"/>
        </w:rPr>
        <w:t xml:space="preserve"> </w:t>
      </w:r>
      <w:r>
        <w:t>los</w:t>
      </w:r>
      <w:r>
        <w:rPr>
          <w:spacing w:val="-4"/>
        </w:rPr>
        <w:t xml:space="preserve"> </w:t>
      </w:r>
      <w:r>
        <w:t xml:space="preserve">datos </w:t>
      </w:r>
      <w:r>
        <w:rPr>
          <w:spacing w:val="-2"/>
        </w:rPr>
        <w:t>aportados.</w:t>
      </w:r>
    </w:p>
    <w:p w14:paraId="74474239" w14:textId="77777777" w:rsidR="00076FF8" w:rsidRDefault="00000000">
      <w:pPr>
        <w:pStyle w:val="Textoindependiente"/>
        <w:spacing w:before="253"/>
        <w:ind w:left="285" w:right="275" w:firstLine="707"/>
        <w:jc w:val="both"/>
      </w:pPr>
      <w:r>
        <w:rPr>
          <w:spacing w:val="-2"/>
        </w:rPr>
        <w:t>La</w:t>
      </w:r>
      <w:r>
        <w:rPr>
          <w:spacing w:val="-11"/>
        </w:rPr>
        <w:t xml:space="preserve"> </w:t>
      </w:r>
      <w:r>
        <w:rPr>
          <w:spacing w:val="-2"/>
        </w:rPr>
        <w:t>presentación</w:t>
      </w:r>
      <w:r>
        <w:rPr>
          <w:spacing w:val="-11"/>
        </w:rPr>
        <w:t xml:space="preserve"> </w:t>
      </w:r>
      <w:r>
        <w:rPr>
          <w:spacing w:val="-2"/>
        </w:rPr>
        <w:t>podrá</w:t>
      </w:r>
      <w:r>
        <w:rPr>
          <w:spacing w:val="-11"/>
        </w:rPr>
        <w:t xml:space="preserve"> </w:t>
      </w:r>
      <w:r>
        <w:rPr>
          <w:spacing w:val="-2"/>
        </w:rPr>
        <w:t>realizarse</w:t>
      </w:r>
      <w:r>
        <w:rPr>
          <w:spacing w:val="-11"/>
        </w:rPr>
        <w:t xml:space="preserve"> </w:t>
      </w:r>
      <w:r>
        <w:rPr>
          <w:spacing w:val="-2"/>
        </w:rPr>
        <w:t>igualmente</w:t>
      </w:r>
      <w:r>
        <w:rPr>
          <w:spacing w:val="-12"/>
        </w:rPr>
        <w:t xml:space="preserve"> </w:t>
      </w:r>
      <w:r>
        <w:rPr>
          <w:spacing w:val="-2"/>
        </w:rPr>
        <w:t>mediante</w:t>
      </w:r>
      <w:r>
        <w:rPr>
          <w:spacing w:val="-11"/>
        </w:rPr>
        <w:t xml:space="preserve"> </w:t>
      </w:r>
      <w:r>
        <w:rPr>
          <w:spacing w:val="-2"/>
        </w:rPr>
        <w:t>transmisión</w:t>
      </w:r>
      <w:r>
        <w:rPr>
          <w:spacing w:val="-11"/>
        </w:rPr>
        <w:t xml:space="preserve"> </w:t>
      </w:r>
      <w:r>
        <w:rPr>
          <w:spacing w:val="-2"/>
        </w:rPr>
        <w:t>por</w:t>
      </w:r>
      <w:r>
        <w:rPr>
          <w:spacing w:val="-11"/>
        </w:rPr>
        <w:t xml:space="preserve"> </w:t>
      </w:r>
      <w:r>
        <w:rPr>
          <w:spacing w:val="-2"/>
        </w:rPr>
        <w:t>medios</w:t>
      </w:r>
      <w:r>
        <w:rPr>
          <w:spacing w:val="-7"/>
        </w:rPr>
        <w:t xml:space="preserve"> </w:t>
      </w:r>
      <w:r>
        <w:rPr>
          <w:spacing w:val="-2"/>
        </w:rPr>
        <w:t xml:space="preserve">electrónicos </w:t>
      </w:r>
      <w:r>
        <w:t>o</w:t>
      </w:r>
      <w:r>
        <w:rPr>
          <w:spacing w:val="-12"/>
        </w:rPr>
        <w:t xml:space="preserve"> </w:t>
      </w:r>
      <w:r>
        <w:t>telemáticos,</w:t>
      </w:r>
      <w:r>
        <w:rPr>
          <w:spacing w:val="-10"/>
        </w:rPr>
        <w:t xml:space="preserve"> </w:t>
      </w:r>
      <w:r>
        <w:t>siempre</w:t>
      </w:r>
      <w:r>
        <w:rPr>
          <w:spacing w:val="-12"/>
        </w:rPr>
        <w:t xml:space="preserve"> </w:t>
      </w:r>
      <w:r>
        <w:t>que</w:t>
      </w:r>
      <w:r>
        <w:rPr>
          <w:spacing w:val="-12"/>
        </w:rPr>
        <w:t xml:space="preserve"> </w:t>
      </w:r>
      <w:r>
        <w:t>tales</w:t>
      </w:r>
      <w:r>
        <w:rPr>
          <w:spacing w:val="-11"/>
        </w:rPr>
        <w:t xml:space="preserve"> </w:t>
      </w:r>
      <w:r>
        <w:t>medios</w:t>
      </w:r>
      <w:r>
        <w:rPr>
          <w:spacing w:val="-11"/>
        </w:rPr>
        <w:t xml:space="preserve"> </w:t>
      </w:r>
      <w:r>
        <w:t>estén</w:t>
      </w:r>
      <w:r>
        <w:rPr>
          <w:spacing w:val="-13"/>
        </w:rPr>
        <w:t xml:space="preserve"> </w:t>
      </w:r>
      <w:r>
        <w:t>respaldados</w:t>
      </w:r>
      <w:r>
        <w:rPr>
          <w:spacing w:val="-11"/>
        </w:rPr>
        <w:t xml:space="preserve"> </w:t>
      </w:r>
      <w:r>
        <w:t>por</w:t>
      </w:r>
      <w:r>
        <w:rPr>
          <w:spacing w:val="-8"/>
        </w:rPr>
        <w:t xml:space="preserve"> </w:t>
      </w:r>
      <w:r>
        <w:t>procedimientos</w:t>
      </w:r>
      <w:r>
        <w:rPr>
          <w:spacing w:val="-11"/>
        </w:rPr>
        <w:t xml:space="preserve"> </w:t>
      </w:r>
      <w:r>
        <w:t>que</w:t>
      </w:r>
      <w:r>
        <w:rPr>
          <w:spacing w:val="-12"/>
        </w:rPr>
        <w:t xml:space="preserve"> </w:t>
      </w:r>
      <w:r>
        <w:t>garanticen</w:t>
      </w:r>
      <w:r>
        <w:rPr>
          <w:spacing w:val="-10"/>
        </w:rPr>
        <w:t xml:space="preserve"> </w:t>
      </w:r>
      <w:r>
        <w:t>la autenticidad,</w:t>
      </w:r>
      <w:r>
        <w:rPr>
          <w:spacing w:val="-16"/>
        </w:rPr>
        <w:t xml:space="preserve"> </w:t>
      </w:r>
      <w:r>
        <w:t>confidencialidad</w:t>
      </w:r>
      <w:r>
        <w:rPr>
          <w:spacing w:val="-15"/>
        </w:rPr>
        <w:t xml:space="preserve"> </w:t>
      </w:r>
      <w:r>
        <w:t>de</w:t>
      </w:r>
      <w:r>
        <w:rPr>
          <w:spacing w:val="-15"/>
        </w:rPr>
        <w:t xml:space="preserve"> </w:t>
      </w:r>
      <w:r>
        <w:t>los</w:t>
      </w:r>
      <w:r>
        <w:rPr>
          <w:spacing w:val="-16"/>
        </w:rPr>
        <w:t xml:space="preserve"> </w:t>
      </w:r>
      <w:r>
        <w:t>documentos</w:t>
      </w:r>
      <w:r>
        <w:rPr>
          <w:spacing w:val="-15"/>
        </w:rPr>
        <w:t xml:space="preserve"> </w:t>
      </w:r>
      <w:r>
        <w:t>y</w:t>
      </w:r>
      <w:r>
        <w:rPr>
          <w:spacing w:val="-15"/>
        </w:rPr>
        <w:t xml:space="preserve"> </w:t>
      </w:r>
      <w:r>
        <w:t>el</w:t>
      </w:r>
      <w:r>
        <w:rPr>
          <w:spacing w:val="-15"/>
        </w:rPr>
        <w:t xml:space="preserve"> </w:t>
      </w:r>
      <w:r>
        <w:t>reconocimiento</w:t>
      </w:r>
      <w:r>
        <w:rPr>
          <w:spacing w:val="-16"/>
        </w:rPr>
        <w:t xml:space="preserve"> </w:t>
      </w:r>
      <w:r>
        <w:t>de</w:t>
      </w:r>
      <w:r>
        <w:rPr>
          <w:spacing w:val="-15"/>
        </w:rPr>
        <w:t xml:space="preserve"> </w:t>
      </w:r>
      <w:r>
        <w:t>su</w:t>
      </w:r>
      <w:r>
        <w:rPr>
          <w:spacing w:val="-15"/>
        </w:rPr>
        <w:t xml:space="preserve"> </w:t>
      </w:r>
      <w:r>
        <w:t>firma,</w:t>
      </w:r>
      <w:r>
        <w:rPr>
          <w:spacing w:val="-16"/>
        </w:rPr>
        <w:t xml:space="preserve"> </w:t>
      </w:r>
      <w:r>
        <w:t>de</w:t>
      </w:r>
      <w:r>
        <w:rPr>
          <w:spacing w:val="-15"/>
        </w:rPr>
        <w:t xml:space="preserve"> </w:t>
      </w:r>
      <w:r>
        <w:t>acuerdo</w:t>
      </w:r>
      <w:r>
        <w:rPr>
          <w:spacing w:val="-15"/>
        </w:rPr>
        <w:t xml:space="preserve"> </w:t>
      </w:r>
      <w:r>
        <w:t>con la normativa vigente al respecto.</w:t>
      </w:r>
    </w:p>
    <w:p w14:paraId="6CC48A01" w14:textId="77777777" w:rsidR="00076FF8" w:rsidRDefault="00000000">
      <w:pPr>
        <w:pStyle w:val="Textoindependiente"/>
        <w:spacing w:before="253"/>
        <w:ind w:left="285" w:right="274" w:firstLine="707"/>
        <w:jc w:val="both"/>
      </w:pPr>
      <w:r>
        <w:rPr>
          <w:rFonts w:ascii="Arial" w:hAnsi="Arial"/>
          <w:b/>
        </w:rPr>
        <w:t>23.6.</w:t>
      </w:r>
      <w:r>
        <w:t>-</w:t>
      </w:r>
      <w:r>
        <w:rPr>
          <w:spacing w:val="-2"/>
        </w:rPr>
        <w:t xml:space="preserve"> </w:t>
      </w:r>
      <w:r>
        <w:t>La</w:t>
      </w:r>
      <w:r>
        <w:rPr>
          <w:spacing w:val="-3"/>
        </w:rPr>
        <w:t xml:space="preserve"> </w:t>
      </w:r>
      <w:r>
        <w:t>persona</w:t>
      </w:r>
      <w:r>
        <w:rPr>
          <w:spacing w:val="-3"/>
        </w:rPr>
        <w:t xml:space="preserve"> </w:t>
      </w:r>
      <w:r>
        <w:t>contratista</w:t>
      </w:r>
      <w:r>
        <w:rPr>
          <w:spacing w:val="-3"/>
        </w:rPr>
        <w:t xml:space="preserve"> </w:t>
      </w:r>
      <w:r>
        <w:t>habrá</w:t>
      </w:r>
      <w:r>
        <w:rPr>
          <w:spacing w:val="-1"/>
        </w:rPr>
        <w:t xml:space="preserve"> </w:t>
      </w:r>
      <w:r>
        <w:t>de</w:t>
      </w:r>
      <w:r>
        <w:rPr>
          <w:spacing w:val="-1"/>
        </w:rPr>
        <w:t xml:space="preserve"> </w:t>
      </w:r>
      <w:r>
        <w:t>pagar a</w:t>
      </w:r>
      <w:r>
        <w:rPr>
          <w:spacing w:val="-3"/>
        </w:rPr>
        <w:t xml:space="preserve"> </w:t>
      </w:r>
      <w:r>
        <w:t>los</w:t>
      </w:r>
      <w:r>
        <w:rPr>
          <w:spacing w:val="-1"/>
        </w:rPr>
        <w:t xml:space="preserve"> </w:t>
      </w:r>
      <w:r>
        <w:t>subcontratistas</w:t>
      </w:r>
      <w:r>
        <w:rPr>
          <w:spacing w:val="-3"/>
        </w:rPr>
        <w:t xml:space="preserve"> </w:t>
      </w:r>
      <w:r>
        <w:t>o suministradores</w:t>
      </w:r>
      <w:r>
        <w:rPr>
          <w:spacing w:val="-3"/>
        </w:rPr>
        <w:t xml:space="preserve"> </w:t>
      </w:r>
      <w:r>
        <w:t>que intervienen en la ejecución del contrato, en las condiciones establecidas</w:t>
      </w:r>
      <w:r>
        <w:rPr>
          <w:spacing w:val="-2"/>
        </w:rPr>
        <w:t xml:space="preserve"> </w:t>
      </w:r>
      <w:r>
        <w:t>en el</w:t>
      </w:r>
      <w:r>
        <w:rPr>
          <w:spacing w:val="-1"/>
        </w:rPr>
        <w:t xml:space="preserve"> </w:t>
      </w:r>
      <w:r>
        <w:t xml:space="preserve">artículo 216 de la </w:t>
      </w:r>
      <w:r>
        <w:rPr>
          <w:spacing w:val="-2"/>
        </w:rPr>
        <w:t>LCSP.</w:t>
      </w:r>
    </w:p>
    <w:p w14:paraId="4AEF2799" w14:textId="77777777" w:rsidR="00076FF8" w:rsidRDefault="00076FF8">
      <w:pPr>
        <w:pStyle w:val="Textoindependiente"/>
        <w:spacing w:before="1"/>
      </w:pPr>
    </w:p>
    <w:p w14:paraId="53CEED53" w14:textId="77777777" w:rsidR="00076FF8" w:rsidRDefault="00000000">
      <w:pPr>
        <w:pStyle w:val="Textoindependiente"/>
        <w:ind w:left="285" w:firstLine="707"/>
      </w:pPr>
      <w:r>
        <w:rPr>
          <w:rFonts w:ascii="Arial" w:hAnsi="Arial"/>
          <w:b/>
        </w:rPr>
        <w:t>23.7</w:t>
      </w:r>
      <w:r>
        <w:t>.-</w:t>
      </w:r>
      <w:r>
        <w:rPr>
          <w:spacing w:val="30"/>
        </w:rPr>
        <w:t xml:space="preserve"> </w:t>
      </w:r>
      <w:r>
        <w:t>Asimismo,</w:t>
      </w:r>
      <w:r>
        <w:rPr>
          <w:spacing w:val="30"/>
        </w:rPr>
        <w:t xml:space="preserve"> </w:t>
      </w:r>
      <w:r>
        <w:t>las</w:t>
      </w:r>
      <w:r>
        <w:rPr>
          <w:spacing w:val="29"/>
        </w:rPr>
        <w:t xml:space="preserve"> </w:t>
      </w:r>
      <w:r>
        <w:t>obligaciones</w:t>
      </w:r>
      <w:r>
        <w:rPr>
          <w:spacing w:val="29"/>
        </w:rPr>
        <w:t xml:space="preserve"> </w:t>
      </w:r>
      <w:r>
        <w:t>del</w:t>
      </w:r>
      <w:r>
        <w:rPr>
          <w:spacing w:val="29"/>
        </w:rPr>
        <w:t xml:space="preserve"> </w:t>
      </w:r>
      <w:r>
        <w:t>apartado</w:t>
      </w:r>
      <w:r>
        <w:rPr>
          <w:spacing w:val="27"/>
        </w:rPr>
        <w:t xml:space="preserve"> </w:t>
      </w:r>
      <w:r>
        <w:t>24.3</w:t>
      </w:r>
      <w:r>
        <w:rPr>
          <w:spacing w:val="29"/>
        </w:rPr>
        <w:t xml:space="preserve"> </w:t>
      </w:r>
      <w:r>
        <w:t>y</w:t>
      </w:r>
      <w:r>
        <w:rPr>
          <w:spacing w:val="31"/>
        </w:rPr>
        <w:t xml:space="preserve"> </w:t>
      </w:r>
      <w:r>
        <w:t>24.4,</w:t>
      </w:r>
      <w:r>
        <w:rPr>
          <w:spacing w:val="30"/>
        </w:rPr>
        <w:t xml:space="preserve"> </w:t>
      </w:r>
      <w:r>
        <w:t>que</w:t>
      </w:r>
      <w:r>
        <w:rPr>
          <w:spacing w:val="29"/>
        </w:rPr>
        <w:t xml:space="preserve"> </w:t>
      </w:r>
      <w:r>
        <w:t>tienen</w:t>
      </w:r>
      <w:r>
        <w:rPr>
          <w:spacing w:val="29"/>
        </w:rPr>
        <w:t xml:space="preserve"> </w:t>
      </w:r>
      <w:r>
        <w:t>el</w:t>
      </w:r>
      <w:r>
        <w:rPr>
          <w:spacing w:val="29"/>
        </w:rPr>
        <w:t xml:space="preserve"> </w:t>
      </w:r>
      <w:r>
        <w:t>carácter</w:t>
      </w:r>
      <w:r>
        <w:rPr>
          <w:spacing w:val="29"/>
        </w:rPr>
        <w:t xml:space="preserve"> </w:t>
      </w:r>
      <w:r>
        <w:t>de obligaciones contractuales esenciales.</w:t>
      </w:r>
    </w:p>
    <w:p w14:paraId="447373B3" w14:textId="77777777" w:rsidR="00076FF8" w:rsidRDefault="00000000">
      <w:pPr>
        <w:pStyle w:val="Textoindependiente"/>
        <w:spacing w:before="252" w:line="252" w:lineRule="exact"/>
        <w:ind w:left="993"/>
      </w:pPr>
      <w:r>
        <w:rPr>
          <w:rFonts w:ascii="Arial" w:hAnsi="Arial"/>
          <w:b/>
          <w:spacing w:val="-2"/>
        </w:rPr>
        <w:t>23.7.1</w:t>
      </w:r>
      <w:r>
        <w:rPr>
          <w:spacing w:val="-2"/>
        </w:rPr>
        <w:t>-</w:t>
      </w:r>
      <w:r>
        <w:rPr>
          <w:spacing w:val="-16"/>
        </w:rPr>
        <w:t xml:space="preserve"> </w:t>
      </w:r>
      <w:r>
        <w:rPr>
          <w:spacing w:val="-2"/>
        </w:rPr>
        <w:t>Cumplir</w:t>
      </w:r>
      <w:r>
        <w:rPr>
          <w:spacing w:val="-13"/>
        </w:rPr>
        <w:t xml:space="preserve"> </w:t>
      </w:r>
      <w:r>
        <w:rPr>
          <w:spacing w:val="-2"/>
        </w:rPr>
        <w:t>todas</w:t>
      </w:r>
      <w:r>
        <w:rPr>
          <w:spacing w:val="-13"/>
        </w:rPr>
        <w:t xml:space="preserve"> </w:t>
      </w:r>
      <w:r>
        <w:rPr>
          <w:spacing w:val="-2"/>
        </w:rPr>
        <w:t>las</w:t>
      </w:r>
      <w:r>
        <w:rPr>
          <w:spacing w:val="-13"/>
        </w:rPr>
        <w:t xml:space="preserve"> </w:t>
      </w:r>
      <w:r>
        <w:rPr>
          <w:spacing w:val="-2"/>
        </w:rPr>
        <w:t>condiciones</w:t>
      </w:r>
      <w:r>
        <w:rPr>
          <w:spacing w:val="-12"/>
        </w:rPr>
        <w:t xml:space="preserve"> </w:t>
      </w:r>
      <w:r>
        <w:rPr>
          <w:spacing w:val="-2"/>
        </w:rPr>
        <w:t>ofertadas</w:t>
      </w:r>
      <w:r>
        <w:rPr>
          <w:spacing w:val="-13"/>
        </w:rPr>
        <w:t xml:space="preserve"> </w:t>
      </w:r>
      <w:r>
        <w:rPr>
          <w:spacing w:val="-2"/>
        </w:rPr>
        <w:t>en</w:t>
      </w:r>
      <w:r>
        <w:rPr>
          <w:spacing w:val="-13"/>
        </w:rPr>
        <w:t xml:space="preserve"> </w:t>
      </w:r>
      <w:r>
        <w:rPr>
          <w:spacing w:val="-2"/>
        </w:rPr>
        <w:t>su</w:t>
      </w:r>
      <w:r>
        <w:rPr>
          <w:spacing w:val="-12"/>
        </w:rPr>
        <w:t xml:space="preserve"> </w:t>
      </w:r>
      <w:r>
        <w:rPr>
          <w:spacing w:val="-2"/>
        </w:rPr>
        <w:t>proposición.</w:t>
      </w:r>
    </w:p>
    <w:p w14:paraId="1C2A7F1C" w14:textId="77777777" w:rsidR="00076FF8" w:rsidRDefault="00000000">
      <w:pPr>
        <w:pStyle w:val="Textoindependiente"/>
        <w:ind w:left="285" w:right="145" w:firstLine="707"/>
      </w:pPr>
      <w:r>
        <w:rPr>
          <w:rFonts w:ascii="Arial" w:hAnsi="Arial"/>
          <w:b/>
        </w:rPr>
        <w:t>23.7.2</w:t>
      </w:r>
      <w:r>
        <w:t>-Adscribir</w:t>
      </w:r>
      <w:r>
        <w:rPr>
          <w:spacing w:val="-8"/>
        </w:rPr>
        <w:t xml:space="preserve"> </w:t>
      </w:r>
      <w:r>
        <w:t>a</w:t>
      </w:r>
      <w:r>
        <w:rPr>
          <w:spacing w:val="-9"/>
        </w:rPr>
        <w:t xml:space="preserve"> </w:t>
      </w:r>
      <w:r>
        <w:t>la</w:t>
      </w:r>
      <w:r>
        <w:rPr>
          <w:spacing w:val="-9"/>
        </w:rPr>
        <w:t xml:space="preserve"> </w:t>
      </w:r>
      <w:r>
        <w:t>ejecución</w:t>
      </w:r>
      <w:r>
        <w:rPr>
          <w:spacing w:val="-9"/>
        </w:rPr>
        <w:t xml:space="preserve"> </w:t>
      </w:r>
      <w:r>
        <w:t>del</w:t>
      </w:r>
      <w:r>
        <w:rPr>
          <w:spacing w:val="-9"/>
        </w:rPr>
        <w:t xml:space="preserve"> </w:t>
      </w:r>
      <w:r>
        <w:t>contrato</w:t>
      </w:r>
      <w:r>
        <w:rPr>
          <w:spacing w:val="-9"/>
        </w:rPr>
        <w:t xml:space="preserve"> </w:t>
      </w:r>
      <w:r>
        <w:t>los</w:t>
      </w:r>
      <w:r>
        <w:rPr>
          <w:spacing w:val="-11"/>
        </w:rPr>
        <w:t xml:space="preserve"> </w:t>
      </w:r>
      <w:r>
        <w:t>medios</w:t>
      </w:r>
      <w:r>
        <w:rPr>
          <w:spacing w:val="-9"/>
        </w:rPr>
        <w:t xml:space="preserve"> </w:t>
      </w:r>
      <w:r>
        <w:t>personales</w:t>
      </w:r>
      <w:r>
        <w:rPr>
          <w:spacing w:val="-9"/>
        </w:rPr>
        <w:t xml:space="preserve"> </w:t>
      </w:r>
      <w:r>
        <w:t>y/o</w:t>
      </w:r>
      <w:r>
        <w:rPr>
          <w:spacing w:val="-11"/>
        </w:rPr>
        <w:t xml:space="preserve"> </w:t>
      </w:r>
      <w:r>
        <w:t>materiales</w:t>
      </w:r>
      <w:r>
        <w:rPr>
          <w:spacing w:val="-11"/>
        </w:rPr>
        <w:t xml:space="preserve"> </w:t>
      </w:r>
      <w:r>
        <w:t>a</w:t>
      </w:r>
      <w:r>
        <w:rPr>
          <w:spacing w:val="-6"/>
        </w:rPr>
        <w:t xml:space="preserve"> </w:t>
      </w:r>
      <w:r>
        <w:t>que</w:t>
      </w:r>
      <w:r>
        <w:rPr>
          <w:spacing w:val="-9"/>
        </w:rPr>
        <w:t xml:space="preserve"> </w:t>
      </w:r>
      <w:r>
        <w:t>se comprometió</w:t>
      </w:r>
      <w:r>
        <w:rPr>
          <w:spacing w:val="-11"/>
        </w:rPr>
        <w:t xml:space="preserve"> </w:t>
      </w:r>
      <w:r>
        <w:t>en</w:t>
      </w:r>
      <w:r>
        <w:rPr>
          <w:spacing w:val="-11"/>
        </w:rPr>
        <w:t xml:space="preserve"> </w:t>
      </w:r>
      <w:r>
        <w:t>cumplimiento</w:t>
      </w:r>
      <w:r>
        <w:rPr>
          <w:spacing w:val="-11"/>
        </w:rPr>
        <w:t xml:space="preserve"> </w:t>
      </w:r>
      <w:r>
        <w:t>de</w:t>
      </w:r>
      <w:r>
        <w:rPr>
          <w:spacing w:val="-11"/>
        </w:rPr>
        <w:t xml:space="preserve"> </w:t>
      </w:r>
      <w:r>
        <w:t>lo</w:t>
      </w:r>
      <w:r>
        <w:rPr>
          <w:spacing w:val="-11"/>
        </w:rPr>
        <w:t xml:space="preserve"> </w:t>
      </w:r>
      <w:r>
        <w:t>dispuesto</w:t>
      </w:r>
      <w:r>
        <w:rPr>
          <w:spacing w:val="-11"/>
        </w:rPr>
        <w:t xml:space="preserve"> </w:t>
      </w:r>
      <w:r>
        <w:t>en</w:t>
      </w:r>
      <w:r>
        <w:rPr>
          <w:spacing w:val="-8"/>
        </w:rPr>
        <w:t xml:space="preserve"> </w:t>
      </w:r>
      <w:r>
        <w:t>la</w:t>
      </w:r>
      <w:r>
        <w:rPr>
          <w:spacing w:val="-11"/>
        </w:rPr>
        <w:t xml:space="preserve"> </w:t>
      </w:r>
      <w:r>
        <w:t>cláusula</w:t>
      </w:r>
      <w:r>
        <w:rPr>
          <w:spacing w:val="-11"/>
        </w:rPr>
        <w:t xml:space="preserve"> </w:t>
      </w:r>
      <w:r>
        <w:t>4.3.3</w:t>
      </w:r>
      <w:r>
        <w:rPr>
          <w:spacing w:val="-11"/>
        </w:rPr>
        <w:t xml:space="preserve"> </w:t>
      </w:r>
      <w:r>
        <w:t>del</w:t>
      </w:r>
      <w:r>
        <w:rPr>
          <w:spacing w:val="-11"/>
        </w:rPr>
        <w:t xml:space="preserve"> </w:t>
      </w:r>
      <w:r>
        <w:t>presente</w:t>
      </w:r>
      <w:r>
        <w:rPr>
          <w:spacing w:val="-11"/>
        </w:rPr>
        <w:t xml:space="preserve"> </w:t>
      </w:r>
      <w:r>
        <w:t>pliego.</w:t>
      </w:r>
    </w:p>
    <w:p w14:paraId="255B09EC" w14:textId="77777777" w:rsidR="00076FF8" w:rsidRDefault="00000000">
      <w:pPr>
        <w:pStyle w:val="Ttulo1"/>
        <w:spacing w:before="252"/>
        <w:ind w:left="993"/>
        <w:rPr>
          <w:u w:val="none"/>
        </w:rPr>
      </w:pPr>
      <w:r>
        <w:rPr>
          <w:spacing w:val="-2"/>
          <w:u w:val="none"/>
        </w:rPr>
        <w:t>24.-</w:t>
      </w:r>
      <w:r>
        <w:rPr>
          <w:spacing w:val="-12"/>
          <w:u w:val="none"/>
        </w:rPr>
        <w:t xml:space="preserve"> </w:t>
      </w:r>
      <w:r>
        <w:rPr>
          <w:spacing w:val="-2"/>
          <w:u w:val="none"/>
        </w:rPr>
        <w:t>EJECUCIÓN</w:t>
      </w:r>
      <w:r>
        <w:rPr>
          <w:spacing w:val="-13"/>
          <w:u w:val="none"/>
        </w:rPr>
        <w:t xml:space="preserve"> </w:t>
      </w:r>
      <w:r>
        <w:rPr>
          <w:spacing w:val="-2"/>
          <w:u w:val="none"/>
        </w:rPr>
        <w:t>DEL</w:t>
      </w:r>
      <w:r>
        <w:rPr>
          <w:spacing w:val="-12"/>
          <w:u w:val="none"/>
        </w:rPr>
        <w:t xml:space="preserve"> </w:t>
      </w:r>
      <w:r>
        <w:rPr>
          <w:spacing w:val="-2"/>
          <w:u w:val="none"/>
        </w:rPr>
        <w:t>CONTRATO</w:t>
      </w:r>
    </w:p>
    <w:p w14:paraId="309877C7" w14:textId="77777777" w:rsidR="00076FF8" w:rsidRDefault="00076FF8">
      <w:pPr>
        <w:pStyle w:val="Textoindependiente"/>
        <w:spacing w:before="1"/>
        <w:rPr>
          <w:rFonts w:ascii="Arial"/>
          <w:b/>
        </w:rPr>
      </w:pPr>
    </w:p>
    <w:p w14:paraId="6437ED59" w14:textId="77777777" w:rsidR="00076FF8" w:rsidRDefault="00000000">
      <w:pPr>
        <w:pStyle w:val="Textoindependiente"/>
        <w:ind w:left="285" w:firstLine="707"/>
      </w:pPr>
      <w:r>
        <w:rPr>
          <w:rFonts w:ascii="Arial" w:hAnsi="Arial"/>
          <w:b/>
        </w:rPr>
        <w:t>24.1.-</w:t>
      </w:r>
      <w:r>
        <w:rPr>
          <w:rFonts w:ascii="Arial" w:hAnsi="Arial"/>
          <w:b/>
          <w:spacing w:val="-1"/>
        </w:rPr>
        <w:t xml:space="preserve"> </w:t>
      </w:r>
      <w:r>
        <w:t>El contrato</w:t>
      </w:r>
      <w:r>
        <w:rPr>
          <w:spacing w:val="-1"/>
        </w:rPr>
        <w:t xml:space="preserve"> </w:t>
      </w:r>
      <w:r>
        <w:t>se</w:t>
      </w:r>
      <w:r>
        <w:rPr>
          <w:spacing w:val="-1"/>
        </w:rPr>
        <w:t xml:space="preserve"> </w:t>
      </w:r>
      <w:r>
        <w:t>ejecutará</w:t>
      </w:r>
      <w:r>
        <w:rPr>
          <w:spacing w:val="-1"/>
        </w:rPr>
        <w:t xml:space="preserve"> </w:t>
      </w:r>
      <w:r>
        <w:t>con estricta</w:t>
      </w:r>
      <w:r>
        <w:rPr>
          <w:spacing w:val="-1"/>
        </w:rPr>
        <w:t xml:space="preserve"> </w:t>
      </w:r>
      <w:r>
        <w:t>sujeción a</w:t>
      </w:r>
      <w:r>
        <w:rPr>
          <w:spacing w:val="-1"/>
        </w:rPr>
        <w:t xml:space="preserve"> </w:t>
      </w:r>
      <w:r>
        <w:t>las</w:t>
      </w:r>
      <w:r>
        <w:rPr>
          <w:spacing w:val="-1"/>
        </w:rPr>
        <w:t xml:space="preserve"> </w:t>
      </w:r>
      <w:r>
        <w:t>estipulaciones</w:t>
      </w:r>
      <w:r>
        <w:rPr>
          <w:spacing w:val="-1"/>
        </w:rPr>
        <w:t xml:space="preserve"> </w:t>
      </w:r>
      <w:r>
        <w:t>contenidas en</w:t>
      </w:r>
      <w:r>
        <w:rPr>
          <w:spacing w:val="-1"/>
        </w:rPr>
        <w:t xml:space="preserve"> </w:t>
      </w:r>
      <w:r>
        <w:t xml:space="preserve">el </w:t>
      </w:r>
      <w:r>
        <w:rPr>
          <w:spacing w:val="-4"/>
        </w:rPr>
        <w:t>presente</w:t>
      </w:r>
      <w:r>
        <w:rPr>
          <w:spacing w:val="-2"/>
        </w:rPr>
        <w:t xml:space="preserve"> </w:t>
      </w:r>
      <w:r>
        <w:rPr>
          <w:spacing w:val="-4"/>
        </w:rPr>
        <w:t>pliego</w:t>
      </w:r>
      <w:r>
        <w:rPr>
          <w:spacing w:val="-1"/>
        </w:rPr>
        <w:t xml:space="preserve"> </w:t>
      </w:r>
      <w:r>
        <w:rPr>
          <w:spacing w:val="-4"/>
        </w:rPr>
        <w:t>de</w:t>
      </w:r>
      <w:r>
        <w:rPr>
          <w:spacing w:val="-2"/>
        </w:rPr>
        <w:t xml:space="preserve"> </w:t>
      </w:r>
      <w:r>
        <w:rPr>
          <w:spacing w:val="-4"/>
        </w:rPr>
        <w:t>cláusulas</w:t>
      </w:r>
      <w:r>
        <w:t xml:space="preserve"> </w:t>
      </w:r>
      <w:r>
        <w:rPr>
          <w:spacing w:val="-4"/>
        </w:rPr>
        <w:t>administrativas</w:t>
      </w:r>
      <w:r>
        <w:rPr>
          <w:spacing w:val="-1"/>
        </w:rPr>
        <w:t xml:space="preserve"> </w:t>
      </w:r>
      <w:r>
        <w:rPr>
          <w:spacing w:val="-4"/>
        </w:rPr>
        <w:t>particulares,</w:t>
      </w:r>
      <w:r>
        <w:rPr>
          <w:spacing w:val="-2"/>
        </w:rPr>
        <w:t xml:space="preserve"> </w:t>
      </w:r>
      <w:r>
        <w:rPr>
          <w:spacing w:val="-4"/>
        </w:rPr>
        <w:t>y</w:t>
      </w:r>
      <w:r>
        <w:rPr>
          <w:spacing w:val="-1"/>
        </w:rPr>
        <w:t xml:space="preserve"> </w:t>
      </w:r>
      <w:r>
        <w:rPr>
          <w:spacing w:val="-4"/>
        </w:rPr>
        <w:t>en</w:t>
      </w:r>
      <w:r>
        <w:rPr>
          <w:spacing w:val="-1"/>
        </w:rPr>
        <w:t xml:space="preserve"> </w:t>
      </w:r>
      <w:r>
        <w:rPr>
          <w:spacing w:val="-4"/>
        </w:rPr>
        <w:t>el</w:t>
      </w:r>
      <w:r>
        <w:rPr>
          <w:spacing w:val="-2"/>
        </w:rPr>
        <w:t xml:space="preserve"> </w:t>
      </w:r>
      <w:r>
        <w:rPr>
          <w:spacing w:val="-4"/>
        </w:rPr>
        <w:t>pliego</w:t>
      </w:r>
      <w:r>
        <w:rPr>
          <w:spacing w:val="-1"/>
        </w:rPr>
        <w:t xml:space="preserve"> </w:t>
      </w:r>
      <w:r>
        <w:rPr>
          <w:spacing w:val="-4"/>
        </w:rPr>
        <w:t>de</w:t>
      </w:r>
      <w:r>
        <w:rPr>
          <w:spacing w:val="-2"/>
        </w:rPr>
        <w:t xml:space="preserve"> </w:t>
      </w:r>
      <w:r>
        <w:rPr>
          <w:spacing w:val="-4"/>
        </w:rPr>
        <w:t>prescripciones</w:t>
      </w:r>
      <w:r>
        <w:rPr>
          <w:spacing w:val="-3"/>
        </w:rPr>
        <w:t xml:space="preserve"> </w:t>
      </w:r>
      <w:r>
        <w:rPr>
          <w:spacing w:val="-4"/>
        </w:rPr>
        <w:t>técnicas.</w:t>
      </w:r>
    </w:p>
    <w:p w14:paraId="50996A4A" w14:textId="77777777" w:rsidR="00076FF8" w:rsidRDefault="00000000">
      <w:pPr>
        <w:pStyle w:val="Textoindependiente"/>
        <w:spacing w:before="252"/>
        <w:ind w:left="993"/>
      </w:pPr>
      <w:r>
        <w:rPr>
          <w:rFonts w:ascii="Arial" w:hAnsi="Arial"/>
          <w:b/>
        </w:rPr>
        <w:t>24.2.-</w:t>
      </w:r>
      <w:r>
        <w:rPr>
          <w:rFonts w:ascii="Arial" w:hAnsi="Arial"/>
          <w:b/>
          <w:spacing w:val="67"/>
        </w:rPr>
        <w:t xml:space="preserve"> </w:t>
      </w:r>
      <w:r>
        <w:t>La</w:t>
      </w:r>
      <w:r>
        <w:rPr>
          <w:spacing w:val="69"/>
        </w:rPr>
        <w:t xml:space="preserve"> </w:t>
      </w:r>
      <w:r>
        <w:t>ejecución</w:t>
      </w:r>
      <w:r>
        <w:rPr>
          <w:spacing w:val="69"/>
        </w:rPr>
        <w:t xml:space="preserve"> </w:t>
      </w:r>
      <w:r>
        <w:t>del</w:t>
      </w:r>
      <w:r>
        <w:rPr>
          <w:spacing w:val="68"/>
        </w:rPr>
        <w:t xml:space="preserve"> </w:t>
      </w:r>
      <w:r>
        <w:t>contrato</w:t>
      </w:r>
      <w:r>
        <w:rPr>
          <w:spacing w:val="69"/>
        </w:rPr>
        <w:t xml:space="preserve"> </w:t>
      </w:r>
      <w:r>
        <w:t>se</w:t>
      </w:r>
      <w:r>
        <w:rPr>
          <w:spacing w:val="66"/>
        </w:rPr>
        <w:t xml:space="preserve"> </w:t>
      </w:r>
      <w:r>
        <w:t>realizará</w:t>
      </w:r>
      <w:r>
        <w:rPr>
          <w:spacing w:val="66"/>
        </w:rPr>
        <w:t xml:space="preserve"> </w:t>
      </w:r>
      <w:r>
        <w:t>a</w:t>
      </w:r>
      <w:r>
        <w:rPr>
          <w:spacing w:val="69"/>
        </w:rPr>
        <w:t xml:space="preserve"> </w:t>
      </w:r>
      <w:r>
        <w:t>riesgo</w:t>
      </w:r>
      <w:r>
        <w:rPr>
          <w:spacing w:val="66"/>
        </w:rPr>
        <w:t xml:space="preserve"> </w:t>
      </w:r>
      <w:r>
        <w:t>y</w:t>
      </w:r>
      <w:r>
        <w:rPr>
          <w:spacing w:val="69"/>
        </w:rPr>
        <w:t xml:space="preserve"> </w:t>
      </w:r>
      <w:r>
        <w:t>ventura</w:t>
      </w:r>
      <w:r>
        <w:rPr>
          <w:spacing w:val="69"/>
        </w:rPr>
        <w:t xml:space="preserve"> </w:t>
      </w:r>
      <w:r>
        <w:t>de</w:t>
      </w:r>
      <w:r>
        <w:rPr>
          <w:spacing w:val="68"/>
        </w:rPr>
        <w:t xml:space="preserve"> </w:t>
      </w:r>
      <w:r>
        <w:t>la</w:t>
      </w:r>
      <w:r>
        <w:rPr>
          <w:spacing w:val="67"/>
        </w:rPr>
        <w:t xml:space="preserve"> </w:t>
      </w:r>
      <w:r>
        <w:rPr>
          <w:spacing w:val="-2"/>
        </w:rPr>
        <w:t>contratista,</w:t>
      </w:r>
    </w:p>
    <w:p w14:paraId="288F757F" w14:textId="77777777" w:rsidR="00076FF8" w:rsidRDefault="00076FF8">
      <w:pPr>
        <w:pStyle w:val="Textoindependiente"/>
        <w:sectPr w:rsidR="00076FF8">
          <w:pgSz w:w="11920" w:h="16850"/>
          <w:pgMar w:top="1360" w:right="708" w:bottom="280" w:left="1275" w:header="720" w:footer="720" w:gutter="0"/>
          <w:cols w:space="720"/>
        </w:sectPr>
      </w:pPr>
    </w:p>
    <w:p w14:paraId="229B5019" w14:textId="77777777" w:rsidR="00076FF8" w:rsidRDefault="00000000">
      <w:pPr>
        <w:pStyle w:val="Textoindependiente"/>
        <w:spacing w:before="79"/>
        <w:ind w:left="285" w:right="145"/>
      </w:pPr>
      <w:r>
        <w:rPr>
          <w:noProof/>
        </w:rPr>
        <w:lastRenderedPageBreak/>
        <mc:AlternateContent>
          <mc:Choice Requires="wps">
            <w:drawing>
              <wp:anchor distT="0" distB="0" distL="0" distR="0" simplePos="0" relativeHeight="15750144" behindDoc="0" locked="0" layoutInCell="1" allowOverlap="1" wp14:anchorId="160A648F" wp14:editId="27C08683">
                <wp:simplePos x="0" y="0"/>
                <wp:positionH relativeFrom="page">
                  <wp:posOffset>309245</wp:posOffset>
                </wp:positionH>
                <wp:positionV relativeFrom="page">
                  <wp:posOffset>3309746</wp:posOffset>
                </wp:positionV>
                <wp:extent cx="1270" cy="1999614"/>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6E82B68" id="Graphic 43" o:spid="_x0000_s1026" style="position:absolute;margin-left:24.35pt;margin-top:260.6pt;width:.1pt;height:157.45pt;z-index:1575014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50656" behindDoc="0" locked="0" layoutInCell="1" allowOverlap="1" wp14:anchorId="1FF50AC9" wp14:editId="16AB8788">
                <wp:simplePos x="0" y="0"/>
                <wp:positionH relativeFrom="page">
                  <wp:posOffset>7592</wp:posOffset>
                </wp:positionH>
                <wp:positionV relativeFrom="page">
                  <wp:posOffset>1903026</wp:posOffset>
                </wp:positionV>
                <wp:extent cx="302260" cy="739394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7C1CEC2C"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7C9D60FF" w14:textId="77777777" w:rsidR="00076FF8" w:rsidRDefault="00000000">
                            <w:pPr>
                              <w:spacing w:before="73"/>
                              <w:ind w:left="20"/>
                              <w:rPr>
                                <w:sz w:val="16"/>
                              </w:rPr>
                            </w:pPr>
                            <w:r>
                              <w:rPr>
                                <w:sz w:val="16"/>
                              </w:rPr>
                              <w:t xml:space="preserve">Procedimiento Administrativo Común Electrónico. Puede comprobar su autenticidad en: </w:t>
                            </w:r>
                            <w:hyperlink r:id="rId51">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FF50AC9" id="Textbox 44" o:spid="_x0000_s1047" type="#_x0000_t202" style="position:absolute;left:0;text-align:left;margin-left:.6pt;margin-top:149.85pt;width:23.8pt;height:582.2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VulMQ6MBAAAyAwAADgAAAAAAAAAAAAAAAAAuAgAAZHJzL2Uyb0RvYy54bWxQSwECLQAUAAYACAAA&#10;ACEAz5bdHd0AAAAJAQAADwAAAAAAAAAAAAAAAAD9AwAAZHJzL2Rvd25yZXYueG1sUEsFBgAAAAAE&#10;AAQA8wAAAAcFAAAAAA==&#10;" filled="f" stroked="f">
                <v:textbox style="layout-flow:vertical;mso-layout-flow-alt:bottom-to-top" inset="0,0,0,0">
                  <w:txbxContent>
                    <w:p w14:paraId="7C1CEC2C"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7C9D60FF" w14:textId="77777777" w:rsidR="00076FF8" w:rsidRDefault="00000000">
                      <w:pPr>
                        <w:spacing w:before="73"/>
                        <w:ind w:left="20"/>
                        <w:rPr>
                          <w:sz w:val="16"/>
                        </w:rPr>
                      </w:pPr>
                      <w:r>
                        <w:rPr>
                          <w:sz w:val="16"/>
                        </w:rPr>
                        <w:t xml:space="preserve">Procedimiento Administrativo Común Electrónico. Puede comprobar su autenticidad en: </w:t>
                      </w:r>
                      <w:hyperlink r:id="rId52">
                        <w:r>
                          <w:rPr>
                            <w:color w:val="0000FF"/>
                            <w:spacing w:val="-2"/>
                            <w:sz w:val="16"/>
                          </w:rPr>
                          <w:t>http://sede.ayuntamientodetias.es/validacion</w:t>
                        </w:r>
                      </w:hyperlink>
                    </w:p>
                  </w:txbxContent>
                </v:textbox>
                <w10:wrap anchorx="page" anchory="page"/>
              </v:shape>
            </w:pict>
          </mc:Fallback>
        </mc:AlternateContent>
      </w:r>
      <w:r>
        <w:t>respondiendo éste de la calidad de los bienes y de los vicios ocultos que pudieran</w:t>
      </w:r>
      <w:r>
        <w:rPr>
          <w:spacing w:val="18"/>
        </w:rPr>
        <w:t xml:space="preserve"> </w:t>
      </w:r>
      <w:r>
        <w:t>apreciarse</w:t>
      </w:r>
      <w:r>
        <w:rPr>
          <w:spacing w:val="40"/>
        </w:rPr>
        <w:t xml:space="preserve"> </w:t>
      </w:r>
      <w:r>
        <w:t>durante el plazo de garantía.</w:t>
      </w:r>
    </w:p>
    <w:p w14:paraId="3B5C8315" w14:textId="77777777" w:rsidR="00076FF8" w:rsidRDefault="00076FF8">
      <w:pPr>
        <w:pStyle w:val="Textoindependiente"/>
      </w:pPr>
    </w:p>
    <w:p w14:paraId="671D98B7" w14:textId="77777777" w:rsidR="00076FF8" w:rsidRDefault="00000000">
      <w:pPr>
        <w:pStyle w:val="Textoindependiente"/>
        <w:ind w:left="285" w:right="275" w:firstLine="707"/>
        <w:jc w:val="both"/>
      </w:pPr>
      <w:r>
        <w:t>Será obligación de la contratista indemnizar todos los daños y perjuicios que se causen, por sí o por personal o medios dependientes del mismo, a terceros como consecuencia de las operaciones que requiera la ejecución del contrato. Cuando tales daños y perjuicios hayan sido ocasionados como consecuencia inmediata y directa de una orden de la Administración será responsable</w:t>
      </w:r>
      <w:r>
        <w:rPr>
          <w:spacing w:val="-6"/>
        </w:rPr>
        <w:t xml:space="preserve"> </w:t>
      </w:r>
      <w:r>
        <w:t>la</w:t>
      </w:r>
      <w:r>
        <w:rPr>
          <w:spacing w:val="-9"/>
        </w:rPr>
        <w:t xml:space="preserve"> </w:t>
      </w:r>
      <w:r>
        <w:t>misma</w:t>
      </w:r>
      <w:r>
        <w:rPr>
          <w:spacing w:val="-6"/>
        </w:rPr>
        <w:t xml:space="preserve"> </w:t>
      </w:r>
      <w:r>
        <w:t>dentro</w:t>
      </w:r>
      <w:r>
        <w:rPr>
          <w:spacing w:val="-6"/>
        </w:rPr>
        <w:t xml:space="preserve"> </w:t>
      </w:r>
      <w:r>
        <w:t>de</w:t>
      </w:r>
      <w:r>
        <w:rPr>
          <w:spacing w:val="-6"/>
        </w:rPr>
        <w:t xml:space="preserve"> </w:t>
      </w:r>
      <w:r>
        <w:t>los</w:t>
      </w:r>
      <w:r>
        <w:rPr>
          <w:spacing w:val="-3"/>
        </w:rPr>
        <w:t xml:space="preserve"> </w:t>
      </w:r>
      <w:r>
        <w:t>límites</w:t>
      </w:r>
      <w:r>
        <w:rPr>
          <w:spacing w:val="-9"/>
        </w:rPr>
        <w:t xml:space="preserve"> </w:t>
      </w:r>
      <w:r>
        <w:t>señalados</w:t>
      </w:r>
      <w:r>
        <w:rPr>
          <w:spacing w:val="-5"/>
        </w:rPr>
        <w:t xml:space="preserve"> </w:t>
      </w:r>
      <w:r>
        <w:t>en</w:t>
      </w:r>
      <w:r>
        <w:rPr>
          <w:spacing w:val="-6"/>
        </w:rPr>
        <w:t xml:space="preserve"> </w:t>
      </w:r>
      <w:r>
        <w:t>las</w:t>
      </w:r>
      <w:r>
        <w:rPr>
          <w:spacing w:val="-3"/>
        </w:rPr>
        <w:t xml:space="preserve"> </w:t>
      </w:r>
      <w:r>
        <w:t>leyes.</w:t>
      </w:r>
    </w:p>
    <w:p w14:paraId="75788762" w14:textId="77777777" w:rsidR="00076FF8" w:rsidRDefault="00000000">
      <w:pPr>
        <w:pStyle w:val="Textoindependiente"/>
        <w:ind w:left="285" w:right="274" w:firstLine="707"/>
        <w:jc w:val="both"/>
      </w:pPr>
      <w:r>
        <w:t>La contratista será responsable igualmente de los daños y perjuicios que se originen durante</w:t>
      </w:r>
      <w:r>
        <w:rPr>
          <w:spacing w:val="-11"/>
        </w:rPr>
        <w:t xml:space="preserve"> </w:t>
      </w:r>
      <w:r>
        <w:t>la</w:t>
      </w:r>
      <w:r>
        <w:rPr>
          <w:spacing w:val="-13"/>
        </w:rPr>
        <w:t xml:space="preserve"> </w:t>
      </w:r>
      <w:r>
        <w:t>ejecución</w:t>
      </w:r>
      <w:r>
        <w:rPr>
          <w:spacing w:val="-13"/>
        </w:rPr>
        <w:t xml:space="preserve"> </w:t>
      </w:r>
      <w:r>
        <w:t>del</w:t>
      </w:r>
      <w:r>
        <w:rPr>
          <w:spacing w:val="-14"/>
        </w:rPr>
        <w:t xml:space="preserve"> </w:t>
      </w:r>
      <w:r>
        <w:t>contrato,</w:t>
      </w:r>
      <w:r>
        <w:rPr>
          <w:spacing w:val="-12"/>
        </w:rPr>
        <w:t xml:space="preserve"> </w:t>
      </w:r>
      <w:r>
        <w:t>tanto</w:t>
      </w:r>
      <w:r>
        <w:rPr>
          <w:spacing w:val="-14"/>
        </w:rPr>
        <w:t xml:space="preserve"> </w:t>
      </w:r>
      <w:r>
        <w:t>para</w:t>
      </w:r>
      <w:r>
        <w:rPr>
          <w:spacing w:val="-11"/>
        </w:rPr>
        <w:t xml:space="preserve"> </w:t>
      </w:r>
      <w:r>
        <w:t>la</w:t>
      </w:r>
      <w:r>
        <w:rPr>
          <w:spacing w:val="-13"/>
        </w:rPr>
        <w:t xml:space="preserve"> </w:t>
      </w:r>
      <w:r>
        <w:t>Administración</w:t>
      </w:r>
      <w:r>
        <w:rPr>
          <w:spacing w:val="-14"/>
        </w:rPr>
        <w:t xml:space="preserve"> </w:t>
      </w:r>
      <w:r>
        <w:t>como</w:t>
      </w:r>
      <w:r>
        <w:rPr>
          <w:spacing w:val="-14"/>
        </w:rPr>
        <w:t xml:space="preserve"> </w:t>
      </w:r>
      <w:r>
        <w:t>para</w:t>
      </w:r>
      <w:r>
        <w:rPr>
          <w:spacing w:val="-14"/>
        </w:rPr>
        <w:t xml:space="preserve"> </w:t>
      </w:r>
      <w:r>
        <w:t>terceros,</w:t>
      </w:r>
      <w:r>
        <w:rPr>
          <w:spacing w:val="-10"/>
        </w:rPr>
        <w:t xml:space="preserve"> </w:t>
      </w:r>
      <w:r>
        <w:t>por</w:t>
      </w:r>
      <w:r>
        <w:rPr>
          <w:spacing w:val="-7"/>
        </w:rPr>
        <w:t xml:space="preserve"> </w:t>
      </w:r>
      <w:r>
        <w:t>defectos</w:t>
      </w:r>
      <w:r>
        <w:rPr>
          <w:spacing w:val="-13"/>
        </w:rPr>
        <w:t xml:space="preserve"> </w:t>
      </w:r>
      <w:r>
        <w:t>o insuficiencias técnicas de su trabajo, o por los errores materiales, omisiones e infracciones de preceptos legales o reglamentarios en los que el trabajo haya incurrido, de acuerdo con lo establecido en el artículo 311 de la LCSP. Si el contrato se ejecutara de forma compartida con más de un profesional, todos responderán solidariamente de las responsabilidades a que se refiere esta cláusula.</w:t>
      </w:r>
    </w:p>
    <w:p w14:paraId="2BEEB1D0" w14:textId="77777777" w:rsidR="00076FF8" w:rsidRDefault="00076FF8">
      <w:pPr>
        <w:pStyle w:val="Textoindependiente"/>
        <w:spacing w:before="2"/>
      </w:pPr>
    </w:p>
    <w:p w14:paraId="7F285219" w14:textId="77777777" w:rsidR="00076FF8" w:rsidRDefault="00000000">
      <w:pPr>
        <w:pStyle w:val="Textoindependiente"/>
        <w:ind w:left="285" w:right="274" w:firstLine="707"/>
        <w:jc w:val="both"/>
      </w:pPr>
      <w:r>
        <w:rPr>
          <w:rFonts w:ascii="Arial" w:hAnsi="Arial"/>
          <w:b/>
        </w:rPr>
        <w:t>24.3</w:t>
      </w:r>
      <w:r>
        <w:t>.- Asimismo, en la ejecución del contrato la persona contratista habrá de cumplir la condición siguiente:</w:t>
      </w:r>
    </w:p>
    <w:p w14:paraId="48E28B9B" w14:textId="77777777" w:rsidR="00076FF8" w:rsidRDefault="00000000">
      <w:pPr>
        <w:spacing w:line="251" w:lineRule="exact"/>
        <w:ind w:left="993"/>
        <w:jc w:val="both"/>
        <w:rPr>
          <w:rFonts w:ascii="Arial" w:hAnsi="Arial"/>
          <w:b/>
        </w:rPr>
      </w:pPr>
      <w:r>
        <w:rPr>
          <w:rFonts w:ascii="Arial" w:hAnsi="Arial"/>
          <w:b/>
          <w:spacing w:val="-4"/>
        </w:rPr>
        <w:t>-Promoción</w:t>
      </w:r>
      <w:r>
        <w:rPr>
          <w:rFonts w:ascii="Arial" w:hAnsi="Arial"/>
          <w:b/>
          <w:spacing w:val="-3"/>
        </w:rPr>
        <w:t xml:space="preserve"> </w:t>
      </w:r>
      <w:r>
        <w:rPr>
          <w:rFonts w:ascii="Arial" w:hAnsi="Arial"/>
          <w:b/>
          <w:spacing w:val="-4"/>
        </w:rPr>
        <w:t>del reciclado</w:t>
      </w:r>
      <w:r>
        <w:rPr>
          <w:rFonts w:ascii="Arial" w:hAnsi="Arial"/>
          <w:b/>
        </w:rPr>
        <w:t xml:space="preserve"> </w:t>
      </w:r>
      <w:r>
        <w:rPr>
          <w:rFonts w:ascii="Arial" w:hAnsi="Arial"/>
          <w:b/>
          <w:spacing w:val="-4"/>
        </w:rPr>
        <w:t>de</w:t>
      </w:r>
      <w:r>
        <w:rPr>
          <w:rFonts w:ascii="Arial" w:hAnsi="Arial"/>
          <w:b/>
          <w:spacing w:val="-2"/>
        </w:rPr>
        <w:t xml:space="preserve"> </w:t>
      </w:r>
      <w:r>
        <w:rPr>
          <w:rFonts w:ascii="Arial" w:hAnsi="Arial"/>
          <w:b/>
          <w:spacing w:val="-4"/>
        </w:rPr>
        <w:t>productos.</w:t>
      </w:r>
    </w:p>
    <w:p w14:paraId="3612A355" w14:textId="77777777" w:rsidR="00076FF8" w:rsidRDefault="00000000">
      <w:pPr>
        <w:pStyle w:val="Prrafodelista"/>
        <w:numPr>
          <w:ilvl w:val="0"/>
          <w:numId w:val="6"/>
        </w:numPr>
        <w:tabs>
          <w:tab w:val="left" w:pos="1132"/>
        </w:tabs>
        <w:spacing w:before="2"/>
        <w:ind w:right="279" w:firstLine="707"/>
        <w:jc w:val="both"/>
        <w:rPr>
          <w:rFonts w:ascii="Arial" w:hAnsi="Arial"/>
          <w:b/>
        </w:rPr>
      </w:pPr>
      <w:r>
        <w:rPr>
          <w:rFonts w:ascii="Arial" w:hAnsi="Arial"/>
          <w:b/>
        </w:rPr>
        <w:t>Adopción</w:t>
      </w:r>
      <w:r>
        <w:rPr>
          <w:rFonts w:ascii="Arial" w:hAnsi="Arial"/>
          <w:b/>
          <w:spacing w:val="-8"/>
        </w:rPr>
        <w:t xml:space="preserve"> </w:t>
      </w:r>
      <w:r>
        <w:rPr>
          <w:rFonts w:ascii="Arial" w:hAnsi="Arial"/>
          <w:b/>
        </w:rPr>
        <w:t>de</w:t>
      </w:r>
      <w:r>
        <w:rPr>
          <w:rFonts w:ascii="Arial" w:hAnsi="Arial"/>
          <w:b/>
          <w:spacing w:val="-10"/>
        </w:rPr>
        <w:t xml:space="preserve"> </w:t>
      </w:r>
      <w:r>
        <w:rPr>
          <w:rFonts w:ascii="Arial" w:hAnsi="Arial"/>
          <w:b/>
        </w:rPr>
        <w:t>las</w:t>
      </w:r>
      <w:r>
        <w:rPr>
          <w:rFonts w:ascii="Arial" w:hAnsi="Arial"/>
          <w:b/>
          <w:spacing w:val="-8"/>
        </w:rPr>
        <w:t xml:space="preserve"> </w:t>
      </w:r>
      <w:r>
        <w:rPr>
          <w:rFonts w:ascii="Arial" w:hAnsi="Arial"/>
          <w:b/>
        </w:rPr>
        <w:t>medidas</w:t>
      </w:r>
      <w:r>
        <w:rPr>
          <w:rFonts w:ascii="Arial" w:hAnsi="Arial"/>
          <w:b/>
          <w:spacing w:val="-7"/>
        </w:rPr>
        <w:t xml:space="preserve"> </w:t>
      </w:r>
      <w:r>
        <w:rPr>
          <w:rFonts w:ascii="Arial" w:hAnsi="Arial"/>
          <w:b/>
        </w:rPr>
        <w:t>de</w:t>
      </w:r>
      <w:r>
        <w:rPr>
          <w:rFonts w:ascii="Arial" w:hAnsi="Arial"/>
          <w:b/>
          <w:spacing w:val="-7"/>
        </w:rPr>
        <w:t xml:space="preserve"> </w:t>
      </w:r>
      <w:r>
        <w:rPr>
          <w:rFonts w:ascii="Arial" w:hAnsi="Arial"/>
          <w:b/>
        </w:rPr>
        <w:t>seguridad</w:t>
      </w:r>
      <w:r>
        <w:rPr>
          <w:rFonts w:ascii="Arial" w:hAnsi="Arial"/>
          <w:b/>
          <w:spacing w:val="-8"/>
        </w:rPr>
        <w:t xml:space="preserve"> </w:t>
      </w:r>
      <w:r>
        <w:rPr>
          <w:rFonts w:ascii="Arial" w:hAnsi="Arial"/>
          <w:b/>
        </w:rPr>
        <w:t>y</w:t>
      </w:r>
      <w:r>
        <w:rPr>
          <w:rFonts w:ascii="Arial" w:hAnsi="Arial"/>
          <w:b/>
          <w:spacing w:val="-8"/>
        </w:rPr>
        <w:t xml:space="preserve"> </w:t>
      </w:r>
      <w:r>
        <w:rPr>
          <w:rFonts w:ascii="Arial" w:hAnsi="Arial"/>
          <w:b/>
        </w:rPr>
        <w:t>salud</w:t>
      </w:r>
      <w:r>
        <w:rPr>
          <w:rFonts w:ascii="Arial" w:hAnsi="Arial"/>
          <w:b/>
          <w:spacing w:val="-7"/>
        </w:rPr>
        <w:t xml:space="preserve"> </w:t>
      </w:r>
      <w:r>
        <w:rPr>
          <w:rFonts w:ascii="Arial" w:hAnsi="Arial"/>
          <w:b/>
        </w:rPr>
        <w:t>en</w:t>
      </w:r>
      <w:r>
        <w:rPr>
          <w:rFonts w:ascii="Arial" w:hAnsi="Arial"/>
          <w:b/>
          <w:spacing w:val="-8"/>
        </w:rPr>
        <w:t xml:space="preserve"> </w:t>
      </w:r>
      <w:r>
        <w:rPr>
          <w:rFonts w:ascii="Arial" w:hAnsi="Arial"/>
          <w:b/>
        </w:rPr>
        <w:t>el</w:t>
      </w:r>
      <w:r>
        <w:rPr>
          <w:rFonts w:ascii="Arial" w:hAnsi="Arial"/>
          <w:b/>
          <w:spacing w:val="-8"/>
        </w:rPr>
        <w:t xml:space="preserve"> </w:t>
      </w:r>
      <w:r>
        <w:rPr>
          <w:rFonts w:ascii="Arial" w:hAnsi="Arial"/>
          <w:b/>
        </w:rPr>
        <w:t>trabajo</w:t>
      </w:r>
      <w:r>
        <w:rPr>
          <w:rFonts w:ascii="Arial" w:hAnsi="Arial"/>
          <w:b/>
          <w:spacing w:val="-8"/>
        </w:rPr>
        <w:t xml:space="preserve"> </w:t>
      </w:r>
      <w:r>
        <w:rPr>
          <w:rFonts w:ascii="Arial" w:hAnsi="Arial"/>
          <w:b/>
        </w:rPr>
        <w:t>que</w:t>
      </w:r>
      <w:r>
        <w:rPr>
          <w:rFonts w:ascii="Arial" w:hAnsi="Arial"/>
          <w:b/>
          <w:spacing w:val="-7"/>
        </w:rPr>
        <w:t xml:space="preserve"> </w:t>
      </w:r>
      <w:r>
        <w:rPr>
          <w:rFonts w:ascii="Arial" w:hAnsi="Arial"/>
          <w:b/>
        </w:rPr>
        <w:t>sean</w:t>
      </w:r>
      <w:r>
        <w:rPr>
          <w:rFonts w:ascii="Arial" w:hAnsi="Arial"/>
          <w:b/>
          <w:spacing w:val="-7"/>
        </w:rPr>
        <w:t xml:space="preserve"> </w:t>
      </w:r>
      <w:r>
        <w:rPr>
          <w:rFonts w:ascii="Arial" w:hAnsi="Arial"/>
          <w:b/>
        </w:rPr>
        <w:t>obligatorias para prevenir de manera rigurosa los riesgos que puedan afectar a la vida, integridad y salud de las personas trabajadoras.</w:t>
      </w:r>
    </w:p>
    <w:p w14:paraId="0410CE8C" w14:textId="77777777" w:rsidR="00076FF8" w:rsidRDefault="00000000">
      <w:pPr>
        <w:pStyle w:val="Prrafodelista"/>
        <w:numPr>
          <w:ilvl w:val="0"/>
          <w:numId w:val="6"/>
        </w:numPr>
        <w:tabs>
          <w:tab w:val="left" w:pos="1130"/>
        </w:tabs>
        <w:ind w:right="274" w:firstLine="707"/>
        <w:jc w:val="both"/>
        <w:rPr>
          <w:rFonts w:ascii="Arial" w:hAnsi="Arial"/>
          <w:b/>
        </w:rPr>
      </w:pPr>
      <w:r>
        <w:rPr>
          <w:rFonts w:ascii="Arial" w:hAnsi="Arial"/>
          <w:b/>
        </w:rPr>
        <w:t>Las</w:t>
      </w:r>
      <w:r>
        <w:rPr>
          <w:rFonts w:ascii="Arial" w:hAnsi="Arial"/>
          <w:b/>
          <w:spacing w:val="-14"/>
        </w:rPr>
        <w:t xml:space="preserve"> </w:t>
      </w:r>
      <w:r>
        <w:rPr>
          <w:rFonts w:ascii="Arial" w:hAnsi="Arial"/>
          <w:b/>
        </w:rPr>
        <w:t>empresas</w:t>
      </w:r>
      <w:r>
        <w:rPr>
          <w:rFonts w:ascii="Arial" w:hAnsi="Arial"/>
          <w:b/>
          <w:spacing w:val="-14"/>
        </w:rPr>
        <w:t xml:space="preserve"> </w:t>
      </w:r>
      <w:r>
        <w:rPr>
          <w:rFonts w:ascii="Arial" w:hAnsi="Arial"/>
          <w:b/>
        </w:rPr>
        <w:t>licitadoras</w:t>
      </w:r>
      <w:r>
        <w:rPr>
          <w:rFonts w:ascii="Arial" w:hAnsi="Arial"/>
          <w:b/>
          <w:spacing w:val="-14"/>
        </w:rPr>
        <w:t xml:space="preserve"> </w:t>
      </w:r>
      <w:r>
        <w:rPr>
          <w:rFonts w:ascii="Arial" w:hAnsi="Arial"/>
          <w:b/>
        </w:rPr>
        <w:t>se</w:t>
      </w:r>
      <w:r>
        <w:rPr>
          <w:rFonts w:ascii="Arial" w:hAnsi="Arial"/>
          <w:b/>
          <w:spacing w:val="-14"/>
        </w:rPr>
        <w:t xml:space="preserve"> </w:t>
      </w:r>
      <w:r>
        <w:rPr>
          <w:rFonts w:ascii="Arial" w:hAnsi="Arial"/>
          <w:b/>
        </w:rPr>
        <w:t>comprometen</w:t>
      </w:r>
      <w:r>
        <w:rPr>
          <w:rFonts w:ascii="Arial" w:hAnsi="Arial"/>
          <w:b/>
          <w:spacing w:val="-14"/>
        </w:rPr>
        <w:t xml:space="preserve"> </w:t>
      </w:r>
      <w:r>
        <w:rPr>
          <w:rFonts w:ascii="Arial" w:hAnsi="Arial"/>
          <w:b/>
        </w:rPr>
        <w:t>a</w:t>
      </w:r>
      <w:r>
        <w:rPr>
          <w:rFonts w:ascii="Arial" w:hAnsi="Arial"/>
          <w:b/>
          <w:spacing w:val="-14"/>
        </w:rPr>
        <w:t xml:space="preserve"> </w:t>
      </w:r>
      <w:r>
        <w:rPr>
          <w:rFonts w:ascii="Arial" w:hAnsi="Arial"/>
          <w:b/>
        </w:rPr>
        <w:t>garantizar</w:t>
      </w:r>
      <w:r>
        <w:rPr>
          <w:rFonts w:ascii="Arial" w:hAnsi="Arial"/>
          <w:b/>
          <w:spacing w:val="-15"/>
        </w:rPr>
        <w:t xml:space="preserve"> </w:t>
      </w:r>
      <w:r>
        <w:rPr>
          <w:rFonts w:ascii="Arial" w:hAnsi="Arial"/>
          <w:b/>
        </w:rPr>
        <w:t>la</w:t>
      </w:r>
      <w:r>
        <w:rPr>
          <w:rFonts w:ascii="Arial" w:hAnsi="Arial"/>
          <w:b/>
          <w:spacing w:val="-16"/>
        </w:rPr>
        <w:t xml:space="preserve"> </w:t>
      </w:r>
      <w:r>
        <w:rPr>
          <w:rFonts w:ascii="Arial" w:hAnsi="Arial"/>
          <w:b/>
        </w:rPr>
        <w:t>igualdad</w:t>
      </w:r>
      <w:r>
        <w:rPr>
          <w:rFonts w:ascii="Arial" w:hAnsi="Arial"/>
          <w:b/>
          <w:spacing w:val="-14"/>
        </w:rPr>
        <w:t xml:space="preserve"> </w:t>
      </w:r>
      <w:r>
        <w:rPr>
          <w:rFonts w:ascii="Arial" w:hAnsi="Arial"/>
          <w:b/>
        </w:rPr>
        <w:t>entre</w:t>
      </w:r>
      <w:r>
        <w:rPr>
          <w:rFonts w:ascii="Arial" w:hAnsi="Arial"/>
          <w:b/>
          <w:spacing w:val="-14"/>
        </w:rPr>
        <w:t xml:space="preserve"> </w:t>
      </w:r>
      <w:r>
        <w:rPr>
          <w:rFonts w:ascii="Arial" w:hAnsi="Arial"/>
          <w:b/>
        </w:rPr>
        <w:t>mujeres</w:t>
      </w:r>
      <w:r>
        <w:rPr>
          <w:rFonts w:ascii="Arial" w:hAnsi="Arial"/>
          <w:b/>
          <w:spacing w:val="-14"/>
        </w:rPr>
        <w:t xml:space="preserve"> </w:t>
      </w:r>
      <w:r>
        <w:rPr>
          <w:rFonts w:ascii="Arial" w:hAnsi="Arial"/>
          <w:b/>
        </w:rPr>
        <w:t>y hombres,</w:t>
      </w:r>
      <w:r>
        <w:rPr>
          <w:rFonts w:ascii="Arial" w:hAnsi="Arial"/>
          <w:b/>
          <w:spacing w:val="-16"/>
        </w:rPr>
        <w:t xml:space="preserve"> </w:t>
      </w:r>
      <w:r>
        <w:rPr>
          <w:rFonts w:ascii="Arial" w:hAnsi="Arial"/>
          <w:b/>
        </w:rPr>
        <w:t>de</w:t>
      </w:r>
      <w:r>
        <w:rPr>
          <w:rFonts w:ascii="Arial" w:hAnsi="Arial"/>
          <w:b/>
          <w:spacing w:val="-15"/>
        </w:rPr>
        <w:t xml:space="preserve"> </w:t>
      </w:r>
      <w:r>
        <w:rPr>
          <w:rFonts w:ascii="Arial" w:hAnsi="Arial"/>
          <w:b/>
        </w:rPr>
        <w:t>conformidad</w:t>
      </w:r>
      <w:r>
        <w:rPr>
          <w:rFonts w:ascii="Arial" w:hAnsi="Arial"/>
          <w:b/>
          <w:spacing w:val="-15"/>
        </w:rPr>
        <w:t xml:space="preserve"> </w:t>
      </w:r>
      <w:r>
        <w:rPr>
          <w:rFonts w:ascii="Arial" w:hAnsi="Arial"/>
          <w:b/>
        </w:rPr>
        <w:t>con</w:t>
      </w:r>
      <w:r>
        <w:rPr>
          <w:rFonts w:ascii="Arial" w:hAnsi="Arial"/>
          <w:b/>
          <w:spacing w:val="-16"/>
        </w:rPr>
        <w:t xml:space="preserve"> </w:t>
      </w:r>
      <w:r>
        <w:rPr>
          <w:rFonts w:ascii="Arial" w:hAnsi="Arial"/>
          <w:b/>
        </w:rPr>
        <w:t>lo</w:t>
      </w:r>
      <w:r>
        <w:rPr>
          <w:rFonts w:ascii="Arial" w:hAnsi="Arial"/>
          <w:b/>
          <w:spacing w:val="-15"/>
        </w:rPr>
        <w:t xml:space="preserve"> </w:t>
      </w:r>
      <w:r>
        <w:rPr>
          <w:rFonts w:ascii="Arial" w:hAnsi="Arial"/>
          <w:b/>
        </w:rPr>
        <w:t>dispuesto</w:t>
      </w:r>
      <w:r>
        <w:rPr>
          <w:rFonts w:ascii="Arial" w:hAnsi="Arial"/>
          <w:b/>
          <w:spacing w:val="-15"/>
        </w:rPr>
        <w:t xml:space="preserve"> </w:t>
      </w:r>
      <w:r>
        <w:rPr>
          <w:rFonts w:ascii="Arial" w:hAnsi="Arial"/>
          <w:b/>
        </w:rPr>
        <w:t>en</w:t>
      </w:r>
      <w:r>
        <w:rPr>
          <w:rFonts w:ascii="Arial" w:hAnsi="Arial"/>
          <w:b/>
          <w:spacing w:val="-15"/>
        </w:rPr>
        <w:t xml:space="preserve"> </w:t>
      </w:r>
      <w:r>
        <w:rPr>
          <w:rFonts w:ascii="Arial" w:hAnsi="Arial"/>
          <w:b/>
        </w:rPr>
        <w:t>la</w:t>
      </w:r>
      <w:r>
        <w:rPr>
          <w:rFonts w:ascii="Arial" w:hAnsi="Arial"/>
          <w:b/>
          <w:spacing w:val="-16"/>
        </w:rPr>
        <w:t xml:space="preserve"> </w:t>
      </w:r>
      <w:r>
        <w:rPr>
          <w:rFonts w:ascii="Arial" w:hAnsi="Arial"/>
          <w:b/>
        </w:rPr>
        <w:t>Ley</w:t>
      </w:r>
      <w:r>
        <w:rPr>
          <w:rFonts w:ascii="Arial" w:hAnsi="Arial"/>
          <w:b/>
          <w:spacing w:val="-15"/>
        </w:rPr>
        <w:t xml:space="preserve"> </w:t>
      </w:r>
      <w:r>
        <w:rPr>
          <w:rFonts w:ascii="Arial" w:hAnsi="Arial"/>
          <w:b/>
        </w:rPr>
        <w:t>Orgánica</w:t>
      </w:r>
      <w:r>
        <w:rPr>
          <w:rFonts w:ascii="Arial" w:hAnsi="Arial"/>
          <w:b/>
          <w:spacing w:val="-15"/>
        </w:rPr>
        <w:t xml:space="preserve"> </w:t>
      </w:r>
      <w:r>
        <w:rPr>
          <w:rFonts w:ascii="Arial" w:hAnsi="Arial"/>
          <w:b/>
        </w:rPr>
        <w:t>3/2007,</w:t>
      </w:r>
      <w:r>
        <w:rPr>
          <w:rFonts w:ascii="Arial" w:hAnsi="Arial"/>
          <w:b/>
          <w:spacing w:val="-16"/>
        </w:rPr>
        <w:t xml:space="preserve"> </w:t>
      </w:r>
      <w:r>
        <w:rPr>
          <w:rFonts w:ascii="Arial" w:hAnsi="Arial"/>
          <w:b/>
        </w:rPr>
        <w:t>de</w:t>
      </w:r>
      <w:r>
        <w:rPr>
          <w:rFonts w:ascii="Arial" w:hAnsi="Arial"/>
          <w:b/>
          <w:spacing w:val="-15"/>
        </w:rPr>
        <w:t xml:space="preserve"> </w:t>
      </w:r>
      <w:r>
        <w:rPr>
          <w:rFonts w:ascii="Arial" w:hAnsi="Arial"/>
          <w:b/>
        </w:rPr>
        <w:t>22</w:t>
      </w:r>
      <w:r>
        <w:rPr>
          <w:rFonts w:ascii="Arial" w:hAnsi="Arial"/>
          <w:b/>
          <w:spacing w:val="-14"/>
        </w:rPr>
        <w:t xml:space="preserve"> </w:t>
      </w:r>
      <w:r>
        <w:rPr>
          <w:rFonts w:ascii="Arial" w:hAnsi="Arial"/>
          <w:b/>
        </w:rPr>
        <w:t>de</w:t>
      </w:r>
      <w:r>
        <w:rPr>
          <w:rFonts w:ascii="Arial" w:hAnsi="Arial"/>
          <w:b/>
          <w:spacing w:val="-12"/>
        </w:rPr>
        <w:t xml:space="preserve"> </w:t>
      </w:r>
      <w:r>
        <w:rPr>
          <w:rFonts w:ascii="Arial" w:hAnsi="Arial"/>
          <w:b/>
        </w:rPr>
        <w:t>marzo,</w:t>
      </w:r>
      <w:r>
        <w:rPr>
          <w:rFonts w:ascii="Arial" w:hAnsi="Arial"/>
          <w:b/>
          <w:spacing w:val="-14"/>
        </w:rPr>
        <w:t xml:space="preserve"> </w:t>
      </w:r>
      <w:r>
        <w:rPr>
          <w:rFonts w:ascii="Arial" w:hAnsi="Arial"/>
          <w:b/>
        </w:rPr>
        <w:t>para la igualdad efectiva de mujeres y hombres, y con la Ley 4/2023, de 28 de febrero, para la igualdad real y efectiva de las personas trans y para la garantía de los derechos de las personas LGTBI.</w:t>
      </w:r>
    </w:p>
    <w:p w14:paraId="13D07C19" w14:textId="77777777" w:rsidR="00076FF8" w:rsidRDefault="00000000">
      <w:pPr>
        <w:spacing w:before="251"/>
        <w:ind w:left="285"/>
      </w:pPr>
      <w:r>
        <w:rPr>
          <w:spacing w:val="-4"/>
        </w:rPr>
        <w:t>El</w:t>
      </w:r>
      <w:r>
        <w:rPr>
          <w:spacing w:val="-1"/>
        </w:rPr>
        <w:t xml:space="preserve"> </w:t>
      </w:r>
      <w:r>
        <w:rPr>
          <w:spacing w:val="-4"/>
        </w:rPr>
        <w:t>cumplimiento</w:t>
      </w:r>
      <w:r>
        <w:rPr>
          <w:spacing w:val="-2"/>
        </w:rPr>
        <w:t xml:space="preserve"> </w:t>
      </w:r>
      <w:r>
        <w:rPr>
          <w:spacing w:val="-4"/>
        </w:rPr>
        <w:t>de</w:t>
      </w:r>
      <w:r>
        <w:rPr>
          <w:spacing w:val="-2"/>
        </w:rPr>
        <w:t xml:space="preserve"> </w:t>
      </w:r>
      <w:r>
        <w:rPr>
          <w:spacing w:val="-4"/>
        </w:rPr>
        <w:t>dichas</w:t>
      </w:r>
      <w:r>
        <w:rPr>
          <w:spacing w:val="-2"/>
        </w:rPr>
        <w:t xml:space="preserve"> </w:t>
      </w:r>
      <w:r>
        <w:rPr>
          <w:spacing w:val="-4"/>
        </w:rPr>
        <w:t>condiciones</w:t>
      </w:r>
      <w:r>
        <w:rPr>
          <w:spacing w:val="-1"/>
        </w:rPr>
        <w:t xml:space="preserve"> </w:t>
      </w:r>
      <w:r>
        <w:rPr>
          <w:spacing w:val="-4"/>
        </w:rPr>
        <w:t>tiene</w:t>
      </w:r>
      <w:r>
        <w:rPr>
          <w:spacing w:val="-2"/>
        </w:rPr>
        <w:t xml:space="preserve"> </w:t>
      </w:r>
      <w:r>
        <w:rPr>
          <w:spacing w:val="-4"/>
        </w:rPr>
        <w:t>el</w:t>
      </w:r>
      <w:r>
        <w:rPr>
          <w:spacing w:val="-2"/>
        </w:rPr>
        <w:t xml:space="preserve"> </w:t>
      </w:r>
      <w:r>
        <w:rPr>
          <w:spacing w:val="-4"/>
        </w:rPr>
        <w:t>carácter</w:t>
      </w:r>
      <w:r>
        <w:rPr>
          <w:spacing w:val="-2"/>
        </w:rPr>
        <w:t xml:space="preserve"> </w:t>
      </w:r>
      <w:r>
        <w:rPr>
          <w:spacing w:val="-4"/>
        </w:rPr>
        <w:t>de</w:t>
      </w:r>
      <w:r>
        <w:rPr>
          <w:spacing w:val="-1"/>
        </w:rPr>
        <w:t xml:space="preserve"> </w:t>
      </w:r>
      <w:r>
        <w:rPr>
          <w:rFonts w:ascii="Arial" w:hAnsi="Arial"/>
          <w:b/>
          <w:spacing w:val="-4"/>
        </w:rPr>
        <w:t>obligación</w:t>
      </w:r>
      <w:r>
        <w:rPr>
          <w:rFonts w:ascii="Arial" w:hAnsi="Arial"/>
          <w:b/>
          <w:spacing w:val="-2"/>
        </w:rPr>
        <w:t xml:space="preserve"> </w:t>
      </w:r>
      <w:r>
        <w:rPr>
          <w:rFonts w:ascii="Arial" w:hAnsi="Arial"/>
          <w:b/>
          <w:spacing w:val="-4"/>
        </w:rPr>
        <w:t>contractual</w:t>
      </w:r>
      <w:r>
        <w:rPr>
          <w:rFonts w:ascii="Arial" w:hAnsi="Arial"/>
          <w:b/>
        </w:rPr>
        <w:t xml:space="preserve"> </w:t>
      </w:r>
      <w:r>
        <w:rPr>
          <w:rFonts w:ascii="Arial" w:hAnsi="Arial"/>
          <w:b/>
          <w:spacing w:val="-4"/>
        </w:rPr>
        <w:t>esencial</w:t>
      </w:r>
      <w:r>
        <w:rPr>
          <w:spacing w:val="-4"/>
        </w:rPr>
        <w:t>.</w:t>
      </w:r>
    </w:p>
    <w:p w14:paraId="40357724" w14:textId="77777777" w:rsidR="00076FF8" w:rsidRDefault="00076FF8">
      <w:pPr>
        <w:pStyle w:val="Textoindependiente"/>
        <w:spacing w:before="1"/>
      </w:pPr>
    </w:p>
    <w:p w14:paraId="5E28726C" w14:textId="77777777" w:rsidR="00076FF8" w:rsidRDefault="00000000">
      <w:pPr>
        <w:pStyle w:val="Ttulo2"/>
        <w:ind w:right="277" w:firstLine="707"/>
        <w:jc w:val="both"/>
      </w:pPr>
      <w:r>
        <w:t>24.4.- Asimismo, tiene las siguientes obligaciones que tienen el carácter de obligaciones contractuales esenciales:</w:t>
      </w:r>
    </w:p>
    <w:p w14:paraId="50BA8AFA" w14:textId="77777777" w:rsidR="00076FF8" w:rsidRDefault="00076FF8">
      <w:pPr>
        <w:pStyle w:val="Textoindependiente"/>
        <w:rPr>
          <w:rFonts w:ascii="Arial"/>
          <w:b/>
        </w:rPr>
      </w:pPr>
    </w:p>
    <w:p w14:paraId="1F726852" w14:textId="77777777" w:rsidR="00076FF8" w:rsidRDefault="00076FF8">
      <w:pPr>
        <w:pStyle w:val="Textoindependiente"/>
        <w:rPr>
          <w:rFonts w:ascii="Arial"/>
          <w:b/>
        </w:rPr>
      </w:pPr>
    </w:p>
    <w:p w14:paraId="0318E0EB" w14:textId="77777777" w:rsidR="00076FF8" w:rsidRDefault="00000000">
      <w:pPr>
        <w:pStyle w:val="Textoindependiente"/>
        <w:spacing w:before="1"/>
        <w:ind w:left="285" w:right="278" w:firstLine="707"/>
        <w:jc w:val="both"/>
      </w:pPr>
      <w:r>
        <w:rPr>
          <w:rFonts w:ascii="Arial" w:hAnsi="Arial"/>
          <w:b/>
        </w:rPr>
        <w:t>24.4.1.-</w:t>
      </w:r>
      <w:r>
        <w:rPr>
          <w:rFonts w:ascii="Arial" w:hAnsi="Arial"/>
          <w:b/>
          <w:spacing w:val="-2"/>
        </w:rPr>
        <w:t xml:space="preserve"> </w:t>
      </w:r>
      <w:r>
        <w:t>Estar</w:t>
      </w:r>
      <w:r>
        <w:rPr>
          <w:spacing w:val="-2"/>
        </w:rPr>
        <w:t xml:space="preserve"> </w:t>
      </w:r>
      <w:r>
        <w:t>al</w:t>
      </w:r>
      <w:r>
        <w:rPr>
          <w:spacing w:val="-5"/>
        </w:rPr>
        <w:t xml:space="preserve"> </w:t>
      </w:r>
      <w:r>
        <w:t>corriente</w:t>
      </w:r>
      <w:r>
        <w:rPr>
          <w:spacing w:val="-5"/>
        </w:rPr>
        <w:t xml:space="preserve"> </w:t>
      </w:r>
      <w:r>
        <w:t>en</w:t>
      </w:r>
      <w:r>
        <w:rPr>
          <w:spacing w:val="-2"/>
        </w:rPr>
        <w:t xml:space="preserve"> </w:t>
      </w:r>
      <w:r>
        <w:t>el</w:t>
      </w:r>
      <w:r>
        <w:rPr>
          <w:spacing w:val="-5"/>
        </w:rPr>
        <w:t xml:space="preserve"> </w:t>
      </w:r>
      <w:r>
        <w:t>pago</w:t>
      </w:r>
      <w:r>
        <w:rPr>
          <w:spacing w:val="-2"/>
        </w:rPr>
        <w:t xml:space="preserve"> </w:t>
      </w:r>
      <w:r>
        <w:t>de</w:t>
      </w:r>
      <w:r>
        <w:rPr>
          <w:spacing w:val="-2"/>
        </w:rPr>
        <w:t xml:space="preserve"> </w:t>
      </w:r>
      <w:r>
        <w:t>las</w:t>
      </w:r>
      <w:r>
        <w:rPr>
          <w:spacing w:val="-4"/>
        </w:rPr>
        <w:t xml:space="preserve"> </w:t>
      </w:r>
      <w:r>
        <w:t>nóminas</w:t>
      </w:r>
      <w:r>
        <w:rPr>
          <w:spacing w:val="-2"/>
        </w:rPr>
        <w:t xml:space="preserve"> </w:t>
      </w:r>
      <w:r>
        <w:t>y</w:t>
      </w:r>
      <w:r>
        <w:rPr>
          <w:spacing w:val="-4"/>
        </w:rPr>
        <w:t xml:space="preserve"> </w:t>
      </w:r>
      <w:r>
        <w:t>de</w:t>
      </w:r>
      <w:r>
        <w:rPr>
          <w:spacing w:val="-2"/>
        </w:rPr>
        <w:t xml:space="preserve"> </w:t>
      </w:r>
      <w:r>
        <w:t>las</w:t>
      </w:r>
      <w:r>
        <w:rPr>
          <w:spacing w:val="-4"/>
        </w:rPr>
        <w:t xml:space="preserve"> </w:t>
      </w:r>
      <w:r>
        <w:t>cotizaciones</w:t>
      </w:r>
      <w:r>
        <w:rPr>
          <w:spacing w:val="-4"/>
        </w:rPr>
        <w:t xml:space="preserve"> </w:t>
      </w:r>
      <w:r>
        <w:t>a</w:t>
      </w:r>
      <w:r>
        <w:rPr>
          <w:spacing w:val="-2"/>
        </w:rPr>
        <w:t xml:space="preserve"> </w:t>
      </w:r>
      <w:r>
        <w:t>la</w:t>
      </w:r>
      <w:r>
        <w:rPr>
          <w:spacing w:val="-2"/>
        </w:rPr>
        <w:t xml:space="preserve"> </w:t>
      </w:r>
      <w:r>
        <w:t>Seguridad Social</w:t>
      </w:r>
      <w:r>
        <w:rPr>
          <w:spacing w:val="-5"/>
        </w:rPr>
        <w:t xml:space="preserve"> </w:t>
      </w:r>
      <w:r>
        <w:t>del</w:t>
      </w:r>
      <w:r>
        <w:rPr>
          <w:spacing w:val="-5"/>
        </w:rPr>
        <w:t xml:space="preserve"> </w:t>
      </w:r>
      <w:r>
        <w:t>personal</w:t>
      </w:r>
      <w:r>
        <w:rPr>
          <w:spacing w:val="-5"/>
        </w:rPr>
        <w:t xml:space="preserve"> </w:t>
      </w:r>
      <w:r>
        <w:t>que</w:t>
      </w:r>
      <w:r>
        <w:rPr>
          <w:spacing w:val="-5"/>
        </w:rPr>
        <w:t xml:space="preserve"> </w:t>
      </w:r>
      <w:r>
        <w:t>participe</w:t>
      </w:r>
      <w:r>
        <w:rPr>
          <w:spacing w:val="-8"/>
        </w:rPr>
        <w:t xml:space="preserve"> </w:t>
      </w:r>
      <w:r>
        <w:t>en</w:t>
      </w:r>
      <w:r>
        <w:rPr>
          <w:spacing w:val="-5"/>
        </w:rPr>
        <w:t xml:space="preserve"> </w:t>
      </w:r>
      <w:r>
        <w:t>la</w:t>
      </w:r>
      <w:r>
        <w:rPr>
          <w:spacing w:val="-5"/>
        </w:rPr>
        <w:t xml:space="preserve"> </w:t>
      </w:r>
      <w:r>
        <w:t>ejecución</w:t>
      </w:r>
      <w:r>
        <w:rPr>
          <w:spacing w:val="-5"/>
        </w:rPr>
        <w:t xml:space="preserve"> </w:t>
      </w:r>
      <w:r>
        <w:t>del</w:t>
      </w:r>
      <w:r>
        <w:rPr>
          <w:spacing w:val="-3"/>
        </w:rPr>
        <w:t xml:space="preserve"> </w:t>
      </w:r>
      <w:r>
        <w:t>contrato.</w:t>
      </w:r>
    </w:p>
    <w:p w14:paraId="6C7943A7" w14:textId="77777777" w:rsidR="00076FF8" w:rsidRDefault="00000000">
      <w:pPr>
        <w:pStyle w:val="Textoindependiente"/>
        <w:spacing w:before="252"/>
        <w:ind w:left="285" w:right="279" w:firstLine="707"/>
        <w:jc w:val="both"/>
      </w:pPr>
      <w:r>
        <w:t>A</w:t>
      </w:r>
      <w:r>
        <w:rPr>
          <w:spacing w:val="-16"/>
        </w:rPr>
        <w:t xml:space="preserve"> </w:t>
      </w:r>
      <w:r>
        <w:t>estos</w:t>
      </w:r>
      <w:r>
        <w:rPr>
          <w:spacing w:val="-15"/>
        </w:rPr>
        <w:t xml:space="preserve"> </w:t>
      </w:r>
      <w:r>
        <w:t>efectos,</w:t>
      </w:r>
      <w:r>
        <w:rPr>
          <w:spacing w:val="-15"/>
        </w:rPr>
        <w:t xml:space="preserve"> </w:t>
      </w:r>
      <w:r>
        <w:t>se</w:t>
      </w:r>
      <w:r>
        <w:rPr>
          <w:spacing w:val="-16"/>
        </w:rPr>
        <w:t xml:space="preserve"> </w:t>
      </w:r>
      <w:r>
        <w:t>considerará</w:t>
      </w:r>
      <w:r>
        <w:rPr>
          <w:spacing w:val="-14"/>
        </w:rPr>
        <w:t xml:space="preserve"> </w:t>
      </w:r>
      <w:r>
        <w:t>incumplida</w:t>
      </w:r>
      <w:r>
        <w:rPr>
          <w:spacing w:val="-14"/>
        </w:rPr>
        <w:t xml:space="preserve"> </w:t>
      </w:r>
      <w:r>
        <w:t>esta</w:t>
      </w:r>
      <w:r>
        <w:rPr>
          <w:spacing w:val="-16"/>
        </w:rPr>
        <w:t xml:space="preserve"> </w:t>
      </w:r>
      <w:r>
        <w:t>obligación</w:t>
      </w:r>
      <w:r>
        <w:rPr>
          <w:spacing w:val="-15"/>
        </w:rPr>
        <w:t xml:space="preserve"> </w:t>
      </w:r>
      <w:r>
        <w:t>cuando</w:t>
      </w:r>
      <w:r>
        <w:rPr>
          <w:spacing w:val="-14"/>
        </w:rPr>
        <w:t xml:space="preserve"> </w:t>
      </w:r>
      <w:r>
        <w:t>se</w:t>
      </w:r>
      <w:r>
        <w:rPr>
          <w:spacing w:val="-15"/>
        </w:rPr>
        <w:t xml:space="preserve"> </w:t>
      </w:r>
      <w:r>
        <w:t>produzca</w:t>
      </w:r>
      <w:r>
        <w:rPr>
          <w:spacing w:val="-15"/>
        </w:rPr>
        <w:t xml:space="preserve"> </w:t>
      </w:r>
      <w:r>
        <w:t>un</w:t>
      </w:r>
      <w:r>
        <w:rPr>
          <w:spacing w:val="-16"/>
        </w:rPr>
        <w:t xml:space="preserve"> </w:t>
      </w:r>
      <w:r>
        <w:t xml:space="preserve">retraso o impago en el abono de las nóminas o de las cotizaciones a la Seguridad Social durante un periodo superior a </w:t>
      </w:r>
      <w:r>
        <w:rPr>
          <w:rFonts w:ascii="Arial" w:hAnsi="Arial"/>
          <w:b/>
        </w:rPr>
        <w:t>dos meses</w:t>
      </w:r>
      <w:r>
        <w:t>.</w:t>
      </w:r>
    </w:p>
    <w:p w14:paraId="032544ED" w14:textId="77777777" w:rsidR="00076FF8" w:rsidRDefault="00076FF8">
      <w:pPr>
        <w:pStyle w:val="Textoindependiente"/>
        <w:spacing w:before="1"/>
      </w:pPr>
    </w:p>
    <w:p w14:paraId="47D1E7D4" w14:textId="77777777" w:rsidR="00076FF8" w:rsidRDefault="00000000">
      <w:pPr>
        <w:pStyle w:val="Textoindependiente"/>
        <w:ind w:left="285" w:right="276" w:firstLine="707"/>
        <w:jc w:val="both"/>
      </w:pPr>
      <w:r>
        <w:t>El</w:t>
      </w:r>
      <w:r>
        <w:rPr>
          <w:spacing w:val="-6"/>
        </w:rPr>
        <w:t xml:space="preserve"> </w:t>
      </w:r>
      <w:r>
        <w:t>órgano</w:t>
      </w:r>
      <w:r>
        <w:rPr>
          <w:spacing w:val="-7"/>
        </w:rPr>
        <w:t xml:space="preserve"> </w:t>
      </w:r>
      <w:r>
        <w:t>de</w:t>
      </w:r>
      <w:r>
        <w:rPr>
          <w:spacing w:val="-7"/>
        </w:rPr>
        <w:t xml:space="preserve"> </w:t>
      </w:r>
      <w:r>
        <w:t>contratación</w:t>
      </w:r>
      <w:r>
        <w:rPr>
          <w:spacing w:val="-5"/>
        </w:rPr>
        <w:t xml:space="preserve"> </w:t>
      </w:r>
      <w:r>
        <w:t>podrá</w:t>
      </w:r>
      <w:r>
        <w:rPr>
          <w:spacing w:val="-7"/>
        </w:rPr>
        <w:t xml:space="preserve"> </w:t>
      </w:r>
      <w:r>
        <w:t>comprobar</w:t>
      </w:r>
      <w:r>
        <w:rPr>
          <w:spacing w:val="-4"/>
        </w:rPr>
        <w:t xml:space="preserve"> </w:t>
      </w:r>
      <w:r>
        <w:t>el</w:t>
      </w:r>
      <w:r>
        <w:rPr>
          <w:spacing w:val="-7"/>
        </w:rPr>
        <w:t xml:space="preserve"> </w:t>
      </w:r>
      <w:r>
        <w:t>cumplimiento</w:t>
      </w:r>
      <w:r>
        <w:rPr>
          <w:spacing w:val="-7"/>
        </w:rPr>
        <w:t xml:space="preserve"> </w:t>
      </w:r>
      <w:r>
        <w:t>de</w:t>
      </w:r>
      <w:r>
        <w:rPr>
          <w:spacing w:val="-7"/>
        </w:rPr>
        <w:t xml:space="preserve"> </w:t>
      </w:r>
      <w:r>
        <w:t>esta</w:t>
      </w:r>
      <w:r>
        <w:rPr>
          <w:spacing w:val="-7"/>
        </w:rPr>
        <w:t xml:space="preserve"> </w:t>
      </w:r>
      <w:r>
        <w:t>obligación,</w:t>
      </w:r>
      <w:r>
        <w:rPr>
          <w:spacing w:val="-6"/>
        </w:rPr>
        <w:t xml:space="preserve"> </w:t>
      </w:r>
      <w:r>
        <w:t xml:space="preserve">pudiendo </w:t>
      </w:r>
      <w:r>
        <w:rPr>
          <w:spacing w:val="-2"/>
        </w:rPr>
        <w:t>exigir</w:t>
      </w:r>
      <w:r>
        <w:rPr>
          <w:spacing w:val="-12"/>
        </w:rPr>
        <w:t xml:space="preserve"> </w:t>
      </w:r>
      <w:r>
        <w:rPr>
          <w:spacing w:val="-2"/>
        </w:rPr>
        <w:t>al</w:t>
      </w:r>
      <w:r>
        <w:rPr>
          <w:spacing w:val="-12"/>
        </w:rPr>
        <w:t xml:space="preserve"> </w:t>
      </w:r>
      <w:r>
        <w:rPr>
          <w:spacing w:val="-2"/>
        </w:rPr>
        <w:t>contratista,</w:t>
      </w:r>
      <w:r>
        <w:rPr>
          <w:spacing w:val="-11"/>
        </w:rPr>
        <w:t xml:space="preserve"> </w:t>
      </w:r>
      <w:r>
        <w:rPr>
          <w:spacing w:val="-2"/>
        </w:rPr>
        <w:t>junto</w:t>
      </w:r>
      <w:r>
        <w:rPr>
          <w:spacing w:val="-14"/>
        </w:rPr>
        <w:t xml:space="preserve"> </w:t>
      </w:r>
      <w:r>
        <w:rPr>
          <w:spacing w:val="-2"/>
        </w:rPr>
        <w:t>con</w:t>
      </w:r>
      <w:r>
        <w:rPr>
          <w:spacing w:val="-12"/>
        </w:rPr>
        <w:t xml:space="preserve"> </w:t>
      </w:r>
      <w:r>
        <w:rPr>
          <w:spacing w:val="-2"/>
        </w:rPr>
        <w:t>la</w:t>
      </w:r>
      <w:r>
        <w:rPr>
          <w:spacing w:val="-12"/>
        </w:rPr>
        <w:t xml:space="preserve"> </w:t>
      </w:r>
      <w:r>
        <w:rPr>
          <w:spacing w:val="-2"/>
        </w:rPr>
        <w:t>presentación</w:t>
      </w:r>
      <w:r>
        <w:rPr>
          <w:spacing w:val="-12"/>
        </w:rPr>
        <w:t xml:space="preserve"> </w:t>
      </w:r>
      <w:r>
        <w:rPr>
          <w:spacing w:val="-2"/>
        </w:rPr>
        <w:t>de</w:t>
      </w:r>
      <w:r>
        <w:rPr>
          <w:spacing w:val="-12"/>
        </w:rPr>
        <w:t xml:space="preserve"> </w:t>
      </w:r>
      <w:r>
        <w:rPr>
          <w:spacing w:val="-2"/>
        </w:rPr>
        <w:t>la</w:t>
      </w:r>
      <w:r>
        <w:rPr>
          <w:spacing w:val="-14"/>
        </w:rPr>
        <w:t xml:space="preserve"> </w:t>
      </w:r>
      <w:r>
        <w:rPr>
          <w:spacing w:val="-2"/>
        </w:rPr>
        <w:t>factura,</w:t>
      </w:r>
      <w:r>
        <w:rPr>
          <w:spacing w:val="-10"/>
        </w:rPr>
        <w:t xml:space="preserve"> </w:t>
      </w:r>
      <w:r>
        <w:rPr>
          <w:spacing w:val="-2"/>
        </w:rPr>
        <w:t>certificación</w:t>
      </w:r>
      <w:r>
        <w:rPr>
          <w:spacing w:val="-12"/>
        </w:rPr>
        <w:t xml:space="preserve"> </w:t>
      </w:r>
      <w:r>
        <w:rPr>
          <w:spacing w:val="-2"/>
        </w:rPr>
        <w:t>acreditativa</w:t>
      </w:r>
      <w:r>
        <w:rPr>
          <w:spacing w:val="-12"/>
        </w:rPr>
        <w:t xml:space="preserve"> </w:t>
      </w:r>
      <w:r>
        <w:rPr>
          <w:spacing w:val="-2"/>
        </w:rPr>
        <w:t>de</w:t>
      </w:r>
      <w:r>
        <w:rPr>
          <w:spacing w:val="-12"/>
        </w:rPr>
        <w:t xml:space="preserve"> </w:t>
      </w:r>
      <w:r>
        <w:rPr>
          <w:spacing w:val="-2"/>
        </w:rPr>
        <w:t xml:space="preserve">encontrarse </w:t>
      </w:r>
      <w:r>
        <w:t>al corriente en el pago de las nóminas del personal adscrito al contrato, emitida por el representante legal de la empresa.</w:t>
      </w:r>
    </w:p>
    <w:p w14:paraId="5AB77E8B" w14:textId="77777777" w:rsidR="00076FF8" w:rsidRDefault="00076FF8">
      <w:pPr>
        <w:pStyle w:val="Textoindependiente"/>
      </w:pPr>
    </w:p>
    <w:p w14:paraId="4C7E72C3" w14:textId="77777777" w:rsidR="00076FF8" w:rsidRDefault="00000000">
      <w:pPr>
        <w:pStyle w:val="Textoindependiente"/>
        <w:ind w:left="285" w:right="280" w:firstLine="707"/>
        <w:jc w:val="both"/>
      </w:pPr>
      <w:r>
        <w:rPr>
          <w:rFonts w:ascii="Arial" w:hAnsi="Arial"/>
          <w:b/>
        </w:rPr>
        <w:t xml:space="preserve">24.4.2.- </w:t>
      </w:r>
      <w:r>
        <w:t>Garantizar que todo el personal adscrito al contrato que mantenga contacto habitual con personas menores de edad o con personas usuarias del servicio dispone del correspondiente certificado negativo del Registro Central de Delincuentes Sexuales y de Trata de Seres Humanos, conforme a lo dispuesto en la Ley Orgánica 1/1996, de 15 de enero, de Protección Jurídica del Menor, modificada por la Ley Orgánica 8/2021, de 4 de junio, y en el Real Decreto 1110/2015, de 11 de diciembre, por el que se regula dicho registro, en su redacción actualizada por el Real Decreto 407/2024, de 23 de abril (BOE-A-2024-8191).</w:t>
      </w:r>
    </w:p>
    <w:p w14:paraId="2A057BA2" w14:textId="77777777" w:rsidR="00076FF8" w:rsidRDefault="00076FF8">
      <w:pPr>
        <w:pStyle w:val="Textoindependiente"/>
      </w:pPr>
    </w:p>
    <w:p w14:paraId="2F64B2B2" w14:textId="77777777" w:rsidR="00076FF8" w:rsidRDefault="00000000">
      <w:pPr>
        <w:pStyle w:val="Textoindependiente"/>
        <w:ind w:left="285"/>
      </w:pPr>
      <w:r>
        <w:t>Este</w:t>
      </w:r>
      <w:r>
        <w:rPr>
          <w:spacing w:val="-7"/>
        </w:rPr>
        <w:t xml:space="preserve"> </w:t>
      </w:r>
      <w:r>
        <w:t>certificado</w:t>
      </w:r>
      <w:r>
        <w:rPr>
          <w:spacing w:val="-9"/>
        </w:rPr>
        <w:t xml:space="preserve"> </w:t>
      </w:r>
      <w:r>
        <w:t>deberá</w:t>
      </w:r>
      <w:r>
        <w:rPr>
          <w:spacing w:val="-9"/>
        </w:rPr>
        <w:t xml:space="preserve"> </w:t>
      </w:r>
      <w:r>
        <w:t>presentarse</w:t>
      </w:r>
      <w:r>
        <w:rPr>
          <w:spacing w:val="-9"/>
        </w:rPr>
        <w:t xml:space="preserve"> </w:t>
      </w:r>
      <w:r>
        <w:t>antes</w:t>
      </w:r>
      <w:r>
        <w:rPr>
          <w:spacing w:val="-6"/>
        </w:rPr>
        <w:t xml:space="preserve"> </w:t>
      </w:r>
      <w:r>
        <w:t>del</w:t>
      </w:r>
      <w:r>
        <w:rPr>
          <w:spacing w:val="-7"/>
        </w:rPr>
        <w:t xml:space="preserve"> </w:t>
      </w:r>
      <w:r>
        <w:t>inicio</w:t>
      </w:r>
      <w:r>
        <w:rPr>
          <w:spacing w:val="-7"/>
        </w:rPr>
        <w:t xml:space="preserve"> </w:t>
      </w:r>
      <w:r>
        <w:t>de</w:t>
      </w:r>
      <w:r>
        <w:rPr>
          <w:spacing w:val="-9"/>
        </w:rPr>
        <w:t xml:space="preserve"> </w:t>
      </w:r>
      <w:r>
        <w:t>la</w:t>
      </w:r>
      <w:r>
        <w:rPr>
          <w:spacing w:val="-7"/>
        </w:rPr>
        <w:t xml:space="preserve"> </w:t>
      </w:r>
      <w:r>
        <w:t>prestación</w:t>
      </w:r>
      <w:r>
        <w:rPr>
          <w:spacing w:val="-7"/>
        </w:rPr>
        <w:t xml:space="preserve"> </w:t>
      </w:r>
      <w:r>
        <w:t>del</w:t>
      </w:r>
      <w:r>
        <w:rPr>
          <w:spacing w:val="-7"/>
        </w:rPr>
        <w:t xml:space="preserve"> </w:t>
      </w:r>
      <w:r>
        <w:t>servicio,</w:t>
      </w:r>
      <w:r>
        <w:rPr>
          <w:spacing w:val="-8"/>
        </w:rPr>
        <w:t xml:space="preserve"> </w:t>
      </w:r>
      <w:r>
        <w:t>siendo</w:t>
      </w:r>
      <w:r>
        <w:rPr>
          <w:spacing w:val="-9"/>
        </w:rPr>
        <w:t xml:space="preserve"> </w:t>
      </w:r>
      <w:proofErr w:type="gramStart"/>
      <w:r>
        <w:t>requisito imprescindible</w:t>
      </w:r>
      <w:proofErr w:type="gramEnd"/>
      <w:r>
        <w:t xml:space="preserve"> para</w:t>
      </w:r>
      <w:r>
        <w:rPr>
          <w:spacing w:val="2"/>
        </w:rPr>
        <w:t xml:space="preserve"> </w:t>
      </w:r>
      <w:r>
        <w:t>la</w:t>
      </w:r>
      <w:r>
        <w:rPr>
          <w:spacing w:val="2"/>
        </w:rPr>
        <w:t xml:space="preserve"> </w:t>
      </w:r>
      <w:r>
        <w:t>incorporación de cada persona</w:t>
      </w:r>
      <w:r>
        <w:rPr>
          <w:spacing w:val="-2"/>
        </w:rPr>
        <w:t xml:space="preserve"> </w:t>
      </w:r>
      <w:r>
        <w:t>trabajadora al mismo.</w:t>
      </w:r>
      <w:r>
        <w:rPr>
          <w:spacing w:val="1"/>
        </w:rPr>
        <w:t xml:space="preserve"> </w:t>
      </w:r>
      <w:r>
        <w:t>No podrá iniciar</w:t>
      </w:r>
      <w:r>
        <w:rPr>
          <w:spacing w:val="2"/>
        </w:rPr>
        <w:t xml:space="preserve"> </w:t>
      </w:r>
      <w:r>
        <w:rPr>
          <w:spacing w:val="-5"/>
        </w:rPr>
        <w:t>su</w:t>
      </w:r>
    </w:p>
    <w:p w14:paraId="45281D06" w14:textId="77777777" w:rsidR="00076FF8" w:rsidRDefault="00076FF8">
      <w:pPr>
        <w:pStyle w:val="Textoindependiente"/>
        <w:sectPr w:rsidR="00076FF8">
          <w:pgSz w:w="11920" w:h="16850"/>
          <w:pgMar w:top="1360" w:right="708" w:bottom="280" w:left="1275" w:header="720" w:footer="720" w:gutter="0"/>
          <w:cols w:space="720"/>
        </w:sectPr>
      </w:pPr>
    </w:p>
    <w:p w14:paraId="2EEE3829" w14:textId="77777777" w:rsidR="00076FF8" w:rsidRDefault="00000000">
      <w:pPr>
        <w:pStyle w:val="Textoindependiente"/>
        <w:spacing w:before="79"/>
        <w:ind w:left="285"/>
        <w:jc w:val="both"/>
      </w:pPr>
      <w:r>
        <w:rPr>
          <w:noProof/>
        </w:rPr>
        <w:lastRenderedPageBreak/>
        <mc:AlternateContent>
          <mc:Choice Requires="wps">
            <w:drawing>
              <wp:anchor distT="0" distB="0" distL="0" distR="0" simplePos="0" relativeHeight="15751168" behindDoc="0" locked="0" layoutInCell="1" allowOverlap="1" wp14:anchorId="4D7B1CF6" wp14:editId="0712D7D2">
                <wp:simplePos x="0" y="0"/>
                <wp:positionH relativeFrom="page">
                  <wp:posOffset>309245</wp:posOffset>
                </wp:positionH>
                <wp:positionV relativeFrom="page">
                  <wp:posOffset>3309746</wp:posOffset>
                </wp:positionV>
                <wp:extent cx="1270" cy="1999614"/>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336446A" id="Graphic 45" o:spid="_x0000_s1026" style="position:absolute;margin-left:24.35pt;margin-top:260.6pt;width:.1pt;height:157.45pt;z-index:1575116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51680" behindDoc="0" locked="0" layoutInCell="1" allowOverlap="1" wp14:anchorId="78EE4D95" wp14:editId="6923331B">
                <wp:simplePos x="0" y="0"/>
                <wp:positionH relativeFrom="page">
                  <wp:posOffset>7592</wp:posOffset>
                </wp:positionH>
                <wp:positionV relativeFrom="page">
                  <wp:posOffset>1903026</wp:posOffset>
                </wp:positionV>
                <wp:extent cx="302260" cy="739394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3D6191AE"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631EA6DC" w14:textId="77777777" w:rsidR="00076FF8" w:rsidRDefault="00000000">
                            <w:pPr>
                              <w:spacing w:before="73"/>
                              <w:ind w:left="20"/>
                              <w:rPr>
                                <w:sz w:val="16"/>
                              </w:rPr>
                            </w:pPr>
                            <w:r>
                              <w:rPr>
                                <w:sz w:val="16"/>
                              </w:rPr>
                              <w:t xml:space="preserve">Procedimiento Administrativo Común Electrónico. Puede comprobar su autenticidad en: </w:t>
                            </w:r>
                            <w:hyperlink r:id="rId53">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8EE4D95" id="Textbox 46" o:spid="_x0000_s1048" type="#_x0000_t202" style="position:absolute;left:0;text-align:left;margin-left:.6pt;margin-top:149.85pt;width:23.8pt;height:582.2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4xKTiaMBAAAyAwAADgAAAAAAAAAAAAAAAAAuAgAAZHJzL2Uyb0RvYy54bWxQSwECLQAUAAYACAAA&#10;ACEAz5bdHd0AAAAJAQAADwAAAAAAAAAAAAAAAAD9AwAAZHJzL2Rvd25yZXYueG1sUEsFBgAAAAAE&#10;AAQA8wAAAAcFAAAAAA==&#10;" filled="f" stroked="f">
                <v:textbox style="layout-flow:vertical;mso-layout-flow-alt:bottom-to-top" inset="0,0,0,0">
                  <w:txbxContent>
                    <w:p w14:paraId="3D6191AE"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631EA6DC" w14:textId="77777777" w:rsidR="00076FF8" w:rsidRDefault="00000000">
                      <w:pPr>
                        <w:spacing w:before="73"/>
                        <w:ind w:left="20"/>
                        <w:rPr>
                          <w:sz w:val="16"/>
                        </w:rPr>
                      </w:pPr>
                      <w:r>
                        <w:rPr>
                          <w:sz w:val="16"/>
                        </w:rPr>
                        <w:t xml:space="preserve">Procedimiento Administrativo Común Electrónico. Puede comprobar su autenticidad en: </w:t>
                      </w:r>
                      <w:hyperlink r:id="rId54">
                        <w:r>
                          <w:rPr>
                            <w:color w:val="0000FF"/>
                            <w:spacing w:val="-2"/>
                            <w:sz w:val="16"/>
                          </w:rPr>
                          <w:t>http://sede.ayuntamientodetias.es/validacion</w:t>
                        </w:r>
                      </w:hyperlink>
                    </w:p>
                  </w:txbxContent>
                </v:textbox>
                <w10:wrap anchorx="page" anchory="page"/>
              </v:shape>
            </w:pict>
          </mc:Fallback>
        </mc:AlternateContent>
      </w:r>
      <w:r>
        <w:rPr>
          <w:spacing w:val="-4"/>
        </w:rPr>
        <w:t>actividad</w:t>
      </w:r>
      <w:r>
        <w:rPr>
          <w:spacing w:val="-2"/>
        </w:rPr>
        <w:t xml:space="preserve"> </w:t>
      </w:r>
      <w:r>
        <w:rPr>
          <w:spacing w:val="-4"/>
        </w:rPr>
        <w:t>ningún</w:t>
      </w:r>
      <w:r>
        <w:rPr>
          <w:spacing w:val="-2"/>
        </w:rPr>
        <w:t xml:space="preserve"> </w:t>
      </w:r>
      <w:r>
        <w:rPr>
          <w:spacing w:val="-4"/>
        </w:rPr>
        <w:t>profesional</w:t>
      </w:r>
      <w:r>
        <w:rPr>
          <w:spacing w:val="-2"/>
        </w:rPr>
        <w:t xml:space="preserve"> </w:t>
      </w:r>
      <w:r>
        <w:rPr>
          <w:spacing w:val="-4"/>
        </w:rPr>
        <w:t>sin</w:t>
      </w:r>
      <w:r>
        <w:rPr>
          <w:spacing w:val="-1"/>
        </w:rPr>
        <w:t xml:space="preserve"> </w:t>
      </w:r>
      <w:r>
        <w:rPr>
          <w:spacing w:val="-4"/>
        </w:rPr>
        <w:t>haber</w:t>
      </w:r>
      <w:r>
        <w:rPr>
          <w:spacing w:val="-1"/>
        </w:rPr>
        <w:t xml:space="preserve"> </w:t>
      </w:r>
      <w:r>
        <w:rPr>
          <w:spacing w:val="-4"/>
        </w:rPr>
        <w:t>acreditado previamente</w:t>
      </w:r>
      <w:r>
        <w:rPr>
          <w:spacing w:val="-2"/>
        </w:rPr>
        <w:t xml:space="preserve"> </w:t>
      </w:r>
      <w:r>
        <w:rPr>
          <w:spacing w:val="-4"/>
        </w:rPr>
        <w:t>el</w:t>
      </w:r>
      <w:r>
        <w:rPr>
          <w:spacing w:val="-1"/>
        </w:rPr>
        <w:t xml:space="preserve"> </w:t>
      </w:r>
      <w:r>
        <w:rPr>
          <w:spacing w:val="-4"/>
        </w:rPr>
        <w:t>cumplimiento</w:t>
      </w:r>
      <w:r>
        <w:rPr>
          <w:spacing w:val="-2"/>
        </w:rPr>
        <w:t xml:space="preserve"> </w:t>
      </w:r>
      <w:r>
        <w:rPr>
          <w:spacing w:val="-4"/>
        </w:rPr>
        <w:t>de</w:t>
      </w:r>
      <w:r>
        <w:rPr>
          <w:spacing w:val="-2"/>
        </w:rPr>
        <w:t xml:space="preserve"> </w:t>
      </w:r>
      <w:r>
        <w:rPr>
          <w:spacing w:val="-4"/>
        </w:rPr>
        <w:t>esta</w:t>
      </w:r>
      <w:r>
        <w:rPr>
          <w:spacing w:val="-1"/>
        </w:rPr>
        <w:t xml:space="preserve"> </w:t>
      </w:r>
      <w:r>
        <w:rPr>
          <w:spacing w:val="-4"/>
        </w:rPr>
        <w:t>obligación.</w:t>
      </w:r>
    </w:p>
    <w:p w14:paraId="03ED5397" w14:textId="77777777" w:rsidR="00076FF8" w:rsidRDefault="00076FF8">
      <w:pPr>
        <w:pStyle w:val="Textoindependiente"/>
        <w:spacing w:before="1"/>
      </w:pPr>
    </w:p>
    <w:p w14:paraId="42AC8167" w14:textId="77777777" w:rsidR="00076FF8" w:rsidRDefault="00000000">
      <w:pPr>
        <w:pStyle w:val="Textoindependiente"/>
        <w:ind w:left="285" w:right="277"/>
        <w:jc w:val="both"/>
      </w:pPr>
      <w:r>
        <w:t>La empresa adjudicataria se compromete a mantener actualizada esta documentación durante toda la vigencia del contrato (al menos de manera semestral) y a aportar nuevos certificados cuando</w:t>
      </w:r>
      <w:r>
        <w:rPr>
          <w:spacing w:val="-12"/>
        </w:rPr>
        <w:t xml:space="preserve"> </w:t>
      </w:r>
      <w:r>
        <w:t>se</w:t>
      </w:r>
      <w:r>
        <w:rPr>
          <w:spacing w:val="-12"/>
        </w:rPr>
        <w:t xml:space="preserve"> </w:t>
      </w:r>
      <w:r>
        <w:t>produzcan</w:t>
      </w:r>
      <w:r>
        <w:rPr>
          <w:spacing w:val="-12"/>
        </w:rPr>
        <w:t xml:space="preserve"> </w:t>
      </w:r>
      <w:r>
        <w:t>incorporaciones</w:t>
      </w:r>
      <w:r>
        <w:rPr>
          <w:spacing w:val="-11"/>
        </w:rPr>
        <w:t xml:space="preserve"> </w:t>
      </w:r>
      <w:r>
        <w:t>de</w:t>
      </w:r>
      <w:r>
        <w:rPr>
          <w:spacing w:val="-12"/>
        </w:rPr>
        <w:t xml:space="preserve"> </w:t>
      </w:r>
      <w:r>
        <w:t>personal</w:t>
      </w:r>
      <w:r>
        <w:rPr>
          <w:spacing w:val="-11"/>
        </w:rPr>
        <w:t xml:space="preserve"> </w:t>
      </w:r>
      <w:r>
        <w:t>o</w:t>
      </w:r>
      <w:r>
        <w:rPr>
          <w:spacing w:val="-12"/>
        </w:rPr>
        <w:t xml:space="preserve"> </w:t>
      </w:r>
      <w:r>
        <w:t>cuando</w:t>
      </w:r>
      <w:r>
        <w:rPr>
          <w:spacing w:val="-12"/>
        </w:rPr>
        <w:t xml:space="preserve"> </w:t>
      </w:r>
      <w:r>
        <w:t>el</w:t>
      </w:r>
      <w:r>
        <w:rPr>
          <w:spacing w:val="-11"/>
        </w:rPr>
        <w:t xml:space="preserve"> </w:t>
      </w:r>
      <w:r>
        <w:t>Ayuntamiento</w:t>
      </w:r>
      <w:r>
        <w:rPr>
          <w:spacing w:val="-10"/>
        </w:rPr>
        <w:t xml:space="preserve"> </w:t>
      </w:r>
      <w:r>
        <w:t>así</w:t>
      </w:r>
      <w:r>
        <w:rPr>
          <w:spacing w:val="-9"/>
        </w:rPr>
        <w:t xml:space="preserve"> </w:t>
      </w:r>
      <w:r>
        <w:t>lo</w:t>
      </w:r>
      <w:r>
        <w:rPr>
          <w:spacing w:val="-14"/>
        </w:rPr>
        <w:t xml:space="preserve"> </w:t>
      </w:r>
      <w:r>
        <w:t>requiera.</w:t>
      </w:r>
    </w:p>
    <w:p w14:paraId="6EED1313" w14:textId="77777777" w:rsidR="00076FF8" w:rsidRDefault="00000000">
      <w:pPr>
        <w:pStyle w:val="Textoindependiente"/>
        <w:spacing w:before="251"/>
        <w:ind w:left="285" w:right="278"/>
        <w:jc w:val="both"/>
      </w:pPr>
      <w:r>
        <w:t>El cumplimiento de este requisito tendrá carácter esencial, de modo que su incumplimiento constituirá</w:t>
      </w:r>
      <w:r>
        <w:rPr>
          <w:spacing w:val="-14"/>
        </w:rPr>
        <w:t xml:space="preserve"> </w:t>
      </w:r>
      <w:r>
        <w:t>causa</w:t>
      </w:r>
      <w:r>
        <w:rPr>
          <w:spacing w:val="-14"/>
        </w:rPr>
        <w:t xml:space="preserve"> </w:t>
      </w:r>
      <w:r>
        <w:t>suficiente</w:t>
      </w:r>
      <w:r>
        <w:rPr>
          <w:spacing w:val="-14"/>
        </w:rPr>
        <w:t xml:space="preserve"> </w:t>
      </w:r>
      <w:r>
        <w:t>para</w:t>
      </w:r>
      <w:r>
        <w:rPr>
          <w:spacing w:val="-11"/>
        </w:rPr>
        <w:t xml:space="preserve"> </w:t>
      </w:r>
      <w:r>
        <w:t>la</w:t>
      </w:r>
      <w:r>
        <w:rPr>
          <w:spacing w:val="-13"/>
        </w:rPr>
        <w:t xml:space="preserve"> </w:t>
      </w:r>
      <w:r>
        <w:t>suspensión</w:t>
      </w:r>
      <w:r>
        <w:rPr>
          <w:spacing w:val="-13"/>
        </w:rPr>
        <w:t xml:space="preserve"> </w:t>
      </w:r>
      <w:r>
        <w:t>inmediata</w:t>
      </w:r>
      <w:r>
        <w:rPr>
          <w:spacing w:val="-11"/>
        </w:rPr>
        <w:t xml:space="preserve"> </w:t>
      </w:r>
      <w:r>
        <w:t>de</w:t>
      </w:r>
      <w:r>
        <w:rPr>
          <w:spacing w:val="-13"/>
        </w:rPr>
        <w:t xml:space="preserve"> </w:t>
      </w:r>
      <w:r>
        <w:t>la</w:t>
      </w:r>
      <w:r>
        <w:rPr>
          <w:spacing w:val="-11"/>
        </w:rPr>
        <w:t xml:space="preserve"> </w:t>
      </w:r>
      <w:r>
        <w:t>prestación</w:t>
      </w:r>
      <w:r>
        <w:rPr>
          <w:spacing w:val="-14"/>
        </w:rPr>
        <w:t xml:space="preserve"> </w:t>
      </w:r>
      <w:r>
        <w:t>afectada</w:t>
      </w:r>
      <w:r>
        <w:rPr>
          <w:spacing w:val="-13"/>
        </w:rPr>
        <w:t xml:space="preserve"> </w:t>
      </w:r>
      <w:r>
        <w:t>y,</w:t>
      </w:r>
      <w:r>
        <w:rPr>
          <w:spacing w:val="-11"/>
        </w:rPr>
        <w:t xml:space="preserve"> </w:t>
      </w:r>
      <w:r>
        <w:t>en</w:t>
      </w:r>
      <w:r>
        <w:rPr>
          <w:spacing w:val="-11"/>
        </w:rPr>
        <w:t xml:space="preserve"> </w:t>
      </w:r>
      <w:r>
        <w:t>su</w:t>
      </w:r>
      <w:r>
        <w:rPr>
          <w:spacing w:val="-12"/>
        </w:rPr>
        <w:t xml:space="preserve"> </w:t>
      </w:r>
      <w:r>
        <w:t>caso, para</w:t>
      </w:r>
      <w:r>
        <w:rPr>
          <w:spacing w:val="-16"/>
        </w:rPr>
        <w:t xml:space="preserve"> </w:t>
      </w:r>
      <w:r>
        <w:t>la</w:t>
      </w:r>
      <w:r>
        <w:rPr>
          <w:spacing w:val="-15"/>
        </w:rPr>
        <w:t xml:space="preserve"> </w:t>
      </w:r>
      <w:r>
        <w:t>resolución</w:t>
      </w:r>
      <w:r>
        <w:rPr>
          <w:spacing w:val="-15"/>
        </w:rPr>
        <w:t xml:space="preserve"> </w:t>
      </w:r>
      <w:r>
        <w:t>del</w:t>
      </w:r>
      <w:r>
        <w:rPr>
          <w:spacing w:val="-15"/>
        </w:rPr>
        <w:t xml:space="preserve"> </w:t>
      </w:r>
      <w:r>
        <w:t>contrato,</w:t>
      </w:r>
      <w:r>
        <w:rPr>
          <w:spacing w:val="-13"/>
        </w:rPr>
        <w:t xml:space="preserve"> </w:t>
      </w:r>
      <w:r>
        <w:t>conforme</w:t>
      </w:r>
      <w:r>
        <w:rPr>
          <w:spacing w:val="-14"/>
        </w:rPr>
        <w:t xml:space="preserve"> </w:t>
      </w:r>
      <w:r>
        <w:t>a</w:t>
      </w:r>
      <w:r>
        <w:rPr>
          <w:spacing w:val="-16"/>
        </w:rPr>
        <w:t xml:space="preserve"> </w:t>
      </w:r>
      <w:r>
        <w:t>lo</w:t>
      </w:r>
      <w:r>
        <w:rPr>
          <w:spacing w:val="-14"/>
        </w:rPr>
        <w:t xml:space="preserve"> </w:t>
      </w:r>
      <w:r>
        <w:t>previsto</w:t>
      </w:r>
      <w:r>
        <w:rPr>
          <w:spacing w:val="-15"/>
        </w:rPr>
        <w:t xml:space="preserve"> </w:t>
      </w:r>
      <w:r>
        <w:t>en</w:t>
      </w:r>
      <w:r>
        <w:rPr>
          <w:spacing w:val="-16"/>
        </w:rPr>
        <w:t xml:space="preserve"> </w:t>
      </w:r>
      <w:r>
        <w:t>el</w:t>
      </w:r>
      <w:r>
        <w:rPr>
          <w:spacing w:val="-15"/>
        </w:rPr>
        <w:t xml:space="preserve"> </w:t>
      </w:r>
      <w:r>
        <w:t>artículo</w:t>
      </w:r>
      <w:r>
        <w:rPr>
          <w:spacing w:val="-15"/>
        </w:rPr>
        <w:t xml:space="preserve"> </w:t>
      </w:r>
      <w:r>
        <w:t>211.1.f)</w:t>
      </w:r>
      <w:r>
        <w:rPr>
          <w:spacing w:val="-15"/>
        </w:rPr>
        <w:t xml:space="preserve"> </w:t>
      </w:r>
      <w:r>
        <w:t>de</w:t>
      </w:r>
      <w:r>
        <w:rPr>
          <w:spacing w:val="-14"/>
        </w:rPr>
        <w:t xml:space="preserve"> </w:t>
      </w:r>
      <w:r>
        <w:t>la</w:t>
      </w:r>
      <w:r>
        <w:rPr>
          <w:spacing w:val="-16"/>
        </w:rPr>
        <w:t xml:space="preserve"> </w:t>
      </w:r>
      <w:r>
        <w:t>Ley</w:t>
      </w:r>
      <w:r>
        <w:rPr>
          <w:spacing w:val="-15"/>
        </w:rPr>
        <w:t xml:space="preserve"> </w:t>
      </w:r>
      <w:r>
        <w:t>9/2017,</w:t>
      </w:r>
      <w:r>
        <w:rPr>
          <w:spacing w:val="-15"/>
        </w:rPr>
        <w:t xml:space="preserve"> </w:t>
      </w:r>
      <w:r>
        <w:t>de</w:t>
      </w:r>
      <w:r>
        <w:rPr>
          <w:spacing w:val="-16"/>
        </w:rPr>
        <w:t xml:space="preserve"> </w:t>
      </w:r>
      <w:r>
        <w:t>8 de noviembre, de Contratos del Sector Público y en el Pliego de Cláusulas Administrativas Particulares que rige la contratación.</w:t>
      </w:r>
    </w:p>
    <w:p w14:paraId="1801A4C2" w14:textId="77777777" w:rsidR="00076FF8" w:rsidRDefault="00076FF8">
      <w:pPr>
        <w:pStyle w:val="Textoindependiente"/>
      </w:pPr>
    </w:p>
    <w:p w14:paraId="121A6CD6" w14:textId="77777777" w:rsidR="00076FF8" w:rsidRDefault="00076FF8">
      <w:pPr>
        <w:pStyle w:val="Textoindependiente"/>
      </w:pPr>
    </w:p>
    <w:p w14:paraId="1ACE16BA" w14:textId="77777777" w:rsidR="00076FF8" w:rsidRDefault="00076FF8">
      <w:pPr>
        <w:pStyle w:val="Textoindependiente"/>
        <w:spacing w:before="2"/>
      </w:pPr>
    </w:p>
    <w:p w14:paraId="6F4A8DE6" w14:textId="77777777" w:rsidR="00076FF8" w:rsidRDefault="00000000">
      <w:pPr>
        <w:pStyle w:val="Ttulo1"/>
        <w:ind w:left="993"/>
        <w:rPr>
          <w:u w:val="none"/>
        </w:rPr>
      </w:pPr>
      <w:r>
        <w:rPr>
          <w:spacing w:val="-2"/>
          <w:u w:val="none"/>
        </w:rPr>
        <w:t>25.-</w:t>
      </w:r>
      <w:r>
        <w:rPr>
          <w:spacing w:val="-16"/>
          <w:u w:val="none"/>
        </w:rPr>
        <w:t xml:space="preserve"> </w:t>
      </w:r>
      <w:r>
        <w:rPr>
          <w:spacing w:val="-2"/>
        </w:rPr>
        <w:t>GASTOS</w:t>
      </w:r>
      <w:r>
        <w:rPr>
          <w:spacing w:val="-11"/>
        </w:rPr>
        <w:t xml:space="preserve"> </w:t>
      </w:r>
      <w:r>
        <w:rPr>
          <w:spacing w:val="-2"/>
        </w:rPr>
        <w:t>E</w:t>
      </w:r>
      <w:r>
        <w:rPr>
          <w:spacing w:val="-14"/>
        </w:rPr>
        <w:t xml:space="preserve"> </w:t>
      </w:r>
      <w:r>
        <w:rPr>
          <w:spacing w:val="-2"/>
        </w:rPr>
        <w:t>IMPUESTOS</w:t>
      </w:r>
      <w:r>
        <w:rPr>
          <w:spacing w:val="-11"/>
        </w:rPr>
        <w:t xml:space="preserve"> </w:t>
      </w:r>
      <w:r>
        <w:rPr>
          <w:spacing w:val="-2"/>
        </w:rPr>
        <w:t>POR</w:t>
      </w:r>
      <w:r>
        <w:rPr>
          <w:spacing w:val="-11"/>
        </w:rPr>
        <w:t xml:space="preserve"> </w:t>
      </w:r>
      <w:r>
        <w:rPr>
          <w:spacing w:val="-2"/>
        </w:rPr>
        <w:t>CUENTA</w:t>
      </w:r>
      <w:r>
        <w:rPr>
          <w:spacing w:val="-10"/>
        </w:rPr>
        <w:t xml:space="preserve"> </w:t>
      </w:r>
      <w:r>
        <w:rPr>
          <w:spacing w:val="-2"/>
        </w:rPr>
        <w:t>DEL</w:t>
      </w:r>
      <w:r>
        <w:rPr>
          <w:spacing w:val="-11"/>
        </w:rPr>
        <w:t xml:space="preserve"> </w:t>
      </w:r>
      <w:r>
        <w:rPr>
          <w:spacing w:val="-2"/>
        </w:rPr>
        <w:t>CONTRATISTA</w:t>
      </w:r>
    </w:p>
    <w:p w14:paraId="1A329077" w14:textId="77777777" w:rsidR="00076FF8" w:rsidRDefault="00076FF8">
      <w:pPr>
        <w:pStyle w:val="Textoindependiente"/>
        <w:spacing w:before="1"/>
        <w:rPr>
          <w:rFonts w:ascii="Arial"/>
          <w:b/>
        </w:rPr>
      </w:pPr>
    </w:p>
    <w:p w14:paraId="20DCEBE4" w14:textId="77777777" w:rsidR="00076FF8" w:rsidRDefault="00000000">
      <w:pPr>
        <w:pStyle w:val="Textoindependiente"/>
        <w:ind w:left="285" w:right="280" w:firstLine="707"/>
        <w:jc w:val="both"/>
      </w:pPr>
      <w:r>
        <w:rPr>
          <w:rFonts w:ascii="Arial" w:hAnsi="Arial"/>
          <w:b/>
        </w:rPr>
        <w:t xml:space="preserve">25.1.- </w:t>
      </w:r>
      <w:r>
        <w:t>Son</w:t>
      </w:r>
      <w:r>
        <w:rPr>
          <w:spacing w:val="-2"/>
        </w:rPr>
        <w:t xml:space="preserve"> </w:t>
      </w:r>
      <w:r>
        <w:t>de</w:t>
      </w:r>
      <w:r>
        <w:rPr>
          <w:spacing w:val="-2"/>
        </w:rPr>
        <w:t xml:space="preserve"> </w:t>
      </w:r>
      <w:r>
        <w:t>cuenta</w:t>
      </w:r>
      <w:r>
        <w:rPr>
          <w:spacing w:val="-2"/>
        </w:rPr>
        <w:t xml:space="preserve"> </w:t>
      </w:r>
      <w:r>
        <w:t>de</w:t>
      </w:r>
      <w:r>
        <w:rPr>
          <w:spacing w:val="-3"/>
        </w:rPr>
        <w:t xml:space="preserve"> </w:t>
      </w:r>
      <w:r>
        <w:t>la contratista los</w:t>
      </w:r>
      <w:r>
        <w:rPr>
          <w:spacing w:val="-1"/>
        </w:rPr>
        <w:t xml:space="preserve"> </w:t>
      </w:r>
      <w:r>
        <w:t>gastos</w:t>
      </w:r>
      <w:r>
        <w:rPr>
          <w:spacing w:val="-3"/>
        </w:rPr>
        <w:t xml:space="preserve"> </w:t>
      </w:r>
      <w:r>
        <w:t>de</w:t>
      </w:r>
      <w:r>
        <w:rPr>
          <w:spacing w:val="-2"/>
        </w:rPr>
        <w:t xml:space="preserve"> </w:t>
      </w:r>
      <w:r>
        <w:t>formalización</w:t>
      </w:r>
      <w:r>
        <w:rPr>
          <w:spacing w:val="-2"/>
        </w:rPr>
        <w:t xml:space="preserve"> </w:t>
      </w:r>
      <w:r>
        <w:t>del</w:t>
      </w:r>
      <w:r>
        <w:rPr>
          <w:spacing w:val="-2"/>
        </w:rPr>
        <w:t xml:space="preserve"> </w:t>
      </w:r>
      <w:r>
        <w:t>contrato, si</w:t>
      </w:r>
      <w:r>
        <w:rPr>
          <w:spacing w:val="-2"/>
        </w:rPr>
        <w:t xml:space="preserve"> </w:t>
      </w:r>
      <w:r>
        <w:t>éste se elevare a escritura pública.</w:t>
      </w:r>
    </w:p>
    <w:p w14:paraId="56524851" w14:textId="77777777" w:rsidR="00076FF8" w:rsidRDefault="00000000">
      <w:pPr>
        <w:pStyle w:val="Textoindependiente"/>
        <w:spacing w:before="253"/>
        <w:ind w:left="285" w:right="272" w:firstLine="707"/>
        <w:jc w:val="both"/>
      </w:pPr>
      <w:r>
        <w:rPr>
          <w:rFonts w:ascii="Arial" w:hAnsi="Arial"/>
          <w:b/>
        </w:rPr>
        <w:t xml:space="preserve">25.2.- </w:t>
      </w:r>
      <w:r>
        <w:t>Tanto en las proposiciones presentadas por los licitadores, como en los presupuestos</w:t>
      </w:r>
      <w:r>
        <w:rPr>
          <w:spacing w:val="-16"/>
        </w:rPr>
        <w:t xml:space="preserve"> </w:t>
      </w:r>
      <w:r>
        <w:t>de</w:t>
      </w:r>
      <w:r>
        <w:rPr>
          <w:spacing w:val="-15"/>
        </w:rPr>
        <w:t xml:space="preserve"> </w:t>
      </w:r>
      <w:r>
        <w:t>adjudicación</w:t>
      </w:r>
      <w:r>
        <w:rPr>
          <w:spacing w:val="-15"/>
        </w:rPr>
        <w:t xml:space="preserve"> </w:t>
      </w:r>
      <w:r>
        <w:t>se</w:t>
      </w:r>
      <w:r>
        <w:rPr>
          <w:spacing w:val="-16"/>
        </w:rPr>
        <w:t xml:space="preserve"> </w:t>
      </w:r>
      <w:r>
        <w:t>entienden</w:t>
      </w:r>
      <w:r>
        <w:rPr>
          <w:spacing w:val="-15"/>
        </w:rPr>
        <w:t xml:space="preserve"> </w:t>
      </w:r>
      <w:r>
        <w:t>comprendidos</w:t>
      </w:r>
      <w:r>
        <w:rPr>
          <w:spacing w:val="-15"/>
        </w:rPr>
        <w:t xml:space="preserve"> </w:t>
      </w:r>
      <w:r>
        <w:t>todas</w:t>
      </w:r>
      <w:r>
        <w:rPr>
          <w:spacing w:val="-15"/>
        </w:rPr>
        <w:t xml:space="preserve"> </w:t>
      </w:r>
      <w:r>
        <w:t>las</w:t>
      </w:r>
      <w:r>
        <w:rPr>
          <w:spacing w:val="-16"/>
        </w:rPr>
        <w:t xml:space="preserve"> </w:t>
      </w:r>
      <w:r>
        <w:t>tasas</w:t>
      </w:r>
      <w:r>
        <w:rPr>
          <w:spacing w:val="-15"/>
        </w:rPr>
        <w:t xml:space="preserve"> </w:t>
      </w:r>
      <w:r>
        <w:t>e</w:t>
      </w:r>
      <w:r>
        <w:rPr>
          <w:spacing w:val="-15"/>
        </w:rPr>
        <w:t xml:space="preserve"> </w:t>
      </w:r>
      <w:r>
        <w:t>impuestos,</w:t>
      </w:r>
      <w:r>
        <w:rPr>
          <w:spacing w:val="-16"/>
        </w:rPr>
        <w:t xml:space="preserve"> </w:t>
      </w:r>
      <w:r>
        <w:t>directos</w:t>
      </w:r>
      <w:r>
        <w:rPr>
          <w:spacing w:val="-15"/>
        </w:rPr>
        <w:t xml:space="preserve"> </w:t>
      </w:r>
      <w:r>
        <w:t xml:space="preserve">e </w:t>
      </w:r>
      <w:r>
        <w:rPr>
          <w:spacing w:val="-2"/>
        </w:rPr>
        <w:t>indirectos,</w:t>
      </w:r>
      <w:r>
        <w:rPr>
          <w:spacing w:val="-8"/>
        </w:rPr>
        <w:t xml:space="preserve"> </w:t>
      </w:r>
      <w:r>
        <w:rPr>
          <w:spacing w:val="-2"/>
        </w:rPr>
        <w:t>y</w:t>
      </w:r>
      <w:r>
        <w:rPr>
          <w:spacing w:val="-7"/>
        </w:rPr>
        <w:t xml:space="preserve"> </w:t>
      </w:r>
      <w:r>
        <w:rPr>
          <w:spacing w:val="-2"/>
        </w:rPr>
        <w:t>arbitrios</w:t>
      </w:r>
      <w:r>
        <w:rPr>
          <w:spacing w:val="-10"/>
        </w:rPr>
        <w:t xml:space="preserve"> </w:t>
      </w:r>
      <w:r>
        <w:rPr>
          <w:spacing w:val="-2"/>
        </w:rPr>
        <w:t>municipales</w:t>
      </w:r>
      <w:r>
        <w:rPr>
          <w:spacing w:val="-9"/>
        </w:rPr>
        <w:t xml:space="preserve"> </w:t>
      </w:r>
      <w:r>
        <w:rPr>
          <w:spacing w:val="-2"/>
        </w:rPr>
        <w:t>que</w:t>
      </w:r>
      <w:r>
        <w:rPr>
          <w:spacing w:val="-9"/>
        </w:rPr>
        <w:t xml:space="preserve"> </w:t>
      </w:r>
      <w:r>
        <w:rPr>
          <w:spacing w:val="-2"/>
        </w:rPr>
        <w:t>graven</w:t>
      </w:r>
      <w:r>
        <w:rPr>
          <w:spacing w:val="-7"/>
        </w:rPr>
        <w:t xml:space="preserve"> </w:t>
      </w:r>
      <w:r>
        <w:rPr>
          <w:spacing w:val="-2"/>
        </w:rPr>
        <w:t>la</w:t>
      </w:r>
      <w:r>
        <w:rPr>
          <w:spacing w:val="-7"/>
        </w:rPr>
        <w:t xml:space="preserve"> </w:t>
      </w:r>
      <w:r>
        <w:rPr>
          <w:spacing w:val="-2"/>
        </w:rPr>
        <w:t>ejecución</w:t>
      </w:r>
      <w:r>
        <w:rPr>
          <w:spacing w:val="-7"/>
        </w:rPr>
        <w:t xml:space="preserve"> </w:t>
      </w:r>
      <w:r>
        <w:rPr>
          <w:spacing w:val="-2"/>
        </w:rPr>
        <w:t>del</w:t>
      </w:r>
      <w:r>
        <w:rPr>
          <w:spacing w:val="-9"/>
        </w:rPr>
        <w:t xml:space="preserve"> </w:t>
      </w:r>
      <w:r>
        <w:rPr>
          <w:spacing w:val="-2"/>
        </w:rPr>
        <w:t>contrato,</w:t>
      </w:r>
      <w:r>
        <w:rPr>
          <w:spacing w:val="-8"/>
        </w:rPr>
        <w:t xml:space="preserve"> </w:t>
      </w:r>
      <w:r>
        <w:rPr>
          <w:spacing w:val="-2"/>
        </w:rPr>
        <w:t>que</w:t>
      </w:r>
      <w:r>
        <w:rPr>
          <w:spacing w:val="-6"/>
        </w:rPr>
        <w:t xml:space="preserve"> </w:t>
      </w:r>
      <w:r>
        <w:rPr>
          <w:spacing w:val="-2"/>
        </w:rPr>
        <w:t>correrán</w:t>
      </w:r>
      <w:r>
        <w:rPr>
          <w:spacing w:val="-9"/>
        </w:rPr>
        <w:t xml:space="preserve"> </w:t>
      </w:r>
      <w:r>
        <w:rPr>
          <w:spacing w:val="-2"/>
        </w:rPr>
        <w:t>por</w:t>
      </w:r>
      <w:r>
        <w:rPr>
          <w:spacing w:val="-8"/>
        </w:rPr>
        <w:t xml:space="preserve"> </w:t>
      </w:r>
      <w:r>
        <w:rPr>
          <w:spacing w:val="-2"/>
        </w:rPr>
        <w:t>cuenta</w:t>
      </w:r>
      <w:r>
        <w:rPr>
          <w:spacing w:val="-7"/>
        </w:rPr>
        <w:t xml:space="preserve"> </w:t>
      </w:r>
      <w:r>
        <w:rPr>
          <w:spacing w:val="-2"/>
        </w:rPr>
        <w:t xml:space="preserve">de </w:t>
      </w:r>
      <w:r>
        <w:t>la contratista, salvo el</w:t>
      </w:r>
      <w:r>
        <w:rPr>
          <w:spacing w:val="-1"/>
        </w:rPr>
        <w:t xml:space="preserve"> </w:t>
      </w:r>
      <w:r>
        <w:t>Impuesto General</w:t>
      </w:r>
      <w:r>
        <w:rPr>
          <w:spacing w:val="-1"/>
        </w:rPr>
        <w:t xml:space="preserve"> </w:t>
      </w:r>
      <w:r>
        <w:t>Indirecto Canario (IGIC) que deba ser soportado por la Administración, que se indicará</w:t>
      </w:r>
      <w:r>
        <w:rPr>
          <w:spacing w:val="-2"/>
        </w:rPr>
        <w:t xml:space="preserve"> </w:t>
      </w:r>
      <w:r>
        <w:t>como partida independiente, tanto en la</w:t>
      </w:r>
      <w:r>
        <w:rPr>
          <w:spacing w:val="-2"/>
        </w:rPr>
        <w:t xml:space="preserve"> </w:t>
      </w:r>
      <w:r>
        <w:t>proposición presentada por</w:t>
      </w:r>
      <w:r>
        <w:rPr>
          <w:spacing w:val="-8"/>
        </w:rPr>
        <w:t xml:space="preserve"> </w:t>
      </w:r>
      <w:r>
        <w:t>la</w:t>
      </w:r>
      <w:r>
        <w:rPr>
          <w:spacing w:val="-9"/>
        </w:rPr>
        <w:t xml:space="preserve"> </w:t>
      </w:r>
      <w:r>
        <w:t>contratista,</w:t>
      </w:r>
      <w:r>
        <w:rPr>
          <w:spacing w:val="-7"/>
        </w:rPr>
        <w:t xml:space="preserve"> </w:t>
      </w:r>
      <w:r>
        <w:t>como</w:t>
      </w:r>
      <w:r>
        <w:rPr>
          <w:spacing w:val="-9"/>
        </w:rPr>
        <w:t xml:space="preserve"> </w:t>
      </w:r>
      <w:r>
        <w:t>en</w:t>
      </w:r>
      <w:r>
        <w:rPr>
          <w:spacing w:val="-6"/>
        </w:rPr>
        <w:t xml:space="preserve"> </w:t>
      </w:r>
      <w:r>
        <w:t>el</w:t>
      </w:r>
      <w:r>
        <w:rPr>
          <w:spacing w:val="-9"/>
        </w:rPr>
        <w:t xml:space="preserve"> </w:t>
      </w:r>
      <w:r>
        <w:t>documento</w:t>
      </w:r>
      <w:r>
        <w:rPr>
          <w:spacing w:val="-9"/>
        </w:rPr>
        <w:t xml:space="preserve"> </w:t>
      </w:r>
      <w:r>
        <w:t>de</w:t>
      </w:r>
      <w:r>
        <w:rPr>
          <w:spacing w:val="-10"/>
        </w:rPr>
        <w:t xml:space="preserve"> </w:t>
      </w:r>
      <w:r>
        <w:t>formalización</w:t>
      </w:r>
      <w:r>
        <w:rPr>
          <w:spacing w:val="-9"/>
        </w:rPr>
        <w:t xml:space="preserve"> </w:t>
      </w:r>
      <w:r>
        <w:t>del</w:t>
      </w:r>
      <w:r>
        <w:rPr>
          <w:spacing w:val="-9"/>
        </w:rPr>
        <w:t xml:space="preserve"> </w:t>
      </w:r>
      <w:r>
        <w:t>contrato.</w:t>
      </w:r>
    </w:p>
    <w:p w14:paraId="2DAD3800" w14:textId="77777777" w:rsidR="00076FF8" w:rsidRDefault="00076FF8">
      <w:pPr>
        <w:pStyle w:val="Textoindependiente"/>
      </w:pPr>
    </w:p>
    <w:p w14:paraId="694A130B" w14:textId="77777777" w:rsidR="00076FF8" w:rsidRDefault="00000000">
      <w:pPr>
        <w:pStyle w:val="Textoindependiente"/>
        <w:ind w:left="285" w:right="274" w:firstLine="707"/>
        <w:jc w:val="both"/>
      </w:pPr>
      <w:r>
        <w:t>Se consideran también incluidos en la proposición de la adjudicataria y en el precio del contrato todos los gastos que resultaren necesarios para la ejecución del</w:t>
      </w:r>
      <w:r>
        <w:rPr>
          <w:spacing w:val="-1"/>
        </w:rPr>
        <w:t xml:space="preserve"> </w:t>
      </w:r>
      <w:r>
        <w:t>contrato, incluidos los posibles desplazamientos.</w:t>
      </w:r>
    </w:p>
    <w:p w14:paraId="59C96BEE" w14:textId="77777777" w:rsidR="00076FF8" w:rsidRDefault="00076FF8">
      <w:pPr>
        <w:pStyle w:val="Textoindependiente"/>
      </w:pPr>
    </w:p>
    <w:p w14:paraId="1F3E689F" w14:textId="77777777" w:rsidR="00076FF8" w:rsidRDefault="00076FF8">
      <w:pPr>
        <w:pStyle w:val="Textoindependiente"/>
        <w:spacing w:before="252"/>
      </w:pPr>
    </w:p>
    <w:p w14:paraId="38406977" w14:textId="77777777" w:rsidR="00076FF8" w:rsidRDefault="00000000">
      <w:pPr>
        <w:pStyle w:val="Ttulo1"/>
        <w:ind w:left="993"/>
        <w:rPr>
          <w:u w:val="none"/>
        </w:rPr>
      </w:pPr>
      <w:r>
        <w:rPr>
          <w:spacing w:val="-2"/>
          <w:u w:val="none"/>
        </w:rPr>
        <w:t>26.-</w:t>
      </w:r>
      <w:r>
        <w:rPr>
          <w:spacing w:val="-11"/>
          <w:u w:val="none"/>
        </w:rPr>
        <w:t xml:space="preserve"> </w:t>
      </w:r>
      <w:r>
        <w:rPr>
          <w:spacing w:val="-2"/>
        </w:rPr>
        <w:t>ABONOS</w:t>
      </w:r>
      <w:r>
        <w:rPr>
          <w:spacing w:val="-11"/>
        </w:rPr>
        <w:t xml:space="preserve"> </w:t>
      </w:r>
      <w:r>
        <w:rPr>
          <w:spacing w:val="-2"/>
        </w:rPr>
        <w:t>AL</w:t>
      </w:r>
      <w:r>
        <w:rPr>
          <w:spacing w:val="-9"/>
        </w:rPr>
        <w:t xml:space="preserve"> </w:t>
      </w:r>
      <w:r>
        <w:rPr>
          <w:spacing w:val="-2"/>
        </w:rPr>
        <w:t>CONTRATISTA</w:t>
      </w:r>
    </w:p>
    <w:p w14:paraId="1A1ABB92" w14:textId="77777777" w:rsidR="00076FF8" w:rsidRDefault="00076FF8">
      <w:pPr>
        <w:pStyle w:val="Textoindependiente"/>
        <w:rPr>
          <w:rFonts w:ascii="Arial"/>
          <w:b/>
        </w:rPr>
      </w:pPr>
    </w:p>
    <w:p w14:paraId="0E9A9281" w14:textId="77777777" w:rsidR="00076FF8" w:rsidRDefault="00000000">
      <w:pPr>
        <w:pStyle w:val="Textoindependiente"/>
        <w:spacing w:before="1"/>
        <w:ind w:left="285" w:right="274" w:firstLine="707"/>
        <w:jc w:val="both"/>
      </w:pPr>
      <w:r>
        <w:rPr>
          <w:rFonts w:ascii="Arial" w:hAnsi="Arial"/>
          <w:b/>
          <w:spacing w:val="-2"/>
        </w:rPr>
        <w:t>26.1</w:t>
      </w:r>
      <w:r>
        <w:rPr>
          <w:spacing w:val="-2"/>
        </w:rPr>
        <w:t>.-</w:t>
      </w:r>
      <w:r>
        <w:rPr>
          <w:spacing w:val="-4"/>
        </w:rPr>
        <w:t xml:space="preserve"> </w:t>
      </w:r>
      <w:r>
        <w:rPr>
          <w:spacing w:val="-2"/>
        </w:rPr>
        <w:t>La</w:t>
      </w:r>
      <w:r>
        <w:rPr>
          <w:spacing w:val="-8"/>
        </w:rPr>
        <w:t xml:space="preserve"> </w:t>
      </w:r>
      <w:r>
        <w:rPr>
          <w:spacing w:val="-2"/>
        </w:rPr>
        <w:t>contratista</w:t>
      </w:r>
      <w:r>
        <w:rPr>
          <w:spacing w:val="-8"/>
        </w:rPr>
        <w:t xml:space="preserve"> </w:t>
      </w:r>
      <w:r>
        <w:rPr>
          <w:spacing w:val="-2"/>
        </w:rPr>
        <w:t>tendrá</w:t>
      </w:r>
      <w:r>
        <w:rPr>
          <w:spacing w:val="-4"/>
        </w:rPr>
        <w:t xml:space="preserve"> </w:t>
      </w:r>
      <w:r>
        <w:rPr>
          <w:spacing w:val="-2"/>
        </w:rPr>
        <w:t>derecho</w:t>
      </w:r>
      <w:r>
        <w:rPr>
          <w:spacing w:val="-6"/>
        </w:rPr>
        <w:t xml:space="preserve"> </w:t>
      </w:r>
      <w:r>
        <w:rPr>
          <w:spacing w:val="-2"/>
        </w:rPr>
        <w:t>al</w:t>
      </w:r>
      <w:r>
        <w:rPr>
          <w:spacing w:val="-6"/>
        </w:rPr>
        <w:t xml:space="preserve"> </w:t>
      </w:r>
      <w:r>
        <w:rPr>
          <w:spacing w:val="-2"/>
        </w:rPr>
        <w:t>abono</w:t>
      </w:r>
      <w:r>
        <w:rPr>
          <w:spacing w:val="-6"/>
        </w:rPr>
        <w:t xml:space="preserve"> </w:t>
      </w:r>
      <w:r>
        <w:rPr>
          <w:spacing w:val="-2"/>
        </w:rPr>
        <w:t>de</w:t>
      </w:r>
      <w:r>
        <w:rPr>
          <w:spacing w:val="-6"/>
        </w:rPr>
        <w:t xml:space="preserve"> </w:t>
      </w:r>
      <w:r>
        <w:rPr>
          <w:spacing w:val="-2"/>
        </w:rPr>
        <w:t>las</w:t>
      </w:r>
      <w:r>
        <w:rPr>
          <w:spacing w:val="-3"/>
        </w:rPr>
        <w:t xml:space="preserve"> </w:t>
      </w:r>
      <w:r>
        <w:rPr>
          <w:spacing w:val="-2"/>
        </w:rPr>
        <w:t>prestaciones</w:t>
      </w:r>
      <w:r>
        <w:rPr>
          <w:spacing w:val="-6"/>
        </w:rPr>
        <w:t xml:space="preserve"> </w:t>
      </w:r>
      <w:r>
        <w:rPr>
          <w:spacing w:val="-2"/>
        </w:rPr>
        <w:t xml:space="preserve">efectivamente realizadas </w:t>
      </w:r>
      <w:r>
        <w:t>a satisfacción</w:t>
      </w:r>
      <w:r>
        <w:rPr>
          <w:spacing w:val="-1"/>
        </w:rPr>
        <w:t xml:space="preserve"> </w:t>
      </w:r>
      <w:r>
        <w:t>de</w:t>
      </w:r>
      <w:r>
        <w:rPr>
          <w:spacing w:val="-1"/>
        </w:rPr>
        <w:t xml:space="preserve"> </w:t>
      </w:r>
      <w:r>
        <w:t>la</w:t>
      </w:r>
      <w:r>
        <w:rPr>
          <w:spacing w:val="-1"/>
        </w:rPr>
        <w:t xml:space="preserve"> </w:t>
      </w:r>
      <w:r>
        <w:t>Administración</w:t>
      </w:r>
      <w:r>
        <w:rPr>
          <w:spacing w:val="-1"/>
        </w:rPr>
        <w:t xml:space="preserve"> </w:t>
      </w:r>
      <w:r>
        <w:t>contratante.</w:t>
      </w:r>
    </w:p>
    <w:p w14:paraId="5AF316C2" w14:textId="77777777" w:rsidR="00076FF8" w:rsidRDefault="00000000">
      <w:pPr>
        <w:pStyle w:val="Textoindependiente"/>
        <w:spacing w:before="60"/>
        <w:ind w:left="285" w:right="274"/>
        <w:jc w:val="both"/>
      </w:pPr>
      <w:r>
        <w:t>El pago del precio del contrato se realizará en la forma que a continuación se detalla, y previo informe</w:t>
      </w:r>
      <w:r>
        <w:rPr>
          <w:spacing w:val="-4"/>
        </w:rPr>
        <w:t xml:space="preserve"> </w:t>
      </w:r>
      <w:r>
        <w:t>favorable</w:t>
      </w:r>
      <w:r>
        <w:rPr>
          <w:spacing w:val="-2"/>
        </w:rPr>
        <w:t xml:space="preserve"> </w:t>
      </w:r>
      <w:r>
        <w:t>o</w:t>
      </w:r>
      <w:r>
        <w:rPr>
          <w:spacing w:val="-4"/>
        </w:rPr>
        <w:t xml:space="preserve"> </w:t>
      </w:r>
      <w:r>
        <w:t>conformidad</w:t>
      </w:r>
      <w:r>
        <w:rPr>
          <w:spacing w:val="-2"/>
        </w:rPr>
        <w:t xml:space="preserve"> </w:t>
      </w:r>
      <w:r>
        <w:t>del</w:t>
      </w:r>
      <w:r>
        <w:rPr>
          <w:spacing w:val="-2"/>
        </w:rPr>
        <w:t xml:space="preserve"> </w:t>
      </w:r>
      <w:r>
        <w:t>empleado</w:t>
      </w:r>
      <w:r>
        <w:rPr>
          <w:spacing w:val="-4"/>
        </w:rPr>
        <w:t xml:space="preserve"> </w:t>
      </w:r>
      <w:r>
        <w:t>público</w:t>
      </w:r>
      <w:r>
        <w:rPr>
          <w:spacing w:val="-4"/>
        </w:rPr>
        <w:t xml:space="preserve"> </w:t>
      </w:r>
      <w:r>
        <w:t>que</w:t>
      </w:r>
      <w:r>
        <w:rPr>
          <w:spacing w:val="-4"/>
        </w:rPr>
        <w:t xml:space="preserve"> </w:t>
      </w:r>
      <w:r>
        <w:t>reciba</w:t>
      </w:r>
      <w:r>
        <w:rPr>
          <w:spacing w:val="-4"/>
        </w:rPr>
        <w:t xml:space="preserve"> </w:t>
      </w:r>
      <w:r>
        <w:t>o</w:t>
      </w:r>
      <w:r>
        <w:rPr>
          <w:spacing w:val="-4"/>
        </w:rPr>
        <w:t xml:space="preserve"> </w:t>
      </w:r>
      <w:r>
        <w:t>supervise</w:t>
      </w:r>
      <w:r>
        <w:rPr>
          <w:spacing w:val="-4"/>
        </w:rPr>
        <w:t xml:space="preserve"> </w:t>
      </w:r>
      <w:r>
        <w:t>el</w:t>
      </w:r>
      <w:r>
        <w:rPr>
          <w:spacing w:val="-1"/>
        </w:rPr>
        <w:t xml:space="preserve"> </w:t>
      </w:r>
      <w:r>
        <w:t>trabajo,</w:t>
      </w:r>
      <w:r>
        <w:rPr>
          <w:spacing w:val="-3"/>
        </w:rPr>
        <w:t xml:space="preserve"> </w:t>
      </w:r>
      <w:r>
        <w:t>o</w:t>
      </w:r>
      <w:r>
        <w:rPr>
          <w:spacing w:val="-4"/>
        </w:rPr>
        <w:t xml:space="preserve"> </w:t>
      </w:r>
      <w:r>
        <w:t>en</w:t>
      </w:r>
      <w:r>
        <w:rPr>
          <w:spacing w:val="-4"/>
        </w:rPr>
        <w:t xml:space="preserve"> </w:t>
      </w:r>
      <w:r>
        <w:t>su caso,</w:t>
      </w:r>
      <w:r>
        <w:rPr>
          <w:spacing w:val="-7"/>
        </w:rPr>
        <w:t xml:space="preserve"> </w:t>
      </w:r>
      <w:r>
        <w:t>del</w:t>
      </w:r>
      <w:r>
        <w:rPr>
          <w:spacing w:val="-9"/>
        </w:rPr>
        <w:t xml:space="preserve"> </w:t>
      </w:r>
      <w:r>
        <w:t>designado</w:t>
      </w:r>
      <w:r>
        <w:rPr>
          <w:spacing w:val="-9"/>
        </w:rPr>
        <w:t xml:space="preserve"> </w:t>
      </w:r>
      <w:r>
        <w:t>por</w:t>
      </w:r>
      <w:r>
        <w:rPr>
          <w:spacing w:val="-8"/>
        </w:rPr>
        <w:t xml:space="preserve"> </w:t>
      </w:r>
      <w:r>
        <w:t>el</w:t>
      </w:r>
      <w:r>
        <w:rPr>
          <w:spacing w:val="-7"/>
        </w:rPr>
        <w:t xml:space="preserve"> </w:t>
      </w:r>
      <w:r>
        <w:t>órgano</w:t>
      </w:r>
      <w:r>
        <w:rPr>
          <w:spacing w:val="-9"/>
        </w:rPr>
        <w:t xml:space="preserve"> </w:t>
      </w:r>
      <w:r>
        <w:t>de</w:t>
      </w:r>
      <w:r>
        <w:rPr>
          <w:spacing w:val="-9"/>
        </w:rPr>
        <w:t xml:space="preserve"> </w:t>
      </w:r>
      <w:r>
        <w:t>contratación</w:t>
      </w:r>
      <w:r>
        <w:rPr>
          <w:spacing w:val="-11"/>
        </w:rPr>
        <w:t xml:space="preserve"> </w:t>
      </w:r>
      <w:r>
        <w:t>como</w:t>
      </w:r>
      <w:r>
        <w:rPr>
          <w:spacing w:val="-11"/>
        </w:rPr>
        <w:t xml:space="preserve"> </w:t>
      </w:r>
      <w:r>
        <w:t>responsable</w:t>
      </w:r>
      <w:r>
        <w:rPr>
          <w:spacing w:val="-11"/>
        </w:rPr>
        <w:t xml:space="preserve"> </w:t>
      </w:r>
      <w:r>
        <w:t>del</w:t>
      </w:r>
      <w:r>
        <w:rPr>
          <w:spacing w:val="-8"/>
        </w:rPr>
        <w:t xml:space="preserve"> </w:t>
      </w:r>
      <w:r>
        <w:t>mismo.</w:t>
      </w:r>
    </w:p>
    <w:p w14:paraId="3ABCFDA6" w14:textId="77777777" w:rsidR="00076FF8" w:rsidRDefault="00000000">
      <w:pPr>
        <w:pStyle w:val="Textoindependiente"/>
        <w:spacing w:before="60"/>
        <w:ind w:left="285" w:right="274" w:firstLine="707"/>
        <w:jc w:val="both"/>
      </w:pPr>
      <w:r>
        <w:rPr>
          <w:rFonts w:ascii="Arial" w:hAnsi="Arial"/>
          <w:b/>
        </w:rPr>
        <w:t>26.2</w:t>
      </w:r>
      <w:r>
        <w:t>.- El pago se realizará contra factura, y habrá de reunir los requisitos exigidos en la normativa aplicable.</w:t>
      </w:r>
    </w:p>
    <w:p w14:paraId="7F5B95BA" w14:textId="77777777" w:rsidR="00076FF8" w:rsidRDefault="00000000">
      <w:pPr>
        <w:pStyle w:val="Textoindependiente"/>
        <w:spacing w:before="60"/>
        <w:ind w:left="285" w:right="276"/>
        <w:jc w:val="both"/>
      </w:pPr>
      <w:r>
        <w:t xml:space="preserve">La persona contratista deberá presentar dicha factura, dentro de los TREINTA </w:t>
      </w:r>
      <w:r>
        <w:rPr>
          <w:rFonts w:ascii="Arial" w:hAnsi="Arial"/>
          <w:b/>
        </w:rPr>
        <w:t>(30) DÍAS siguientes</w:t>
      </w:r>
      <w:r>
        <w:rPr>
          <w:rFonts w:ascii="Arial" w:hAnsi="Arial"/>
          <w:b/>
          <w:spacing w:val="-5"/>
        </w:rPr>
        <w:t xml:space="preserve"> </w:t>
      </w:r>
      <w:r>
        <w:t>a</w:t>
      </w:r>
      <w:r>
        <w:rPr>
          <w:spacing w:val="-5"/>
        </w:rPr>
        <w:t xml:space="preserve"> </w:t>
      </w:r>
      <w:r>
        <w:t>la</w:t>
      </w:r>
      <w:r>
        <w:rPr>
          <w:spacing w:val="-7"/>
        </w:rPr>
        <w:t xml:space="preserve"> </w:t>
      </w:r>
      <w:r>
        <w:t>fecha</w:t>
      </w:r>
      <w:r>
        <w:rPr>
          <w:spacing w:val="-5"/>
        </w:rPr>
        <w:t xml:space="preserve"> </w:t>
      </w:r>
      <w:r>
        <w:t>efectiva</w:t>
      </w:r>
      <w:r>
        <w:rPr>
          <w:spacing w:val="-5"/>
        </w:rPr>
        <w:t xml:space="preserve"> </w:t>
      </w:r>
      <w:r>
        <w:t>de</w:t>
      </w:r>
      <w:r>
        <w:rPr>
          <w:spacing w:val="-5"/>
        </w:rPr>
        <w:t xml:space="preserve"> </w:t>
      </w:r>
      <w:r>
        <w:t>los</w:t>
      </w:r>
      <w:r>
        <w:rPr>
          <w:spacing w:val="-7"/>
        </w:rPr>
        <w:t xml:space="preserve"> </w:t>
      </w:r>
      <w:r>
        <w:t>servicios</w:t>
      </w:r>
      <w:r>
        <w:rPr>
          <w:spacing w:val="-4"/>
        </w:rPr>
        <w:t xml:space="preserve"> </w:t>
      </w:r>
      <w:r>
        <w:t>realizados.</w:t>
      </w:r>
    </w:p>
    <w:p w14:paraId="778C0B42" w14:textId="77777777" w:rsidR="00076FF8" w:rsidRDefault="00000000">
      <w:pPr>
        <w:pStyle w:val="Textoindependiente"/>
        <w:spacing w:before="61"/>
        <w:ind w:left="285" w:right="274" w:firstLine="707"/>
        <w:jc w:val="both"/>
      </w:pPr>
      <w:r>
        <w:rPr>
          <w:rFonts w:ascii="Arial" w:hAnsi="Arial"/>
          <w:b/>
        </w:rPr>
        <w:t>26.3.</w:t>
      </w:r>
      <w:r>
        <w:t xml:space="preserve">- Si el servicio se ha recibido de conformidad y la factura se ha tramitado </w:t>
      </w:r>
      <w:r>
        <w:rPr>
          <w:spacing w:val="-2"/>
        </w:rPr>
        <w:t>correctamente</w:t>
      </w:r>
      <w:r>
        <w:rPr>
          <w:spacing w:val="-7"/>
        </w:rPr>
        <w:t xml:space="preserve"> </w:t>
      </w:r>
      <w:r>
        <w:rPr>
          <w:spacing w:val="-2"/>
        </w:rPr>
        <w:t>por</w:t>
      </w:r>
      <w:r>
        <w:rPr>
          <w:spacing w:val="-6"/>
        </w:rPr>
        <w:t xml:space="preserve"> </w:t>
      </w:r>
      <w:r>
        <w:rPr>
          <w:spacing w:val="-2"/>
        </w:rPr>
        <w:t>la</w:t>
      </w:r>
      <w:r>
        <w:rPr>
          <w:spacing w:val="-5"/>
        </w:rPr>
        <w:t xml:space="preserve"> </w:t>
      </w:r>
      <w:r>
        <w:rPr>
          <w:spacing w:val="-2"/>
        </w:rPr>
        <w:t>persona</w:t>
      </w:r>
      <w:r>
        <w:rPr>
          <w:spacing w:val="-7"/>
        </w:rPr>
        <w:t xml:space="preserve"> </w:t>
      </w:r>
      <w:r>
        <w:rPr>
          <w:spacing w:val="-2"/>
        </w:rPr>
        <w:t>contratista,</w:t>
      </w:r>
      <w:r>
        <w:rPr>
          <w:spacing w:val="-3"/>
        </w:rPr>
        <w:t xml:space="preserve"> </w:t>
      </w:r>
      <w:r>
        <w:rPr>
          <w:spacing w:val="-2"/>
        </w:rPr>
        <w:t>la</w:t>
      </w:r>
      <w:r>
        <w:rPr>
          <w:spacing w:val="-5"/>
        </w:rPr>
        <w:t xml:space="preserve"> </w:t>
      </w:r>
      <w:r>
        <w:rPr>
          <w:spacing w:val="-2"/>
        </w:rPr>
        <w:t>Administración</w:t>
      </w:r>
      <w:r>
        <w:rPr>
          <w:spacing w:val="-7"/>
        </w:rPr>
        <w:t xml:space="preserve"> </w:t>
      </w:r>
      <w:r>
        <w:rPr>
          <w:spacing w:val="-2"/>
        </w:rPr>
        <w:t>contratante</w:t>
      </w:r>
      <w:r>
        <w:rPr>
          <w:spacing w:val="-5"/>
        </w:rPr>
        <w:t xml:space="preserve"> </w:t>
      </w:r>
      <w:r>
        <w:rPr>
          <w:spacing w:val="-2"/>
        </w:rPr>
        <w:t>deberá</w:t>
      </w:r>
      <w:r>
        <w:rPr>
          <w:spacing w:val="-7"/>
        </w:rPr>
        <w:t xml:space="preserve"> </w:t>
      </w:r>
      <w:r>
        <w:rPr>
          <w:spacing w:val="-2"/>
        </w:rPr>
        <w:t>abonarla dentro</w:t>
      </w:r>
      <w:r>
        <w:rPr>
          <w:spacing w:val="-7"/>
        </w:rPr>
        <w:t xml:space="preserve"> </w:t>
      </w:r>
      <w:r>
        <w:rPr>
          <w:spacing w:val="-2"/>
        </w:rPr>
        <w:t xml:space="preserve">de </w:t>
      </w:r>
      <w:r>
        <w:t xml:space="preserve">los </w:t>
      </w:r>
      <w:r>
        <w:rPr>
          <w:rFonts w:ascii="Arial" w:hAnsi="Arial"/>
          <w:b/>
        </w:rPr>
        <w:t>TREINTA (30) DÍAS siguientes</w:t>
      </w:r>
      <w:r>
        <w:t>.</w:t>
      </w:r>
    </w:p>
    <w:p w14:paraId="5298EB92" w14:textId="77777777" w:rsidR="00076FF8" w:rsidRDefault="00000000">
      <w:pPr>
        <w:pStyle w:val="Textoindependiente"/>
        <w:spacing w:before="59"/>
        <w:ind w:left="285" w:right="274"/>
        <w:jc w:val="both"/>
      </w:pPr>
      <w:r>
        <w:t xml:space="preserve">Si la persona contratista incumpliera el plazo fijado en este pliego para la presentación de la </w:t>
      </w:r>
      <w:r>
        <w:rPr>
          <w:spacing w:val="-2"/>
        </w:rPr>
        <w:t>factura,</w:t>
      </w:r>
      <w:r>
        <w:rPr>
          <w:spacing w:val="-8"/>
        </w:rPr>
        <w:t xml:space="preserve"> </w:t>
      </w:r>
      <w:r>
        <w:rPr>
          <w:spacing w:val="-2"/>
        </w:rPr>
        <w:t>o</w:t>
      </w:r>
      <w:r>
        <w:rPr>
          <w:spacing w:val="-7"/>
        </w:rPr>
        <w:t xml:space="preserve"> </w:t>
      </w:r>
      <w:r>
        <w:rPr>
          <w:spacing w:val="-2"/>
        </w:rPr>
        <w:t>ésta</w:t>
      </w:r>
      <w:r>
        <w:rPr>
          <w:spacing w:val="-10"/>
        </w:rPr>
        <w:t xml:space="preserve"> </w:t>
      </w:r>
      <w:r>
        <w:rPr>
          <w:spacing w:val="-2"/>
        </w:rPr>
        <w:t>se</w:t>
      </w:r>
      <w:r>
        <w:rPr>
          <w:spacing w:val="-7"/>
        </w:rPr>
        <w:t xml:space="preserve"> </w:t>
      </w:r>
      <w:r>
        <w:rPr>
          <w:spacing w:val="-2"/>
        </w:rPr>
        <w:t>le</w:t>
      </w:r>
      <w:r>
        <w:rPr>
          <w:spacing w:val="-10"/>
        </w:rPr>
        <w:t xml:space="preserve"> </w:t>
      </w:r>
      <w:r>
        <w:rPr>
          <w:spacing w:val="-2"/>
        </w:rPr>
        <w:t>devolviera</w:t>
      </w:r>
      <w:r>
        <w:rPr>
          <w:spacing w:val="-7"/>
        </w:rPr>
        <w:t xml:space="preserve"> </w:t>
      </w:r>
      <w:r>
        <w:rPr>
          <w:spacing w:val="-2"/>
        </w:rPr>
        <w:t>por</w:t>
      </w:r>
      <w:r>
        <w:rPr>
          <w:spacing w:val="-9"/>
        </w:rPr>
        <w:t xml:space="preserve"> </w:t>
      </w:r>
      <w:r>
        <w:rPr>
          <w:spacing w:val="-2"/>
        </w:rPr>
        <w:t>no</w:t>
      </w:r>
      <w:r>
        <w:rPr>
          <w:spacing w:val="-10"/>
        </w:rPr>
        <w:t xml:space="preserve"> </w:t>
      </w:r>
      <w:r>
        <w:rPr>
          <w:spacing w:val="-2"/>
        </w:rPr>
        <w:t>reunir</w:t>
      </w:r>
      <w:r>
        <w:rPr>
          <w:spacing w:val="-9"/>
        </w:rPr>
        <w:t xml:space="preserve"> </w:t>
      </w:r>
      <w:r>
        <w:rPr>
          <w:spacing w:val="-2"/>
        </w:rPr>
        <w:t>los</w:t>
      </w:r>
      <w:r>
        <w:rPr>
          <w:spacing w:val="-9"/>
        </w:rPr>
        <w:t xml:space="preserve"> </w:t>
      </w:r>
      <w:r>
        <w:rPr>
          <w:spacing w:val="-2"/>
        </w:rPr>
        <w:t>requisitos</w:t>
      </w:r>
      <w:r>
        <w:rPr>
          <w:spacing w:val="-7"/>
        </w:rPr>
        <w:t xml:space="preserve"> </w:t>
      </w:r>
      <w:r>
        <w:rPr>
          <w:spacing w:val="-2"/>
        </w:rPr>
        <w:t>exigidos,</w:t>
      </w:r>
      <w:r>
        <w:rPr>
          <w:spacing w:val="-6"/>
        </w:rPr>
        <w:t xml:space="preserve"> </w:t>
      </w:r>
      <w:r>
        <w:rPr>
          <w:spacing w:val="-2"/>
        </w:rPr>
        <w:t>el</w:t>
      </w:r>
      <w:r>
        <w:rPr>
          <w:spacing w:val="-10"/>
        </w:rPr>
        <w:t xml:space="preserve"> </w:t>
      </w:r>
      <w:r>
        <w:rPr>
          <w:spacing w:val="-2"/>
        </w:rPr>
        <w:t>plazo</w:t>
      </w:r>
      <w:r>
        <w:rPr>
          <w:spacing w:val="-10"/>
        </w:rPr>
        <w:t xml:space="preserve"> </w:t>
      </w:r>
      <w:r>
        <w:rPr>
          <w:spacing w:val="-2"/>
        </w:rPr>
        <w:t>para</w:t>
      </w:r>
      <w:r>
        <w:rPr>
          <w:spacing w:val="-7"/>
        </w:rPr>
        <w:t xml:space="preserve"> </w:t>
      </w:r>
      <w:r>
        <w:rPr>
          <w:spacing w:val="-2"/>
        </w:rPr>
        <w:t>efectuar</w:t>
      </w:r>
      <w:r>
        <w:rPr>
          <w:spacing w:val="-6"/>
        </w:rPr>
        <w:t xml:space="preserve"> </w:t>
      </w:r>
      <w:r>
        <w:rPr>
          <w:spacing w:val="-2"/>
        </w:rPr>
        <w:t>el</w:t>
      </w:r>
      <w:r>
        <w:rPr>
          <w:spacing w:val="-10"/>
        </w:rPr>
        <w:t xml:space="preserve"> </w:t>
      </w:r>
      <w:r>
        <w:rPr>
          <w:spacing w:val="-2"/>
        </w:rPr>
        <w:t xml:space="preserve">abono </w:t>
      </w:r>
      <w:r>
        <w:t>se</w:t>
      </w:r>
      <w:r>
        <w:rPr>
          <w:spacing w:val="-7"/>
        </w:rPr>
        <w:t xml:space="preserve"> </w:t>
      </w:r>
      <w:r>
        <w:t>contará</w:t>
      </w:r>
      <w:r>
        <w:rPr>
          <w:spacing w:val="-7"/>
        </w:rPr>
        <w:t xml:space="preserve"> </w:t>
      </w:r>
      <w:r>
        <w:t>desde</w:t>
      </w:r>
      <w:r>
        <w:rPr>
          <w:spacing w:val="-4"/>
        </w:rPr>
        <w:t xml:space="preserve"> </w:t>
      </w:r>
      <w:r>
        <w:t>la</w:t>
      </w:r>
      <w:r>
        <w:rPr>
          <w:spacing w:val="-7"/>
        </w:rPr>
        <w:t xml:space="preserve"> </w:t>
      </w:r>
      <w:r>
        <w:t>fecha</w:t>
      </w:r>
      <w:r>
        <w:rPr>
          <w:spacing w:val="-7"/>
        </w:rPr>
        <w:t xml:space="preserve"> </w:t>
      </w:r>
      <w:r>
        <w:t>de</w:t>
      </w:r>
      <w:r>
        <w:rPr>
          <w:spacing w:val="-7"/>
        </w:rPr>
        <w:t xml:space="preserve"> </w:t>
      </w:r>
      <w:r>
        <w:t>la</w:t>
      </w:r>
      <w:r>
        <w:rPr>
          <w:spacing w:val="-7"/>
        </w:rPr>
        <w:t xml:space="preserve"> </w:t>
      </w:r>
      <w:r>
        <w:t>correcta</w:t>
      </w:r>
      <w:r>
        <w:rPr>
          <w:spacing w:val="-7"/>
        </w:rPr>
        <w:t xml:space="preserve"> </w:t>
      </w:r>
      <w:r>
        <w:t>presentación</w:t>
      </w:r>
      <w:r>
        <w:rPr>
          <w:spacing w:val="-7"/>
        </w:rPr>
        <w:t xml:space="preserve"> </w:t>
      </w:r>
      <w:r>
        <w:t>de</w:t>
      </w:r>
      <w:r>
        <w:rPr>
          <w:spacing w:val="-7"/>
        </w:rPr>
        <w:t xml:space="preserve"> </w:t>
      </w:r>
      <w:r>
        <w:t>la</w:t>
      </w:r>
      <w:r>
        <w:rPr>
          <w:spacing w:val="-6"/>
        </w:rPr>
        <w:t xml:space="preserve"> </w:t>
      </w:r>
      <w:r>
        <w:t>factura.</w:t>
      </w:r>
    </w:p>
    <w:p w14:paraId="4F921EF9" w14:textId="77777777" w:rsidR="00076FF8" w:rsidRDefault="00000000">
      <w:pPr>
        <w:pStyle w:val="Textoindependiente"/>
        <w:spacing w:before="60"/>
        <w:ind w:left="285" w:right="273" w:firstLine="707"/>
        <w:jc w:val="both"/>
      </w:pPr>
      <w:r>
        <w:t>En caso de demora por la Administración en el pago del precio, ésta deberá abonar al contratista,</w:t>
      </w:r>
      <w:r>
        <w:rPr>
          <w:spacing w:val="-1"/>
        </w:rPr>
        <w:t xml:space="preserve"> </w:t>
      </w:r>
      <w:r>
        <w:t>a</w:t>
      </w:r>
      <w:r>
        <w:rPr>
          <w:spacing w:val="-1"/>
        </w:rPr>
        <w:t xml:space="preserve"> </w:t>
      </w:r>
      <w:r>
        <w:t>partir</w:t>
      </w:r>
      <w:r>
        <w:rPr>
          <w:spacing w:val="-3"/>
        </w:rPr>
        <w:t xml:space="preserve"> </w:t>
      </w:r>
      <w:r>
        <w:t>del</w:t>
      </w:r>
      <w:r>
        <w:rPr>
          <w:spacing w:val="-2"/>
        </w:rPr>
        <w:t xml:space="preserve"> </w:t>
      </w:r>
      <w:r>
        <w:t>cumplimiento</w:t>
      </w:r>
      <w:r>
        <w:rPr>
          <w:spacing w:val="-1"/>
        </w:rPr>
        <w:t xml:space="preserve"> </w:t>
      </w:r>
      <w:r>
        <w:t>de</w:t>
      </w:r>
      <w:r>
        <w:rPr>
          <w:spacing w:val="-1"/>
        </w:rPr>
        <w:t xml:space="preserve"> </w:t>
      </w:r>
      <w:r>
        <w:t>dicho</w:t>
      </w:r>
      <w:r>
        <w:rPr>
          <w:spacing w:val="-1"/>
        </w:rPr>
        <w:t xml:space="preserve"> </w:t>
      </w:r>
      <w:r>
        <w:t>plazo,</w:t>
      </w:r>
      <w:r>
        <w:rPr>
          <w:spacing w:val="-1"/>
        </w:rPr>
        <w:t xml:space="preserve"> </w:t>
      </w:r>
      <w:r>
        <w:t>los</w:t>
      </w:r>
      <w:r>
        <w:rPr>
          <w:spacing w:val="-1"/>
        </w:rPr>
        <w:t xml:space="preserve"> </w:t>
      </w:r>
      <w:r>
        <w:t>intereses</w:t>
      </w:r>
      <w:r>
        <w:rPr>
          <w:spacing w:val="-3"/>
        </w:rPr>
        <w:t xml:space="preserve"> </w:t>
      </w:r>
      <w:r>
        <w:t>de</w:t>
      </w:r>
      <w:r>
        <w:rPr>
          <w:spacing w:val="-1"/>
        </w:rPr>
        <w:t xml:space="preserve"> </w:t>
      </w:r>
      <w:r>
        <w:t>demora</w:t>
      </w:r>
      <w:r>
        <w:rPr>
          <w:spacing w:val="-4"/>
        </w:rPr>
        <w:t xml:space="preserve"> </w:t>
      </w:r>
      <w:r>
        <w:t>y</w:t>
      </w:r>
      <w:r>
        <w:rPr>
          <w:spacing w:val="-1"/>
        </w:rPr>
        <w:t xml:space="preserve"> </w:t>
      </w:r>
      <w:r>
        <w:t>la</w:t>
      </w:r>
      <w:r>
        <w:rPr>
          <w:spacing w:val="-1"/>
        </w:rPr>
        <w:t xml:space="preserve"> </w:t>
      </w:r>
      <w:r>
        <w:t>indemnización por</w:t>
      </w:r>
      <w:r>
        <w:rPr>
          <w:spacing w:val="-12"/>
        </w:rPr>
        <w:t xml:space="preserve"> </w:t>
      </w:r>
      <w:r>
        <w:t>los</w:t>
      </w:r>
      <w:r>
        <w:rPr>
          <w:spacing w:val="-12"/>
        </w:rPr>
        <w:t xml:space="preserve"> </w:t>
      </w:r>
      <w:r>
        <w:t>costes</w:t>
      </w:r>
      <w:r>
        <w:rPr>
          <w:spacing w:val="-12"/>
        </w:rPr>
        <w:t xml:space="preserve"> </w:t>
      </w:r>
      <w:r>
        <w:t>de</w:t>
      </w:r>
      <w:r>
        <w:rPr>
          <w:spacing w:val="-11"/>
        </w:rPr>
        <w:t xml:space="preserve"> </w:t>
      </w:r>
      <w:r>
        <w:t>cobro</w:t>
      </w:r>
      <w:r>
        <w:rPr>
          <w:spacing w:val="-12"/>
        </w:rPr>
        <w:t xml:space="preserve"> </w:t>
      </w:r>
      <w:r>
        <w:t>en</w:t>
      </w:r>
      <w:r>
        <w:rPr>
          <w:spacing w:val="-11"/>
        </w:rPr>
        <w:t xml:space="preserve"> </w:t>
      </w:r>
      <w:r>
        <w:t>los</w:t>
      </w:r>
      <w:r>
        <w:rPr>
          <w:spacing w:val="-14"/>
        </w:rPr>
        <w:t xml:space="preserve"> </w:t>
      </w:r>
      <w:r>
        <w:t>términos</w:t>
      </w:r>
      <w:r>
        <w:rPr>
          <w:spacing w:val="-12"/>
        </w:rPr>
        <w:t xml:space="preserve"> </w:t>
      </w:r>
      <w:r>
        <w:t>previstos</w:t>
      </w:r>
      <w:r>
        <w:rPr>
          <w:spacing w:val="-12"/>
        </w:rPr>
        <w:t xml:space="preserve"> </w:t>
      </w:r>
      <w:r>
        <w:t>en</w:t>
      </w:r>
      <w:r>
        <w:rPr>
          <w:spacing w:val="-11"/>
        </w:rPr>
        <w:t xml:space="preserve"> </w:t>
      </w:r>
      <w:r>
        <w:t>la</w:t>
      </w:r>
      <w:r>
        <w:rPr>
          <w:spacing w:val="-12"/>
        </w:rPr>
        <w:t xml:space="preserve"> </w:t>
      </w:r>
      <w:r>
        <w:t>Ley</w:t>
      </w:r>
      <w:r>
        <w:rPr>
          <w:spacing w:val="-12"/>
        </w:rPr>
        <w:t xml:space="preserve"> </w:t>
      </w:r>
      <w:r>
        <w:t>3/2004,</w:t>
      </w:r>
      <w:r>
        <w:rPr>
          <w:spacing w:val="-12"/>
        </w:rPr>
        <w:t xml:space="preserve"> </w:t>
      </w:r>
      <w:r>
        <w:t>de</w:t>
      </w:r>
      <w:r>
        <w:rPr>
          <w:spacing w:val="-7"/>
        </w:rPr>
        <w:t xml:space="preserve"> </w:t>
      </w:r>
      <w:r>
        <w:t>29</w:t>
      </w:r>
      <w:r>
        <w:rPr>
          <w:spacing w:val="-12"/>
        </w:rPr>
        <w:t xml:space="preserve"> </w:t>
      </w:r>
      <w:r>
        <w:t>de</w:t>
      </w:r>
      <w:r>
        <w:rPr>
          <w:spacing w:val="-12"/>
        </w:rPr>
        <w:t xml:space="preserve"> </w:t>
      </w:r>
      <w:r>
        <w:t>diciembre,</w:t>
      </w:r>
      <w:r>
        <w:rPr>
          <w:spacing w:val="-12"/>
        </w:rPr>
        <w:t xml:space="preserve"> </w:t>
      </w:r>
      <w:r>
        <w:t>por</w:t>
      </w:r>
      <w:r>
        <w:rPr>
          <w:spacing w:val="-12"/>
        </w:rPr>
        <w:t xml:space="preserve"> </w:t>
      </w:r>
      <w:r>
        <w:t>la</w:t>
      </w:r>
      <w:r>
        <w:rPr>
          <w:spacing w:val="-11"/>
        </w:rPr>
        <w:t xml:space="preserve"> </w:t>
      </w:r>
      <w:r>
        <w:t>que se</w:t>
      </w:r>
      <w:r>
        <w:rPr>
          <w:spacing w:val="-4"/>
        </w:rPr>
        <w:t xml:space="preserve"> </w:t>
      </w:r>
      <w:r>
        <w:t>establecen</w:t>
      </w:r>
      <w:r>
        <w:rPr>
          <w:spacing w:val="-4"/>
        </w:rPr>
        <w:t xml:space="preserve"> </w:t>
      </w:r>
      <w:r>
        <w:t>medidas</w:t>
      </w:r>
      <w:r>
        <w:rPr>
          <w:spacing w:val="-3"/>
        </w:rPr>
        <w:t xml:space="preserve"> </w:t>
      </w:r>
      <w:r>
        <w:t>de</w:t>
      </w:r>
      <w:r>
        <w:rPr>
          <w:spacing w:val="-1"/>
        </w:rPr>
        <w:t xml:space="preserve"> </w:t>
      </w:r>
      <w:r>
        <w:t>lucha</w:t>
      </w:r>
      <w:r>
        <w:rPr>
          <w:spacing w:val="-4"/>
        </w:rPr>
        <w:t xml:space="preserve"> </w:t>
      </w:r>
      <w:r>
        <w:t>contra</w:t>
      </w:r>
      <w:r>
        <w:rPr>
          <w:spacing w:val="-1"/>
        </w:rPr>
        <w:t xml:space="preserve"> </w:t>
      </w:r>
      <w:r>
        <w:t>la</w:t>
      </w:r>
      <w:r>
        <w:rPr>
          <w:spacing w:val="-4"/>
        </w:rPr>
        <w:t xml:space="preserve"> </w:t>
      </w:r>
      <w:r>
        <w:t>morosidad</w:t>
      </w:r>
      <w:r>
        <w:rPr>
          <w:spacing w:val="-4"/>
        </w:rPr>
        <w:t xml:space="preserve"> </w:t>
      </w:r>
      <w:r>
        <w:t>en</w:t>
      </w:r>
      <w:r>
        <w:rPr>
          <w:spacing w:val="-4"/>
        </w:rPr>
        <w:t xml:space="preserve"> </w:t>
      </w:r>
      <w:r>
        <w:t>las</w:t>
      </w:r>
    </w:p>
    <w:p w14:paraId="33BB159E" w14:textId="77777777" w:rsidR="00076FF8" w:rsidRDefault="00000000">
      <w:pPr>
        <w:pStyle w:val="Textoindependiente"/>
        <w:spacing w:before="61"/>
        <w:ind w:left="285"/>
        <w:jc w:val="both"/>
      </w:pPr>
      <w:r>
        <w:rPr>
          <w:spacing w:val="-4"/>
        </w:rPr>
        <w:t>operaciones</w:t>
      </w:r>
      <w:r>
        <w:rPr>
          <w:spacing w:val="2"/>
        </w:rPr>
        <w:t xml:space="preserve"> </w:t>
      </w:r>
      <w:r>
        <w:rPr>
          <w:spacing w:val="-2"/>
        </w:rPr>
        <w:t>comerciales.</w:t>
      </w:r>
    </w:p>
    <w:p w14:paraId="2B391C1A" w14:textId="77777777" w:rsidR="00076FF8" w:rsidRDefault="00076FF8">
      <w:pPr>
        <w:pStyle w:val="Textoindependiente"/>
        <w:jc w:val="both"/>
        <w:sectPr w:rsidR="00076FF8">
          <w:pgSz w:w="11920" w:h="16850"/>
          <w:pgMar w:top="1360" w:right="708" w:bottom="280" w:left="1275" w:header="720" w:footer="720" w:gutter="0"/>
          <w:cols w:space="720"/>
        </w:sectPr>
      </w:pPr>
    </w:p>
    <w:p w14:paraId="48F7D2C8" w14:textId="77777777" w:rsidR="00076FF8" w:rsidRDefault="00000000">
      <w:pPr>
        <w:pStyle w:val="Textoindependiente"/>
        <w:spacing w:before="79"/>
        <w:ind w:left="285" w:right="274" w:firstLine="707"/>
        <w:jc w:val="both"/>
      </w:pPr>
      <w:r>
        <w:rPr>
          <w:noProof/>
        </w:rPr>
        <w:lastRenderedPageBreak/>
        <mc:AlternateContent>
          <mc:Choice Requires="wps">
            <w:drawing>
              <wp:anchor distT="0" distB="0" distL="0" distR="0" simplePos="0" relativeHeight="15752192" behindDoc="0" locked="0" layoutInCell="1" allowOverlap="1" wp14:anchorId="066C74E5" wp14:editId="09CD1FC1">
                <wp:simplePos x="0" y="0"/>
                <wp:positionH relativeFrom="page">
                  <wp:posOffset>309245</wp:posOffset>
                </wp:positionH>
                <wp:positionV relativeFrom="page">
                  <wp:posOffset>3309746</wp:posOffset>
                </wp:positionV>
                <wp:extent cx="1270" cy="1999614"/>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FC71677" id="Graphic 47" o:spid="_x0000_s1026" style="position:absolute;margin-left:24.35pt;margin-top:260.6pt;width:.1pt;height:157.45pt;z-index:1575219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52704" behindDoc="0" locked="0" layoutInCell="1" allowOverlap="1" wp14:anchorId="1D47E92F" wp14:editId="6AC98125">
                <wp:simplePos x="0" y="0"/>
                <wp:positionH relativeFrom="page">
                  <wp:posOffset>7592</wp:posOffset>
                </wp:positionH>
                <wp:positionV relativeFrom="page">
                  <wp:posOffset>1903026</wp:posOffset>
                </wp:positionV>
                <wp:extent cx="302260" cy="739394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1A52D563"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76D0F886" w14:textId="77777777" w:rsidR="00076FF8" w:rsidRDefault="00000000">
                            <w:pPr>
                              <w:spacing w:before="73"/>
                              <w:ind w:left="20"/>
                              <w:rPr>
                                <w:sz w:val="16"/>
                              </w:rPr>
                            </w:pPr>
                            <w:r>
                              <w:rPr>
                                <w:sz w:val="16"/>
                              </w:rPr>
                              <w:t xml:space="preserve">Procedimiento Administrativo Común Electrónico. Puede comprobar su autenticidad en: </w:t>
                            </w:r>
                            <w:hyperlink r:id="rId55">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D47E92F" id="Textbox 48" o:spid="_x0000_s1049" type="#_x0000_t202" style="position:absolute;left:0;text-align:left;margin-left:.6pt;margin-top:149.85pt;width:23.8pt;height:582.2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T0YJeaMBAAAyAwAADgAAAAAAAAAAAAAAAAAuAgAAZHJzL2Uyb0RvYy54bWxQSwECLQAUAAYACAAA&#10;ACEAz5bdHd0AAAAJAQAADwAAAAAAAAAAAAAAAAD9AwAAZHJzL2Rvd25yZXYueG1sUEsFBgAAAAAE&#10;AAQA8wAAAAcFAAAAAA==&#10;" filled="f" stroked="f">
                <v:textbox style="layout-flow:vertical;mso-layout-flow-alt:bottom-to-top" inset="0,0,0,0">
                  <w:txbxContent>
                    <w:p w14:paraId="1A52D563"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76D0F886" w14:textId="77777777" w:rsidR="00076FF8" w:rsidRDefault="00000000">
                      <w:pPr>
                        <w:spacing w:before="73"/>
                        <w:ind w:left="20"/>
                        <w:rPr>
                          <w:sz w:val="16"/>
                        </w:rPr>
                      </w:pPr>
                      <w:r>
                        <w:rPr>
                          <w:sz w:val="16"/>
                        </w:rPr>
                        <w:t xml:space="preserve">Procedimiento Administrativo Común Electrónico. Puede comprobar su autenticidad en: </w:t>
                      </w:r>
                      <w:hyperlink r:id="rId56">
                        <w:r>
                          <w:rPr>
                            <w:color w:val="0000FF"/>
                            <w:spacing w:val="-2"/>
                            <w:sz w:val="16"/>
                          </w:rPr>
                          <w:t>http://sede.ayuntamientodetias.es/validacion</w:t>
                        </w:r>
                      </w:hyperlink>
                    </w:p>
                  </w:txbxContent>
                </v:textbox>
                <w10:wrap anchorx="page" anchory="page"/>
              </v:shape>
            </w:pict>
          </mc:Fallback>
        </mc:AlternateContent>
      </w:r>
      <w:r>
        <w:t>Si</w:t>
      </w:r>
      <w:r>
        <w:rPr>
          <w:spacing w:val="-4"/>
        </w:rPr>
        <w:t xml:space="preserve"> </w:t>
      </w:r>
      <w:r>
        <w:t>la</w:t>
      </w:r>
      <w:r>
        <w:rPr>
          <w:spacing w:val="-6"/>
        </w:rPr>
        <w:t xml:space="preserve"> </w:t>
      </w:r>
      <w:r>
        <w:t>demora</w:t>
      </w:r>
      <w:r>
        <w:rPr>
          <w:spacing w:val="-6"/>
        </w:rPr>
        <w:t xml:space="preserve"> </w:t>
      </w:r>
      <w:r>
        <w:t>en</w:t>
      </w:r>
      <w:r>
        <w:rPr>
          <w:spacing w:val="-6"/>
        </w:rPr>
        <w:t xml:space="preserve"> </w:t>
      </w:r>
      <w:r>
        <w:t>el</w:t>
      </w:r>
      <w:r>
        <w:rPr>
          <w:spacing w:val="-6"/>
        </w:rPr>
        <w:t xml:space="preserve"> </w:t>
      </w:r>
      <w:r>
        <w:t>pago</w:t>
      </w:r>
      <w:r>
        <w:rPr>
          <w:spacing w:val="-7"/>
        </w:rPr>
        <w:t xml:space="preserve"> </w:t>
      </w:r>
      <w:r>
        <w:t>fuese</w:t>
      </w:r>
      <w:r>
        <w:rPr>
          <w:spacing w:val="-6"/>
        </w:rPr>
        <w:t xml:space="preserve"> </w:t>
      </w:r>
      <w:r>
        <w:t>superior</w:t>
      </w:r>
      <w:r>
        <w:rPr>
          <w:spacing w:val="-4"/>
        </w:rPr>
        <w:t xml:space="preserve"> </w:t>
      </w:r>
      <w:r>
        <w:t>a</w:t>
      </w:r>
      <w:r>
        <w:rPr>
          <w:spacing w:val="-6"/>
        </w:rPr>
        <w:t xml:space="preserve"> </w:t>
      </w:r>
      <w:r>
        <w:t>cuatro</w:t>
      </w:r>
      <w:r>
        <w:rPr>
          <w:spacing w:val="-6"/>
        </w:rPr>
        <w:t xml:space="preserve"> </w:t>
      </w:r>
      <w:r>
        <w:t>meses,</w:t>
      </w:r>
      <w:r>
        <w:rPr>
          <w:spacing w:val="-4"/>
        </w:rPr>
        <w:t xml:space="preserve"> </w:t>
      </w:r>
      <w:r>
        <w:t>contados</w:t>
      </w:r>
      <w:r>
        <w:rPr>
          <w:spacing w:val="-5"/>
        </w:rPr>
        <w:t xml:space="preserve"> </w:t>
      </w:r>
      <w:r>
        <w:t>a</w:t>
      </w:r>
      <w:r>
        <w:rPr>
          <w:spacing w:val="-3"/>
        </w:rPr>
        <w:t xml:space="preserve"> </w:t>
      </w:r>
      <w:r>
        <w:t>partir</w:t>
      </w:r>
      <w:r>
        <w:rPr>
          <w:spacing w:val="-6"/>
        </w:rPr>
        <w:t xml:space="preserve"> </w:t>
      </w:r>
      <w:r>
        <w:t>del vencimiento del</w:t>
      </w:r>
      <w:r>
        <w:rPr>
          <w:spacing w:val="-8"/>
        </w:rPr>
        <w:t xml:space="preserve"> </w:t>
      </w:r>
      <w:r>
        <w:t>plazo</w:t>
      </w:r>
      <w:r>
        <w:rPr>
          <w:spacing w:val="-8"/>
        </w:rPr>
        <w:t xml:space="preserve"> </w:t>
      </w:r>
      <w:r>
        <w:t>a</w:t>
      </w:r>
      <w:r>
        <w:rPr>
          <w:spacing w:val="-9"/>
        </w:rPr>
        <w:t xml:space="preserve"> </w:t>
      </w:r>
      <w:r>
        <w:t>que</w:t>
      </w:r>
      <w:r>
        <w:rPr>
          <w:spacing w:val="-8"/>
        </w:rPr>
        <w:t xml:space="preserve"> </w:t>
      </w:r>
      <w:r>
        <w:t>se</w:t>
      </w:r>
      <w:r>
        <w:rPr>
          <w:spacing w:val="-10"/>
        </w:rPr>
        <w:t xml:space="preserve"> </w:t>
      </w:r>
      <w:r>
        <w:t>refiere</w:t>
      </w:r>
      <w:r>
        <w:rPr>
          <w:spacing w:val="-9"/>
        </w:rPr>
        <w:t xml:space="preserve"> </w:t>
      </w:r>
      <w:r>
        <w:t>el</w:t>
      </w:r>
      <w:r>
        <w:rPr>
          <w:spacing w:val="-8"/>
        </w:rPr>
        <w:t xml:space="preserve"> </w:t>
      </w:r>
      <w:r>
        <w:t>párrafo</w:t>
      </w:r>
      <w:r>
        <w:rPr>
          <w:spacing w:val="-10"/>
        </w:rPr>
        <w:t xml:space="preserve"> </w:t>
      </w:r>
      <w:r>
        <w:t>anterior,</w:t>
      </w:r>
      <w:r>
        <w:rPr>
          <w:spacing w:val="-8"/>
        </w:rPr>
        <w:t xml:space="preserve"> </w:t>
      </w:r>
      <w:r>
        <w:t>la</w:t>
      </w:r>
      <w:r>
        <w:rPr>
          <w:spacing w:val="-10"/>
        </w:rPr>
        <w:t xml:space="preserve"> </w:t>
      </w:r>
      <w:r>
        <w:t>persona</w:t>
      </w:r>
      <w:r>
        <w:rPr>
          <w:spacing w:val="-9"/>
        </w:rPr>
        <w:t xml:space="preserve"> </w:t>
      </w:r>
      <w:r>
        <w:t>contratista</w:t>
      </w:r>
      <w:r>
        <w:rPr>
          <w:spacing w:val="-9"/>
        </w:rPr>
        <w:t xml:space="preserve"> </w:t>
      </w:r>
      <w:r>
        <w:t>podrá</w:t>
      </w:r>
      <w:r>
        <w:rPr>
          <w:spacing w:val="-5"/>
        </w:rPr>
        <w:t xml:space="preserve"> </w:t>
      </w:r>
      <w:r>
        <w:t>proceder,</w:t>
      </w:r>
      <w:r>
        <w:rPr>
          <w:spacing w:val="-8"/>
        </w:rPr>
        <w:t xml:space="preserve"> </w:t>
      </w:r>
      <w:r>
        <w:t>en</w:t>
      </w:r>
      <w:r>
        <w:rPr>
          <w:spacing w:val="-10"/>
        </w:rPr>
        <w:t xml:space="preserve"> </w:t>
      </w:r>
      <w:r>
        <w:t>su</w:t>
      </w:r>
      <w:r>
        <w:rPr>
          <w:spacing w:val="-8"/>
        </w:rPr>
        <w:t xml:space="preserve"> </w:t>
      </w:r>
      <w:r>
        <w:t>caso,</w:t>
      </w:r>
      <w:r>
        <w:rPr>
          <w:spacing w:val="-8"/>
        </w:rPr>
        <w:t xml:space="preserve"> </w:t>
      </w:r>
      <w:r>
        <w:t>a la</w:t>
      </w:r>
      <w:r>
        <w:rPr>
          <w:spacing w:val="-11"/>
        </w:rPr>
        <w:t xml:space="preserve"> </w:t>
      </w:r>
      <w:r>
        <w:t>suspensión</w:t>
      </w:r>
      <w:r>
        <w:rPr>
          <w:spacing w:val="-12"/>
        </w:rPr>
        <w:t xml:space="preserve"> </w:t>
      </w:r>
      <w:r>
        <w:t>del</w:t>
      </w:r>
      <w:r>
        <w:rPr>
          <w:spacing w:val="-13"/>
        </w:rPr>
        <w:t xml:space="preserve"> </w:t>
      </w:r>
      <w:r>
        <w:t>cumplimiento</w:t>
      </w:r>
      <w:r>
        <w:rPr>
          <w:spacing w:val="-14"/>
        </w:rPr>
        <w:t xml:space="preserve"> </w:t>
      </w:r>
      <w:r>
        <w:t>del</w:t>
      </w:r>
      <w:r>
        <w:rPr>
          <w:spacing w:val="-13"/>
        </w:rPr>
        <w:t xml:space="preserve"> </w:t>
      </w:r>
      <w:r>
        <w:t>contrato,</w:t>
      </w:r>
      <w:r>
        <w:rPr>
          <w:spacing w:val="-11"/>
        </w:rPr>
        <w:t xml:space="preserve"> </w:t>
      </w:r>
      <w:r>
        <w:t>debiendo</w:t>
      </w:r>
      <w:r>
        <w:rPr>
          <w:spacing w:val="-12"/>
        </w:rPr>
        <w:t xml:space="preserve"> </w:t>
      </w:r>
      <w:r>
        <w:t>comunicar</w:t>
      </w:r>
      <w:r>
        <w:rPr>
          <w:spacing w:val="-11"/>
        </w:rPr>
        <w:t xml:space="preserve"> </w:t>
      </w:r>
      <w:r>
        <w:t>a</w:t>
      </w:r>
      <w:r>
        <w:rPr>
          <w:spacing w:val="-11"/>
        </w:rPr>
        <w:t xml:space="preserve"> </w:t>
      </w:r>
      <w:r>
        <w:t>la</w:t>
      </w:r>
      <w:r>
        <w:rPr>
          <w:spacing w:val="-12"/>
        </w:rPr>
        <w:t xml:space="preserve"> </w:t>
      </w:r>
      <w:r>
        <w:t>Administración</w:t>
      </w:r>
      <w:r>
        <w:rPr>
          <w:spacing w:val="-12"/>
        </w:rPr>
        <w:t xml:space="preserve"> </w:t>
      </w:r>
      <w:r>
        <w:t>con</w:t>
      </w:r>
      <w:r>
        <w:rPr>
          <w:spacing w:val="-12"/>
        </w:rPr>
        <w:t xml:space="preserve"> </w:t>
      </w:r>
      <w:r>
        <w:t>un</w:t>
      </w:r>
      <w:r>
        <w:rPr>
          <w:spacing w:val="-14"/>
        </w:rPr>
        <w:t xml:space="preserve"> </w:t>
      </w:r>
      <w:r>
        <w:t>mes de antelación, tal circunstancia, a efectos del reconocimiento de los derechos que puedan derivarse</w:t>
      </w:r>
      <w:r>
        <w:rPr>
          <w:spacing w:val="-8"/>
        </w:rPr>
        <w:t xml:space="preserve"> </w:t>
      </w:r>
      <w:r>
        <w:t>de</w:t>
      </w:r>
      <w:r>
        <w:rPr>
          <w:spacing w:val="-8"/>
        </w:rPr>
        <w:t xml:space="preserve"> </w:t>
      </w:r>
      <w:r>
        <w:t>dicha</w:t>
      </w:r>
      <w:r>
        <w:rPr>
          <w:spacing w:val="-10"/>
        </w:rPr>
        <w:t xml:space="preserve"> </w:t>
      </w:r>
      <w:r>
        <w:t>suspensión,</w:t>
      </w:r>
      <w:r>
        <w:rPr>
          <w:spacing w:val="-6"/>
        </w:rPr>
        <w:t xml:space="preserve"> </w:t>
      </w:r>
      <w:r>
        <w:t>en</w:t>
      </w:r>
      <w:r>
        <w:rPr>
          <w:spacing w:val="-8"/>
        </w:rPr>
        <w:t xml:space="preserve"> </w:t>
      </w:r>
      <w:r>
        <w:t>los</w:t>
      </w:r>
      <w:r>
        <w:rPr>
          <w:spacing w:val="-7"/>
        </w:rPr>
        <w:t xml:space="preserve"> </w:t>
      </w:r>
      <w:r>
        <w:t>términos</w:t>
      </w:r>
      <w:r>
        <w:rPr>
          <w:spacing w:val="-7"/>
        </w:rPr>
        <w:t xml:space="preserve"> </w:t>
      </w:r>
      <w:r>
        <w:t>establecidos</w:t>
      </w:r>
      <w:r>
        <w:rPr>
          <w:spacing w:val="-7"/>
        </w:rPr>
        <w:t xml:space="preserve"> </w:t>
      </w:r>
      <w:r>
        <w:t>en</w:t>
      </w:r>
      <w:r>
        <w:rPr>
          <w:spacing w:val="-8"/>
        </w:rPr>
        <w:t xml:space="preserve"> </w:t>
      </w:r>
      <w:r>
        <w:t>el</w:t>
      </w:r>
      <w:r>
        <w:rPr>
          <w:spacing w:val="-8"/>
        </w:rPr>
        <w:t xml:space="preserve"> </w:t>
      </w:r>
      <w:r>
        <w:t>LCSP.</w:t>
      </w:r>
    </w:p>
    <w:p w14:paraId="665E2B7B" w14:textId="77777777" w:rsidR="00076FF8" w:rsidRDefault="00000000">
      <w:pPr>
        <w:pStyle w:val="Textoindependiente"/>
        <w:spacing w:before="60"/>
        <w:ind w:left="285" w:right="273" w:firstLine="707"/>
        <w:jc w:val="both"/>
      </w:pPr>
      <w:r>
        <w:t xml:space="preserve">Si la demora de la Administración fuese superior a seis meses, contados a partir del vencimiento del plazo a que se refiere el párrafo primero de la presente cláusula, la persona </w:t>
      </w:r>
      <w:r>
        <w:rPr>
          <w:spacing w:val="-2"/>
        </w:rPr>
        <w:t>contratista</w:t>
      </w:r>
      <w:r>
        <w:rPr>
          <w:spacing w:val="-11"/>
        </w:rPr>
        <w:t xml:space="preserve"> </w:t>
      </w:r>
      <w:r>
        <w:rPr>
          <w:spacing w:val="-2"/>
        </w:rPr>
        <w:t>tendrá</w:t>
      </w:r>
      <w:r>
        <w:rPr>
          <w:spacing w:val="-11"/>
        </w:rPr>
        <w:t xml:space="preserve"> </w:t>
      </w:r>
      <w:r>
        <w:rPr>
          <w:spacing w:val="-2"/>
        </w:rPr>
        <w:t>derecho,</w:t>
      </w:r>
      <w:r>
        <w:rPr>
          <w:spacing w:val="-8"/>
        </w:rPr>
        <w:t xml:space="preserve"> </w:t>
      </w:r>
      <w:r>
        <w:rPr>
          <w:spacing w:val="-2"/>
        </w:rPr>
        <w:t>asimismo,</w:t>
      </w:r>
      <w:r>
        <w:rPr>
          <w:spacing w:val="-8"/>
        </w:rPr>
        <w:t xml:space="preserve"> </w:t>
      </w:r>
      <w:r>
        <w:rPr>
          <w:spacing w:val="-2"/>
        </w:rPr>
        <w:t>a</w:t>
      </w:r>
      <w:r>
        <w:rPr>
          <w:spacing w:val="-11"/>
        </w:rPr>
        <w:t xml:space="preserve"> </w:t>
      </w:r>
      <w:r>
        <w:rPr>
          <w:spacing w:val="-2"/>
        </w:rPr>
        <w:t>resolver</w:t>
      </w:r>
      <w:r>
        <w:rPr>
          <w:spacing w:val="-8"/>
        </w:rPr>
        <w:t xml:space="preserve"> </w:t>
      </w:r>
      <w:r>
        <w:rPr>
          <w:spacing w:val="-2"/>
        </w:rPr>
        <w:t>el</w:t>
      </w:r>
      <w:r>
        <w:rPr>
          <w:spacing w:val="-10"/>
        </w:rPr>
        <w:t xml:space="preserve"> </w:t>
      </w:r>
      <w:r>
        <w:rPr>
          <w:spacing w:val="-2"/>
        </w:rPr>
        <w:t>contrato</w:t>
      </w:r>
      <w:r>
        <w:rPr>
          <w:spacing w:val="-9"/>
        </w:rPr>
        <w:t xml:space="preserve"> </w:t>
      </w:r>
      <w:r>
        <w:rPr>
          <w:spacing w:val="-2"/>
        </w:rPr>
        <w:t>y</w:t>
      </w:r>
      <w:r>
        <w:rPr>
          <w:spacing w:val="-9"/>
        </w:rPr>
        <w:t xml:space="preserve"> </w:t>
      </w:r>
      <w:r>
        <w:rPr>
          <w:spacing w:val="-2"/>
        </w:rPr>
        <w:t>al</w:t>
      </w:r>
      <w:r>
        <w:rPr>
          <w:spacing w:val="-11"/>
        </w:rPr>
        <w:t xml:space="preserve"> </w:t>
      </w:r>
      <w:r>
        <w:rPr>
          <w:spacing w:val="-2"/>
        </w:rPr>
        <w:t>resarcimiento</w:t>
      </w:r>
      <w:r>
        <w:rPr>
          <w:spacing w:val="-9"/>
        </w:rPr>
        <w:t xml:space="preserve"> </w:t>
      </w:r>
      <w:r>
        <w:rPr>
          <w:spacing w:val="-2"/>
        </w:rPr>
        <w:t>de</w:t>
      </w:r>
      <w:r>
        <w:rPr>
          <w:spacing w:val="-7"/>
        </w:rPr>
        <w:t xml:space="preserve"> </w:t>
      </w:r>
      <w:r>
        <w:rPr>
          <w:spacing w:val="-2"/>
        </w:rPr>
        <w:t>los</w:t>
      </w:r>
      <w:r>
        <w:rPr>
          <w:spacing w:val="-10"/>
        </w:rPr>
        <w:t xml:space="preserve"> </w:t>
      </w:r>
      <w:r>
        <w:rPr>
          <w:spacing w:val="-2"/>
        </w:rPr>
        <w:t>perjuicios</w:t>
      </w:r>
      <w:r>
        <w:rPr>
          <w:spacing w:val="-9"/>
        </w:rPr>
        <w:t xml:space="preserve"> </w:t>
      </w:r>
      <w:r>
        <w:rPr>
          <w:spacing w:val="-2"/>
        </w:rPr>
        <w:t xml:space="preserve">que </w:t>
      </w:r>
      <w:r>
        <w:t>como consecuencia de ello se le originen.</w:t>
      </w:r>
    </w:p>
    <w:p w14:paraId="45B6EBF2" w14:textId="77777777" w:rsidR="00076FF8" w:rsidRDefault="00000000">
      <w:pPr>
        <w:pStyle w:val="Textoindependiente"/>
        <w:spacing w:before="61"/>
        <w:ind w:left="285" w:right="273" w:firstLine="707"/>
        <w:jc w:val="both"/>
      </w:pPr>
      <w:r>
        <w:t>El</w:t>
      </w:r>
      <w:r>
        <w:rPr>
          <w:spacing w:val="-9"/>
        </w:rPr>
        <w:t xml:space="preserve"> </w:t>
      </w:r>
      <w:r>
        <w:t>procedimiento</w:t>
      </w:r>
      <w:r>
        <w:rPr>
          <w:spacing w:val="-8"/>
        </w:rPr>
        <w:t xml:space="preserve"> </w:t>
      </w:r>
      <w:r>
        <w:t>para</w:t>
      </w:r>
      <w:r>
        <w:rPr>
          <w:spacing w:val="-8"/>
        </w:rPr>
        <w:t xml:space="preserve"> </w:t>
      </w:r>
      <w:r>
        <w:t>hacer</w:t>
      </w:r>
      <w:r>
        <w:rPr>
          <w:spacing w:val="-9"/>
        </w:rPr>
        <w:t xml:space="preserve"> </w:t>
      </w:r>
      <w:r>
        <w:t>efectivas</w:t>
      </w:r>
      <w:r>
        <w:rPr>
          <w:spacing w:val="-8"/>
        </w:rPr>
        <w:t xml:space="preserve"> </w:t>
      </w:r>
      <w:r>
        <w:t>las</w:t>
      </w:r>
      <w:r>
        <w:rPr>
          <w:spacing w:val="-10"/>
        </w:rPr>
        <w:t xml:space="preserve"> </w:t>
      </w:r>
      <w:r>
        <w:t>deudas</w:t>
      </w:r>
      <w:r>
        <w:rPr>
          <w:spacing w:val="-10"/>
        </w:rPr>
        <w:t xml:space="preserve"> </w:t>
      </w:r>
      <w:r>
        <w:t>de</w:t>
      </w:r>
      <w:r>
        <w:rPr>
          <w:spacing w:val="-8"/>
        </w:rPr>
        <w:t xml:space="preserve"> </w:t>
      </w:r>
      <w:r>
        <w:t>la</w:t>
      </w:r>
      <w:r>
        <w:rPr>
          <w:spacing w:val="-8"/>
        </w:rPr>
        <w:t xml:space="preserve"> </w:t>
      </w:r>
      <w:r>
        <w:t>Administración</w:t>
      </w:r>
      <w:r>
        <w:rPr>
          <w:spacing w:val="-8"/>
        </w:rPr>
        <w:t xml:space="preserve"> </w:t>
      </w:r>
      <w:r>
        <w:t>contratante</w:t>
      </w:r>
      <w:r>
        <w:rPr>
          <w:spacing w:val="-6"/>
        </w:rPr>
        <w:t xml:space="preserve"> </w:t>
      </w:r>
      <w:r>
        <w:t>será</w:t>
      </w:r>
      <w:r>
        <w:rPr>
          <w:spacing w:val="-11"/>
        </w:rPr>
        <w:t xml:space="preserve"> </w:t>
      </w:r>
      <w:r>
        <w:t>el establecido</w:t>
      </w:r>
      <w:r>
        <w:rPr>
          <w:spacing w:val="-3"/>
        </w:rPr>
        <w:t xml:space="preserve"> </w:t>
      </w:r>
      <w:r>
        <w:t>en</w:t>
      </w:r>
      <w:r>
        <w:rPr>
          <w:spacing w:val="-3"/>
        </w:rPr>
        <w:t xml:space="preserve"> </w:t>
      </w:r>
      <w:r>
        <w:t>el</w:t>
      </w:r>
      <w:r>
        <w:rPr>
          <w:spacing w:val="-3"/>
        </w:rPr>
        <w:t xml:space="preserve"> </w:t>
      </w:r>
      <w:r>
        <w:t>artículo</w:t>
      </w:r>
      <w:r>
        <w:rPr>
          <w:spacing w:val="-5"/>
        </w:rPr>
        <w:t xml:space="preserve"> </w:t>
      </w:r>
      <w:r>
        <w:t>en</w:t>
      </w:r>
      <w:r>
        <w:rPr>
          <w:spacing w:val="-3"/>
        </w:rPr>
        <w:t xml:space="preserve"> </w:t>
      </w:r>
      <w:r>
        <w:t>el</w:t>
      </w:r>
      <w:r>
        <w:rPr>
          <w:spacing w:val="-1"/>
        </w:rPr>
        <w:t xml:space="preserve"> </w:t>
      </w:r>
      <w:r>
        <w:t>artículo</w:t>
      </w:r>
      <w:r>
        <w:rPr>
          <w:spacing w:val="-3"/>
        </w:rPr>
        <w:t xml:space="preserve"> </w:t>
      </w:r>
      <w:r>
        <w:t>199</w:t>
      </w:r>
      <w:r>
        <w:rPr>
          <w:spacing w:val="-3"/>
        </w:rPr>
        <w:t xml:space="preserve"> </w:t>
      </w:r>
      <w:r>
        <w:t>de</w:t>
      </w:r>
      <w:r>
        <w:rPr>
          <w:spacing w:val="-3"/>
        </w:rPr>
        <w:t xml:space="preserve"> </w:t>
      </w:r>
      <w:r>
        <w:t>la</w:t>
      </w:r>
      <w:r>
        <w:rPr>
          <w:spacing w:val="-3"/>
        </w:rPr>
        <w:t xml:space="preserve"> </w:t>
      </w:r>
      <w:r>
        <w:t>LCSP.</w:t>
      </w:r>
    </w:p>
    <w:p w14:paraId="158669B9" w14:textId="77777777" w:rsidR="00076FF8" w:rsidRDefault="00000000">
      <w:pPr>
        <w:pStyle w:val="Textoindependiente"/>
        <w:spacing w:before="58"/>
        <w:ind w:left="285" w:right="272" w:firstLine="707"/>
        <w:jc w:val="both"/>
      </w:pPr>
      <w:r>
        <w:rPr>
          <w:rFonts w:ascii="Arial" w:hAnsi="Arial"/>
          <w:b/>
        </w:rPr>
        <w:t xml:space="preserve">26.4.- </w:t>
      </w:r>
      <w:r>
        <w:t>La persona contratista podrá ceder a un tercero, por cualquiera de los medios legalmente establecidos, su derecho a cobrar el precio del</w:t>
      </w:r>
      <w:r>
        <w:rPr>
          <w:spacing w:val="-1"/>
        </w:rPr>
        <w:t xml:space="preserve"> </w:t>
      </w:r>
      <w:r>
        <w:t>contrato, pero para que dicha cesión surta efectos, y la Administración expida el mandamiento de pago a favor del cesionario, es preciso</w:t>
      </w:r>
      <w:r>
        <w:rPr>
          <w:spacing w:val="-9"/>
        </w:rPr>
        <w:t xml:space="preserve"> </w:t>
      </w:r>
      <w:r>
        <w:t>que</w:t>
      </w:r>
      <w:r>
        <w:rPr>
          <w:spacing w:val="-9"/>
        </w:rPr>
        <w:t xml:space="preserve"> </w:t>
      </w:r>
      <w:r>
        <w:t>se</w:t>
      </w:r>
      <w:r>
        <w:rPr>
          <w:spacing w:val="-9"/>
        </w:rPr>
        <w:t xml:space="preserve"> </w:t>
      </w:r>
      <w:r>
        <w:t>le</w:t>
      </w:r>
      <w:r>
        <w:rPr>
          <w:spacing w:val="-9"/>
        </w:rPr>
        <w:t xml:space="preserve"> </w:t>
      </w:r>
      <w:r>
        <w:t>notifique</w:t>
      </w:r>
      <w:r>
        <w:rPr>
          <w:spacing w:val="-9"/>
        </w:rPr>
        <w:t xml:space="preserve"> </w:t>
      </w:r>
      <w:r>
        <w:t>fehacientemente</w:t>
      </w:r>
      <w:r>
        <w:rPr>
          <w:spacing w:val="-9"/>
        </w:rPr>
        <w:t xml:space="preserve"> </w:t>
      </w:r>
      <w:r>
        <w:t>a</w:t>
      </w:r>
      <w:r>
        <w:rPr>
          <w:spacing w:val="-9"/>
        </w:rPr>
        <w:t xml:space="preserve"> </w:t>
      </w:r>
      <w:r>
        <w:t>ésta</w:t>
      </w:r>
      <w:r>
        <w:rPr>
          <w:spacing w:val="-9"/>
        </w:rPr>
        <w:t xml:space="preserve"> </w:t>
      </w:r>
      <w:r>
        <w:t>última</w:t>
      </w:r>
      <w:r>
        <w:rPr>
          <w:spacing w:val="-9"/>
        </w:rPr>
        <w:t xml:space="preserve"> </w:t>
      </w:r>
      <w:r>
        <w:t>el</w:t>
      </w:r>
      <w:r>
        <w:rPr>
          <w:spacing w:val="-9"/>
        </w:rPr>
        <w:t xml:space="preserve"> </w:t>
      </w:r>
      <w:r>
        <w:t>acuerdo</w:t>
      </w:r>
      <w:r>
        <w:rPr>
          <w:spacing w:val="-9"/>
        </w:rPr>
        <w:t xml:space="preserve"> </w:t>
      </w:r>
      <w:r>
        <w:t>de</w:t>
      </w:r>
      <w:r>
        <w:rPr>
          <w:spacing w:val="-9"/>
        </w:rPr>
        <w:t xml:space="preserve"> </w:t>
      </w:r>
      <w:r>
        <w:t>cesión.</w:t>
      </w:r>
    </w:p>
    <w:p w14:paraId="6092AAA2" w14:textId="77777777" w:rsidR="00076FF8" w:rsidRDefault="00076FF8">
      <w:pPr>
        <w:pStyle w:val="Textoindependiente"/>
      </w:pPr>
    </w:p>
    <w:p w14:paraId="75A8ED2D" w14:textId="77777777" w:rsidR="00076FF8" w:rsidRDefault="00076FF8">
      <w:pPr>
        <w:pStyle w:val="Textoindependiente"/>
        <w:spacing w:before="62"/>
      </w:pPr>
    </w:p>
    <w:p w14:paraId="6C9FDFDD" w14:textId="77777777" w:rsidR="00076FF8" w:rsidRDefault="00000000">
      <w:pPr>
        <w:pStyle w:val="Ttulo1"/>
        <w:ind w:left="993"/>
        <w:rPr>
          <w:u w:val="none"/>
        </w:rPr>
      </w:pPr>
      <w:r>
        <w:rPr>
          <w:spacing w:val="-4"/>
          <w:u w:val="none"/>
        </w:rPr>
        <w:t>27.-</w:t>
      </w:r>
      <w:r>
        <w:rPr>
          <w:spacing w:val="-3"/>
          <w:u w:val="none"/>
        </w:rPr>
        <w:t xml:space="preserve"> </w:t>
      </w:r>
      <w:r>
        <w:rPr>
          <w:spacing w:val="-4"/>
        </w:rPr>
        <w:t>INCUMPLIMIENTOS</w:t>
      </w:r>
      <w:r>
        <w:rPr>
          <w:spacing w:val="-1"/>
        </w:rPr>
        <w:t xml:space="preserve"> </w:t>
      </w:r>
      <w:r>
        <w:rPr>
          <w:spacing w:val="-4"/>
        </w:rPr>
        <w:t>DEL</w:t>
      </w:r>
      <w:r>
        <w:rPr>
          <w:spacing w:val="-1"/>
        </w:rPr>
        <w:t xml:space="preserve"> </w:t>
      </w:r>
      <w:r>
        <w:rPr>
          <w:spacing w:val="-4"/>
        </w:rPr>
        <w:t>CONTRATO</w:t>
      </w:r>
    </w:p>
    <w:p w14:paraId="4C5C1FB0" w14:textId="77777777" w:rsidR="00076FF8" w:rsidRDefault="00076FF8">
      <w:pPr>
        <w:pStyle w:val="Textoindependiente"/>
        <w:rPr>
          <w:rFonts w:ascii="Arial"/>
          <w:b/>
        </w:rPr>
      </w:pPr>
    </w:p>
    <w:p w14:paraId="05388D44" w14:textId="77777777" w:rsidR="00076FF8" w:rsidRDefault="00000000">
      <w:pPr>
        <w:pStyle w:val="Ttulo2"/>
        <w:spacing w:before="1"/>
        <w:ind w:left="993"/>
      </w:pPr>
      <w:r>
        <w:rPr>
          <w:spacing w:val="-4"/>
        </w:rPr>
        <w:t>27.1</w:t>
      </w:r>
      <w:r>
        <w:rPr>
          <w:spacing w:val="-4"/>
          <w:u w:val="single"/>
        </w:rPr>
        <w:t>.-</w:t>
      </w:r>
      <w:r>
        <w:rPr>
          <w:spacing w:val="-3"/>
          <w:u w:val="single"/>
        </w:rPr>
        <w:t xml:space="preserve"> </w:t>
      </w:r>
      <w:r>
        <w:rPr>
          <w:spacing w:val="-4"/>
          <w:u w:val="single"/>
        </w:rPr>
        <w:t>Incumplimiento</w:t>
      </w:r>
      <w:r>
        <w:rPr>
          <w:spacing w:val="-2"/>
          <w:u w:val="single"/>
        </w:rPr>
        <w:t xml:space="preserve"> </w:t>
      </w:r>
      <w:r>
        <w:rPr>
          <w:spacing w:val="-4"/>
          <w:u w:val="single"/>
        </w:rPr>
        <w:t>de</w:t>
      </w:r>
      <w:r>
        <w:rPr>
          <w:spacing w:val="2"/>
          <w:u w:val="single"/>
        </w:rPr>
        <w:t xml:space="preserve"> </w:t>
      </w:r>
      <w:r>
        <w:rPr>
          <w:spacing w:val="-4"/>
          <w:u w:val="single"/>
        </w:rPr>
        <w:t>plazos</w:t>
      </w:r>
    </w:p>
    <w:p w14:paraId="65901383" w14:textId="77777777" w:rsidR="00076FF8" w:rsidRDefault="00076FF8">
      <w:pPr>
        <w:pStyle w:val="Textoindependiente"/>
        <w:rPr>
          <w:rFonts w:ascii="Arial"/>
          <w:b/>
        </w:rPr>
      </w:pPr>
    </w:p>
    <w:p w14:paraId="63497010" w14:textId="77777777" w:rsidR="00076FF8" w:rsidRDefault="00000000">
      <w:pPr>
        <w:pStyle w:val="Textoindependiente"/>
        <w:ind w:left="285" w:right="274" w:firstLine="707"/>
        <w:jc w:val="both"/>
      </w:pPr>
      <w:r>
        <w:rPr>
          <w:rFonts w:ascii="Arial" w:hAnsi="Arial"/>
          <w:b/>
        </w:rPr>
        <w:t xml:space="preserve">27.1.1- </w:t>
      </w:r>
      <w:r>
        <w:t>La contratista queda obligada al cumplimiento de los plazos establecidos en la cláusula 10 del presente pliego.</w:t>
      </w:r>
    </w:p>
    <w:p w14:paraId="135D1019" w14:textId="77777777" w:rsidR="00076FF8" w:rsidRDefault="00000000">
      <w:pPr>
        <w:pStyle w:val="Textoindependiente"/>
        <w:spacing w:before="252"/>
        <w:ind w:left="285" w:right="274" w:firstLine="707"/>
        <w:jc w:val="both"/>
      </w:pPr>
      <w:r>
        <w:rPr>
          <w:rFonts w:ascii="Arial" w:hAnsi="Arial"/>
          <w:b/>
        </w:rPr>
        <w:t>27.1.2.-</w:t>
      </w:r>
      <w:r>
        <w:rPr>
          <w:rFonts w:ascii="Arial" w:hAnsi="Arial"/>
          <w:b/>
          <w:spacing w:val="-12"/>
        </w:rPr>
        <w:t xml:space="preserve"> </w:t>
      </w:r>
      <w:r>
        <w:t>Si</w:t>
      </w:r>
      <w:r>
        <w:rPr>
          <w:spacing w:val="-12"/>
        </w:rPr>
        <w:t xml:space="preserve"> </w:t>
      </w:r>
      <w:r>
        <w:t>llegado</w:t>
      </w:r>
      <w:r>
        <w:rPr>
          <w:spacing w:val="-13"/>
        </w:rPr>
        <w:t xml:space="preserve"> </w:t>
      </w:r>
      <w:r>
        <w:t>el</w:t>
      </w:r>
      <w:r>
        <w:rPr>
          <w:spacing w:val="-15"/>
        </w:rPr>
        <w:t xml:space="preserve"> </w:t>
      </w:r>
      <w:r>
        <w:t>final</w:t>
      </w:r>
      <w:r>
        <w:rPr>
          <w:spacing w:val="-13"/>
        </w:rPr>
        <w:t xml:space="preserve"> </w:t>
      </w:r>
      <w:r>
        <w:t>de</w:t>
      </w:r>
      <w:r>
        <w:rPr>
          <w:spacing w:val="-13"/>
        </w:rPr>
        <w:t xml:space="preserve"> </w:t>
      </w:r>
      <w:r>
        <w:t>dichos</w:t>
      </w:r>
      <w:r>
        <w:rPr>
          <w:spacing w:val="-13"/>
        </w:rPr>
        <w:t xml:space="preserve"> </w:t>
      </w:r>
      <w:r>
        <w:t>plazos,</w:t>
      </w:r>
      <w:r>
        <w:rPr>
          <w:spacing w:val="-12"/>
        </w:rPr>
        <w:t xml:space="preserve"> </w:t>
      </w:r>
      <w:r>
        <w:t>la</w:t>
      </w:r>
      <w:r>
        <w:rPr>
          <w:spacing w:val="-13"/>
        </w:rPr>
        <w:t xml:space="preserve"> </w:t>
      </w:r>
      <w:r>
        <w:t>contratista</w:t>
      </w:r>
      <w:r>
        <w:rPr>
          <w:spacing w:val="-13"/>
        </w:rPr>
        <w:t xml:space="preserve"> </w:t>
      </w:r>
      <w:r>
        <w:t>hubiere</w:t>
      </w:r>
      <w:r>
        <w:rPr>
          <w:spacing w:val="-11"/>
        </w:rPr>
        <w:t xml:space="preserve"> </w:t>
      </w:r>
      <w:r>
        <w:t>incurrido</w:t>
      </w:r>
      <w:r>
        <w:rPr>
          <w:spacing w:val="-13"/>
        </w:rPr>
        <w:t xml:space="preserve"> </w:t>
      </w:r>
      <w:r>
        <w:t>en</w:t>
      </w:r>
      <w:r>
        <w:rPr>
          <w:spacing w:val="-8"/>
        </w:rPr>
        <w:t xml:space="preserve"> </w:t>
      </w:r>
      <w:r>
        <w:t>demora,</w:t>
      </w:r>
      <w:r>
        <w:rPr>
          <w:spacing w:val="-12"/>
        </w:rPr>
        <w:t xml:space="preserve"> </w:t>
      </w:r>
      <w:r>
        <w:t xml:space="preserve">por </w:t>
      </w:r>
      <w:r>
        <w:rPr>
          <w:spacing w:val="-2"/>
        </w:rPr>
        <w:t>causa</w:t>
      </w:r>
      <w:r>
        <w:rPr>
          <w:spacing w:val="-13"/>
        </w:rPr>
        <w:t xml:space="preserve"> </w:t>
      </w:r>
      <w:r>
        <w:rPr>
          <w:spacing w:val="-2"/>
        </w:rPr>
        <w:t>a</w:t>
      </w:r>
      <w:r>
        <w:rPr>
          <w:spacing w:val="-13"/>
        </w:rPr>
        <w:t xml:space="preserve"> </w:t>
      </w:r>
      <w:r>
        <w:rPr>
          <w:spacing w:val="-2"/>
        </w:rPr>
        <w:t>ella</w:t>
      </w:r>
      <w:r>
        <w:rPr>
          <w:spacing w:val="-10"/>
        </w:rPr>
        <w:t xml:space="preserve"> </w:t>
      </w:r>
      <w:r>
        <w:rPr>
          <w:spacing w:val="-2"/>
        </w:rPr>
        <w:t>imputable,</w:t>
      </w:r>
      <w:r>
        <w:rPr>
          <w:spacing w:val="-11"/>
        </w:rPr>
        <w:t xml:space="preserve"> </w:t>
      </w:r>
      <w:r>
        <w:rPr>
          <w:spacing w:val="-2"/>
        </w:rPr>
        <w:t>la</w:t>
      </w:r>
      <w:r>
        <w:rPr>
          <w:spacing w:val="-13"/>
        </w:rPr>
        <w:t xml:space="preserve"> </w:t>
      </w:r>
      <w:r>
        <w:rPr>
          <w:spacing w:val="-2"/>
        </w:rPr>
        <w:t>Administración</w:t>
      </w:r>
      <w:r>
        <w:rPr>
          <w:spacing w:val="-13"/>
        </w:rPr>
        <w:t xml:space="preserve"> </w:t>
      </w:r>
      <w:r>
        <w:rPr>
          <w:spacing w:val="-2"/>
        </w:rPr>
        <w:t>podrá</w:t>
      </w:r>
      <w:r>
        <w:rPr>
          <w:spacing w:val="-13"/>
        </w:rPr>
        <w:t xml:space="preserve"> </w:t>
      </w:r>
      <w:r>
        <w:rPr>
          <w:spacing w:val="-2"/>
        </w:rPr>
        <w:t>optar</w:t>
      </w:r>
      <w:r>
        <w:rPr>
          <w:spacing w:val="-12"/>
        </w:rPr>
        <w:t xml:space="preserve"> </w:t>
      </w:r>
      <w:r>
        <w:rPr>
          <w:spacing w:val="-2"/>
        </w:rPr>
        <w:t>indistintamente,</w:t>
      </w:r>
      <w:r>
        <w:rPr>
          <w:spacing w:val="-11"/>
        </w:rPr>
        <w:t xml:space="preserve"> </w:t>
      </w:r>
      <w:r>
        <w:rPr>
          <w:spacing w:val="-2"/>
        </w:rPr>
        <w:t>por</w:t>
      </w:r>
      <w:r>
        <w:rPr>
          <w:spacing w:val="-9"/>
        </w:rPr>
        <w:t xml:space="preserve"> </w:t>
      </w:r>
      <w:r>
        <w:rPr>
          <w:spacing w:val="-2"/>
        </w:rPr>
        <w:t>la</w:t>
      </w:r>
      <w:r>
        <w:rPr>
          <w:spacing w:val="-12"/>
        </w:rPr>
        <w:t xml:space="preserve"> </w:t>
      </w:r>
      <w:r>
        <w:rPr>
          <w:spacing w:val="-2"/>
        </w:rPr>
        <w:t>resolución</w:t>
      </w:r>
      <w:r>
        <w:rPr>
          <w:spacing w:val="-13"/>
        </w:rPr>
        <w:t xml:space="preserve"> </w:t>
      </w:r>
      <w:r>
        <w:rPr>
          <w:spacing w:val="-2"/>
        </w:rPr>
        <w:t>del</w:t>
      </w:r>
      <w:r>
        <w:rPr>
          <w:spacing w:val="-13"/>
        </w:rPr>
        <w:t xml:space="preserve"> </w:t>
      </w:r>
      <w:r>
        <w:rPr>
          <w:spacing w:val="-2"/>
        </w:rPr>
        <w:t xml:space="preserve">contrato </w:t>
      </w:r>
      <w:r>
        <w:t>con pérdida de la garantía constituida o por la imposición de las penalidades diarias en la proporción</w:t>
      </w:r>
      <w:r>
        <w:rPr>
          <w:spacing w:val="-7"/>
        </w:rPr>
        <w:t xml:space="preserve"> </w:t>
      </w:r>
      <w:r>
        <w:t>de</w:t>
      </w:r>
      <w:r>
        <w:rPr>
          <w:spacing w:val="-7"/>
        </w:rPr>
        <w:t xml:space="preserve"> </w:t>
      </w:r>
      <w:r>
        <w:t>0,60</w:t>
      </w:r>
      <w:r>
        <w:rPr>
          <w:spacing w:val="-7"/>
        </w:rPr>
        <w:t xml:space="preserve"> </w:t>
      </w:r>
      <w:r>
        <w:t>euros</w:t>
      </w:r>
      <w:r>
        <w:rPr>
          <w:spacing w:val="-6"/>
        </w:rPr>
        <w:t xml:space="preserve"> </w:t>
      </w:r>
      <w:r>
        <w:t>por</w:t>
      </w:r>
      <w:r>
        <w:rPr>
          <w:spacing w:val="-6"/>
        </w:rPr>
        <w:t xml:space="preserve"> </w:t>
      </w:r>
      <w:r>
        <w:t>cada</w:t>
      </w:r>
      <w:r>
        <w:rPr>
          <w:spacing w:val="-7"/>
        </w:rPr>
        <w:t xml:space="preserve"> </w:t>
      </w:r>
      <w:r>
        <w:t>1000</w:t>
      </w:r>
      <w:r>
        <w:rPr>
          <w:spacing w:val="-7"/>
        </w:rPr>
        <w:t xml:space="preserve"> </w:t>
      </w:r>
      <w:r>
        <w:t>euros</w:t>
      </w:r>
      <w:r>
        <w:rPr>
          <w:spacing w:val="-6"/>
        </w:rPr>
        <w:t xml:space="preserve"> </w:t>
      </w:r>
      <w:r>
        <w:t>del</w:t>
      </w:r>
      <w:r>
        <w:rPr>
          <w:spacing w:val="-10"/>
        </w:rPr>
        <w:t xml:space="preserve"> </w:t>
      </w:r>
      <w:r>
        <w:t>precio</w:t>
      </w:r>
      <w:r>
        <w:rPr>
          <w:spacing w:val="-7"/>
        </w:rPr>
        <w:t xml:space="preserve"> </w:t>
      </w:r>
      <w:r>
        <w:t>del</w:t>
      </w:r>
      <w:r>
        <w:rPr>
          <w:spacing w:val="-6"/>
        </w:rPr>
        <w:t xml:space="preserve"> </w:t>
      </w:r>
      <w:r>
        <w:t>contrato.</w:t>
      </w:r>
    </w:p>
    <w:p w14:paraId="743F5357" w14:textId="77777777" w:rsidR="00076FF8" w:rsidRDefault="00076FF8">
      <w:pPr>
        <w:pStyle w:val="Textoindependiente"/>
        <w:spacing w:before="1"/>
      </w:pPr>
    </w:p>
    <w:p w14:paraId="3C6D1CA7" w14:textId="77777777" w:rsidR="00076FF8" w:rsidRDefault="00000000">
      <w:pPr>
        <w:pStyle w:val="Textoindependiente"/>
        <w:ind w:left="285" w:right="272" w:firstLine="707"/>
        <w:jc w:val="both"/>
      </w:pPr>
      <w:r>
        <w:rPr>
          <w:spacing w:val="-2"/>
        </w:rPr>
        <w:t>Cada</w:t>
      </w:r>
      <w:r>
        <w:rPr>
          <w:spacing w:val="-10"/>
        </w:rPr>
        <w:t xml:space="preserve"> </w:t>
      </w:r>
      <w:r>
        <w:rPr>
          <w:spacing w:val="-2"/>
        </w:rPr>
        <w:t>vez</w:t>
      </w:r>
      <w:r>
        <w:rPr>
          <w:spacing w:val="-9"/>
        </w:rPr>
        <w:t xml:space="preserve"> </w:t>
      </w:r>
      <w:r>
        <w:rPr>
          <w:spacing w:val="-2"/>
        </w:rPr>
        <w:t>que</w:t>
      </w:r>
      <w:r>
        <w:rPr>
          <w:spacing w:val="-10"/>
        </w:rPr>
        <w:t xml:space="preserve"> </w:t>
      </w:r>
      <w:r>
        <w:rPr>
          <w:spacing w:val="-2"/>
        </w:rPr>
        <w:t>las</w:t>
      </w:r>
      <w:r>
        <w:rPr>
          <w:spacing w:val="-9"/>
        </w:rPr>
        <w:t xml:space="preserve"> </w:t>
      </w:r>
      <w:r>
        <w:rPr>
          <w:spacing w:val="-2"/>
        </w:rPr>
        <w:t>penalidades</w:t>
      </w:r>
      <w:r>
        <w:rPr>
          <w:spacing w:val="-9"/>
        </w:rPr>
        <w:t xml:space="preserve"> </w:t>
      </w:r>
      <w:r>
        <w:rPr>
          <w:spacing w:val="-2"/>
        </w:rPr>
        <w:t>por</w:t>
      </w:r>
      <w:r>
        <w:rPr>
          <w:spacing w:val="-9"/>
        </w:rPr>
        <w:t xml:space="preserve"> </w:t>
      </w:r>
      <w:r>
        <w:rPr>
          <w:spacing w:val="-2"/>
        </w:rPr>
        <w:t>demora</w:t>
      </w:r>
      <w:r>
        <w:rPr>
          <w:spacing w:val="-10"/>
        </w:rPr>
        <w:t xml:space="preserve"> </w:t>
      </w:r>
      <w:r>
        <w:rPr>
          <w:spacing w:val="-2"/>
        </w:rPr>
        <w:t>alcancen</w:t>
      </w:r>
      <w:r>
        <w:rPr>
          <w:spacing w:val="-7"/>
        </w:rPr>
        <w:t xml:space="preserve"> </w:t>
      </w:r>
      <w:r>
        <w:rPr>
          <w:spacing w:val="-2"/>
        </w:rPr>
        <w:t>un</w:t>
      </w:r>
      <w:r>
        <w:rPr>
          <w:spacing w:val="-10"/>
        </w:rPr>
        <w:t xml:space="preserve"> </w:t>
      </w:r>
      <w:r>
        <w:rPr>
          <w:spacing w:val="-2"/>
        </w:rPr>
        <w:t>múltiplo</w:t>
      </w:r>
      <w:r>
        <w:rPr>
          <w:spacing w:val="-10"/>
        </w:rPr>
        <w:t xml:space="preserve"> </w:t>
      </w:r>
      <w:r>
        <w:rPr>
          <w:spacing w:val="-2"/>
        </w:rPr>
        <w:t>del</w:t>
      </w:r>
      <w:r>
        <w:rPr>
          <w:spacing w:val="-8"/>
        </w:rPr>
        <w:t xml:space="preserve"> </w:t>
      </w:r>
      <w:r>
        <w:rPr>
          <w:spacing w:val="-2"/>
        </w:rPr>
        <w:t>5</w:t>
      </w:r>
      <w:r>
        <w:rPr>
          <w:spacing w:val="-10"/>
        </w:rPr>
        <w:t xml:space="preserve"> </w:t>
      </w:r>
      <w:r>
        <w:rPr>
          <w:spacing w:val="-2"/>
        </w:rPr>
        <w:t>por</w:t>
      </w:r>
      <w:r>
        <w:rPr>
          <w:spacing w:val="-9"/>
        </w:rPr>
        <w:t xml:space="preserve"> </w:t>
      </w:r>
      <w:r>
        <w:rPr>
          <w:spacing w:val="-2"/>
        </w:rPr>
        <w:t>100</w:t>
      </w:r>
      <w:r>
        <w:rPr>
          <w:spacing w:val="-7"/>
        </w:rPr>
        <w:t xml:space="preserve"> </w:t>
      </w:r>
      <w:r>
        <w:rPr>
          <w:spacing w:val="-2"/>
        </w:rPr>
        <w:t>del</w:t>
      </w:r>
      <w:r>
        <w:rPr>
          <w:spacing w:val="-7"/>
        </w:rPr>
        <w:t xml:space="preserve"> </w:t>
      </w:r>
      <w:r>
        <w:rPr>
          <w:spacing w:val="-2"/>
        </w:rPr>
        <w:t>precio</w:t>
      </w:r>
      <w:r>
        <w:rPr>
          <w:spacing w:val="-10"/>
        </w:rPr>
        <w:t xml:space="preserve"> </w:t>
      </w:r>
      <w:r>
        <w:rPr>
          <w:spacing w:val="-2"/>
        </w:rPr>
        <w:t xml:space="preserve">del </w:t>
      </w:r>
      <w:r>
        <w:t>contrato,</w:t>
      </w:r>
      <w:r>
        <w:rPr>
          <w:spacing w:val="-2"/>
        </w:rPr>
        <w:t xml:space="preserve"> </w:t>
      </w:r>
      <w:r>
        <w:t>IGIC</w:t>
      </w:r>
      <w:r>
        <w:rPr>
          <w:spacing w:val="-5"/>
        </w:rPr>
        <w:t xml:space="preserve"> </w:t>
      </w:r>
      <w:r>
        <w:t>excluido,</w:t>
      </w:r>
      <w:r>
        <w:rPr>
          <w:spacing w:val="-4"/>
        </w:rPr>
        <w:t xml:space="preserve"> </w:t>
      </w:r>
      <w:r>
        <w:t>el</w:t>
      </w:r>
      <w:r>
        <w:rPr>
          <w:spacing w:val="-4"/>
        </w:rPr>
        <w:t xml:space="preserve"> </w:t>
      </w:r>
      <w:r>
        <w:t>órgano</w:t>
      </w:r>
      <w:r>
        <w:rPr>
          <w:spacing w:val="-5"/>
        </w:rPr>
        <w:t xml:space="preserve"> </w:t>
      </w:r>
      <w:r>
        <w:t>de</w:t>
      </w:r>
      <w:r>
        <w:rPr>
          <w:spacing w:val="-5"/>
        </w:rPr>
        <w:t xml:space="preserve"> </w:t>
      </w:r>
      <w:r>
        <w:t>contratación</w:t>
      </w:r>
      <w:r>
        <w:rPr>
          <w:spacing w:val="-3"/>
        </w:rPr>
        <w:t xml:space="preserve"> </w:t>
      </w:r>
      <w:r>
        <w:t>estará</w:t>
      </w:r>
      <w:r>
        <w:rPr>
          <w:spacing w:val="-5"/>
        </w:rPr>
        <w:t xml:space="preserve"> </w:t>
      </w:r>
      <w:r>
        <w:t>facultado</w:t>
      </w:r>
      <w:r>
        <w:rPr>
          <w:spacing w:val="-5"/>
        </w:rPr>
        <w:t xml:space="preserve"> </w:t>
      </w:r>
      <w:r>
        <w:t>para</w:t>
      </w:r>
      <w:r>
        <w:rPr>
          <w:spacing w:val="-1"/>
        </w:rPr>
        <w:t xml:space="preserve"> </w:t>
      </w:r>
      <w:r>
        <w:t>proceder</w:t>
      </w:r>
      <w:r>
        <w:rPr>
          <w:spacing w:val="-2"/>
        </w:rPr>
        <w:t xml:space="preserve"> </w:t>
      </w:r>
      <w:r>
        <w:t>a</w:t>
      </w:r>
      <w:r>
        <w:rPr>
          <w:spacing w:val="-3"/>
        </w:rPr>
        <w:t xml:space="preserve"> </w:t>
      </w:r>
      <w:r>
        <w:t>la</w:t>
      </w:r>
      <w:r>
        <w:rPr>
          <w:spacing w:val="-3"/>
        </w:rPr>
        <w:t xml:space="preserve"> </w:t>
      </w:r>
      <w:r>
        <w:t xml:space="preserve">resolución </w:t>
      </w:r>
      <w:proofErr w:type="gramStart"/>
      <w:r>
        <w:t>del</w:t>
      </w:r>
      <w:r>
        <w:rPr>
          <w:spacing w:val="-11"/>
        </w:rPr>
        <w:t xml:space="preserve"> </w:t>
      </w:r>
      <w:r>
        <w:t>mismo</w:t>
      </w:r>
      <w:proofErr w:type="gramEnd"/>
      <w:r>
        <w:rPr>
          <w:spacing w:val="-11"/>
        </w:rPr>
        <w:t xml:space="preserve"> </w:t>
      </w:r>
      <w:r>
        <w:t>o</w:t>
      </w:r>
      <w:r>
        <w:rPr>
          <w:spacing w:val="-11"/>
        </w:rPr>
        <w:t xml:space="preserve"> </w:t>
      </w:r>
      <w:r>
        <w:t>acordar</w:t>
      </w:r>
      <w:r>
        <w:rPr>
          <w:spacing w:val="-10"/>
        </w:rPr>
        <w:t xml:space="preserve"> </w:t>
      </w:r>
      <w:r>
        <w:t>la</w:t>
      </w:r>
      <w:r>
        <w:rPr>
          <w:spacing w:val="-11"/>
        </w:rPr>
        <w:t xml:space="preserve"> </w:t>
      </w:r>
      <w:r>
        <w:t>continuidad</w:t>
      </w:r>
      <w:r>
        <w:rPr>
          <w:spacing w:val="-11"/>
        </w:rPr>
        <w:t xml:space="preserve"> </w:t>
      </w:r>
      <w:r>
        <w:t>de</w:t>
      </w:r>
      <w:r>
        <w:rPr>
          <w:spacing w:val="-13"/>
        </w:rPr>
        <w:t xml:space="preserve"> </w:t>
      </w:r>
      <w:r>
        <w:t>su</w:t>
      </w:r>
      <w:r>
        <w:rPr>
          <w:spacing w:val="-11"/>
        </w:rPr>
        <w:t xml:space="preserve"> </w:t>
      </w:r>
      <w:r>
        <w:t>ejecución</w:t>
      </w:r>
      <w:r>
        <w:rPr>
          <w:spacing w:val="-11"/>
        </w:rPr>
        <w:t xml:space="preserve"> </w:t>
      </w:r>
      <w:r>
        <w:t>con</w:t>
      </w:r>
      <w:r>
        <w:rPr>
          <w:spacing w:val="-10"/>
        </w:rPr>
        <w:t xml:space="preserve"> </w:t>
      </w:r>
      <w:r>
        <w:t>imposición</w:t>
      </w:r>
      <w:r>
        <w:rPr>
          <w:spacing w:val="-11"/>
        </w:rPr>
        <w:t xml:space="preserve"> </w:t>
      </w:r>
      <w:r>
        <w:t>de</w:t>
      </w:r>
      <w:r>
        <w:rPr>
          <w:spacing w:val="-11"/>
        </w:rPr>
        <w:t xml:space="preserve"> </w:t>
      </w:r>
      <w:r>
        <w:t>nuevas</w:t>
      </w:r>
      <w:r>
        <w:rPr>
          <w:spacing w:val="-8"/>
        </w:rPr>
        <w:t xml:space="preserve"> </w:t>
      </w:r>
      <w:r>
        <w:t>penalidades.</w:t>
      </w:r>
    </w:p>
    <w:p w14:paraId="40F109CF" w14:textId="77777777" w:rsidR="00076FF8" w:rsidRDefault="00000000">
      <w:pPr>
        <w:pStyle w:val="Textoindependiente"/>
        <w:spacing w:before="251"/>
        <w:ind w:left="285" w:right="274" w:firstLine="707"/>
        <w:jc w:val="both"/>
      </w:pPr>
      <w:r>
        <w:t>Esta misma facultad tendrá la Administración respecto al incumplimiento por parte de la contratista de los plazos parciales o cuando la demora en el cumplimiento de aquéllos haga presumir</w:t>
      </w:r>
      <w:r>
        <w:rPr>
          <w:spacing w:val="-12"/>
        </w:rPr>
        <w:t xml:space="preserve"> </w:t>
      </w:r>
      <w:r>
        <w:t>razonablemente</w:t>
      </w:r>
      <w:r>
        <w:rPr>
          <w:spacing w:val="-11"/>
        </w:rPr>
        <w:t xml:space="preserve"> </w:t>
      </w:r>
      <w:r>
        <w:t>la</w:t>
      </w:r>
      <w:r>
        <w:rPr>
          <w:spacing w:val="-11"/>
        </w:rPr>
        <w:t xml:space="preserve"> </w:t>
      </w:r>
      <w:r>
        <w:t>imposibilidad</w:t>
      </w:r>
      <w:r>
        <w:rPr>
          <w:spacing w:val="-11"/>
        </w:rPr>
        <w:t xml:space="preserve"> </w:t>
      </w:r>
      <w:r>
        <w:t>del</w:t>
      </w:r>
      <w:r>
        <w:rPr>
          <w:spacing w:val="-11"/>
        </w:rPr>
        <w:t xml:space="preserve"> </w:t>
      </w:r>
      <w:r>
        <w:t>cumplimiento</w:t>
      </w:r>
      <w:r>
        <w:rPr>
          <w:spacing w:val="-11"/>
        </w:rPr>
        <w:t xml:space="preserve"> </w:t>
      </w:r>
      <w:r>
        <w:t>del</w:t>
      </w:r>
      <w:r>
        <w:rPr>
          <w:spacing w:val="-11"/>
        </w:rPr>
        <w:t xml:space="preserve"> </w:t>
      </w:r>
      <w:r>
        <w:t>plazo</w:t>
      </w:r>
      <w:r>
        <w:rPr>
          <w:spacing w:val="-13"/>
        </w:rPr>
        <w:t xml:space="preserve"> </w:t>
      </w:r>
      <w:r>
        <w:t>total.</w:t>
      </w:r>
    </w:p>
    <w:p w14:paraId="7A122D8D" w14:textId="77777777" w:rsidR="00076FF8" w:rsidRDefault="00076FF8">
      <w:pPr>
        <w:pStyle w:val="Textoindependiente"/>
        <w:spacing w:before="1"/>
      </w:pPr>
    </w:p>
    <w:p w14:paraId="266A74E2" w14:textId="77777777" w:rsidR="00076FF8" w:rsidRDefault="00000000">
      <w:pPr>
        <w:pStyle w:val="Textoindependiente"/>
        <w:ind w:left="285" w:right="276" w:firstLine="707"/>
        <w:jc w:val="both"/>
      </w:pPr>
      <w:r>
        <w:rPr>
          <w:rFonts w:ascii="Arial" w:hAnsi="Arial"/>
          <w:b/>
        </w:rPr>
        <w:t>27.1.3</w:t>
      </w:r>
      <w:r>
        <w:t>.-</w:t>
      </w:r>
      <w:r>
        <w:rPr>
          <w:spacing w:val="-2"/>
        </w:rPr>
        <w:t xml:space="preserve"> </w:t>
      </w:r>
      <w:r>
        <w:t>La</w:t>
      </w:r>
      <w:r>
        <w:rPr>
          <w:spacing w:val="-4"/>
        </w:rPr>
        <w:t xml:space="preserve"> </w:t>
      </w:r>
      <w:r>
        <w:t>constitución</w:t>
      </w:r>
      <w:r>
        <w:rPr>
          <w:spacing w:val="-4"/>
        </w:rPr>
        <w:t xml:space="preserve"> </w:t>
      </w:r>
      <w:r>
        <w:t>en</w:t>
      </w:r>
      <w:r>
        <w:rPr>
          <w:spacing w:val="-1"/>
        </w:rPr>
        <w:t xml:space="preserve"> </w:t>
      </w:r>
      <w:r>
        <w:t>mora</w:t>
      </w:r>
      <w:r>
        <w:rPr>
          <w:spacing w:val="-1"/>
        </w:rPr>
        <w:t xml:space="preserve"> </w:t>
      </w:r>
      <w:r>
        <w:t>de</w:t>
      </w:r>
      <w:r>
        <w:rPr>
          <w:spacing w:val="-4"/>
        </w:rPr>
        <w:t xml:space="preserve"> </w:t>
      </w:r>
      <w:r>
        <w:t>la</w:t>
      </w:r>
      <w:r>
        <w:rPr>
          <w:spacing w:val="-4"/>
        </w:rPr>
        <w:t xml:space="preserve"> </w:t>
      </w:r>
      <w:r>
        <w:t>contratista</w:t>
      </w:r>
      <w:r>
        <w:rPr>
          <w:spacing w:val="-4"/>
        </w:rPr>
        <w:t xml:space="preserve"> </w:t>
      </w:r>
      <w:r>
        <w:t>no</w:t>
      </w:r>
      <w:r>
        <w:rPr>
          <w:spacing w:val="-4"/>
        </w:rPr>
        <w:t xml:space="preserve"> </w:t>
      </w:r>
      <w:r>
        <w:t>requerirá</w:t>
      </w:r>
      <w:r>
        <w:rPr>
          <w:spacing w:val="-1"/>
        </w:rPr>
        <w:t xml:space="preserve"> </w:t>
      </w:r>
      <w:r>
        <w:t>intimación</w:t>
      </w:r>
      <w:r>
        <w:rPr>
          <w:spacing w:val="-4"/>
        </w:rPr>
        <w:t xml:space="preserve"> </w:t>
      </w:r>
      <w:r>
        <w:t>previa</w:t>
      </w:r>
      <w:r>
        <w:rPr>
          <w:spacing w:val="-1"/>
        </w:rPr>
        <w:t xml:space="preserve"> </w:t>
      </w:r>
      <w:r>
        <w:t>por</w:t>
      </w:r>
      <w:r>
        <w:rPr>
          <w:spacing w:val="-1"/>
        </w:rPr>
        <w:t xml:space="preserve"> </w:t>
      </w:r>
      <w:r>
        <w:t>parte de la Administración.</w:t>
      </w:r>
    </w:p>
    <w:p w14:paraId="5D12C2EA" w14:textId="77777777" w:rsidR="00076FF8" w:rsidRDefault="00076FF8">
      <w:pPr>
        <w:pStyle w:val="Textoindependiente"/>
      </w:pPr>
    </w:p>
    <w:p w14:paraId="33CC696B" w14:textId="77777777" w:rsidR="00076FF8" w:rsidRDefault="00076FF8">
      <w:pPr>
        <w:pStyle w:val="Textoindependiente"/>
        <w:spacing w:before="1"/>
      </w:pPr>
    </w:p>
    <w:p w14:paraId="43F5029D" w14:textId="77777777" w:rsidR="00076FF8" w:rsidRDefault="00000000">
      <w:pPr>
        <w:pStyle w:val="Ttulo2"/>
        <w:ind w:right="277" w:firstLine="707"/>
        <w:jc w:val="both"/>
      </w:pPr>
      <w:r>
        <w:t>27.2-</w:t>
      </w:r>
      <w:r>
        <w:rPr>
          <w:spacing w:val="-2"/>
        </w:rPr>
        <w:t xml:space="preserve"> </w:t>
      </w:r>
      <w:r>
        <w:rPr>
          <w:u w:val="single"/>
        </w:rPr>
        <w:t>Cumplimiento</w:t>
      </w:r>
      <w:r>
        <w:rPr>
          <w:spacing w:val="-3"/>
          <w:u w:val="single"/>
        </w:rPr>
        <w:t xml:space="preserve"> </w:t>
      </w:r>
      <w:r>
        <w:rPr>
          <w:u w:val="single"/>
        </w:rPr>
        <w:t>defectuoso</w:t>
      </w:r>
      <w:r>
        <w:rPr>
          <w:spacing w:val="-3"/>
          <w:u w:val="single"/>
        </w:rPr>
        <w:t xml:space="preserve"> </w:t>
      </w:r>
      <w:r>
        <w:rPr>
          <w:u w:val="single"/>
        </w:rPr>
        <w:t>o</w:t>
      </w:r>
      <w:r>
        <w:rPr>
          <w:spacing w:val="-5"/>
          <w:u w:val="single"/>
        </w:rPr>
        <w:t xml:space="preserve"> </w:t>
      </w:r>
      <w:r>
        <w:rPr>
          <w:u w:val="single"/>
        </w:rPr>
        <w:t>incumplimiento</w:t>
      </w:r>
      <w:r>
        <w:rPr>
          <w:spacing w:val="-3"/>
          <w:u w:val="single"/>
        </w:rPr>
        <w:t xml:space="preserve"> </w:t>
      </w:r>
      <w:r>
        <w:rPr>
          <w:u w:val="single"/>
        </w:rPr>
        <w:t>parcial</w:t>
      </w:r>
      <w:r>
        <w:rPr>
          <w:spacing w:val="-2"/>
          <w:u w:val="single"/>
        </w:rPr>
        <w:t xml:space="preserve"> </w:t>
      </w:r>
      <w:r>
        <w:rPr>
          <w:u w:val="single"/>
        </w:rPr>
        <w:t>de</w:t>
      </w:r>
      <w:r>
        <w:rPr>
          <w:spacing w:val="-3"/>
          <w:u w:val="single"/>
        </w:rPr>
        <w:t xml:space="preserve"> </w:t>
      </w:r>
      <w:r>
        <w:rPr>
          <w:u w:val="single"/>
        </w:rPr>
        <w:t>la</w:t>
      </w:r>
      <w:r>
        <w:rPr>
          <w:spacing w:val="-5"/>
          <w:u w:val="single"/>
        </w:rPr>
        <w:t xml:space="preserve"> </w:t>
      </w:r>
      <w:r>
        <w:rPr>
          <w:u w:val="single"/>
        </w:rPr>
        <w:t>ejecución</w:t>
      </w:r>
      <w:r>
        <w:rPr>
          <w:spacing w:val="-3"/>
          <w:u w:val="single"/>
        </w:rPr>
        <w:t xml:space="preserve"> </w:t>
      </w:r>
      <w:r>
        <w:rPr>
          <w:u w:val="single"/>
        </w:rPr>
        <w:t>del</w:t>
      </w:r>
      <w:r>
        <w:rPr>
          <w:spacing w:val="-2"/>
          <w:u w:val="single"/>
        </w:rPr>
        <w:t xml:space="preserve"> </w:t>
      </w:r>
      <w:r>
        <w:rPr>
          <w:u w:val="single"/>
        </w:rPr>
        <w:t>objeto</w:t>
      </w:r>
      <w:r>
        <w:t xml:space="preserve"> </w:t>
      </w:r>
      <w:r>
        <w:rPr>
          <w:u w:val="single"/>
        </w:rPr>
        <w:t>del contrato</w:t>
      </w:r>
    </w:p>
    <w:p w14:paraId="29722B96" w14:textId="77777777" w:rsidR="00076FF8" w:rsidRDefault="00076FF8">
      <w:pPr>
        <w:pStyle w:val="Textoindependiente"/>
        <w:rPr>
          <w:rFonts w:ascii="Arial"/>
          <w:b/>
        </w:rPr>
      </w:pPr>
    </w:p>
    <w:p w14:paraId="1BFED836" w14:textId="77777777" w:rsidR="00076FF8" w:rsidRDefault="00000000">
      <w:pPr>
        <w:pStyle w:val="Textoindependiente"/>
        <w:ind w:left="285" w:right="273" w:firstLine="707"/>
        <w:jc w:val="both"/>
      </w:pPr>
      <w:r>
        <w:rPr>
          <w:rFonts w:ascii="Arial" w:hAnsi="Arial"/>
          <w:b/>
          <w:spacing w:val="-2"/>
        </w:rPr>
        <w:t>27.2.1.-</w:t>
      </w:r>
      <w:r>
        <w:rPr>
          <w:rFonts w:ascii="Arial" w:hAnsi="Arial"/>
          <w:b/>
          <w:spacing w:val="-5"/>
        </w:rPr>
        <w:t xml:space="preserve"> </w:t>
      </w:r>
      <w:r>
        <w:rPr>
          <w:spacing w:val="-2"/>
        </w:rPr>
        <w:t>En</w:t>
      </w:r>
      <w:r>
        <w:rPr>
          <w:spacing w:val="-6"/>
        </w:rPr>
        <w:t xml:space="preserve"> </w:t>
      </w:r>
      <w:r>
        <w:rPr>
          <w:spacing w:val="-2"/>
        </w:rPr>
        <w:t>el</w:t>
      </w:r>
      <w:r>
        <w:rPr>
          <w:spacing w:val="-9"/>
        </w:rPr>
        <w:t xml:space="preserve"> </w:t>
      </w:r>
      <w:r>
        <w:rPr>
          <w:spacing w:val="-2"/>
        </w:rPr>
        <w:t>caso</w:t>
      </w:r>
      <w:r>
        <w:rPr>
          <w:spacing w:val="-6"/>
        </w:rPr>
        <w:t xml:space="preserve"> </w:t>
      </w:r>
      <w:r>
        <w:rPr>
          <w:spacing w:val="-2"/>
        </w:rPr>
        <w:t>de</w:t>
      </w:r>
      <w:r>
        <w:rPr>
          <w:spacing w:val="-6"/>
        </w:rPr>
        <w:t xml:space="preserve"> </w:t>
      </w:r>
      <w:r>
        <w:rPr>
          <w:spacing w:val="-2"/>
        </w:rPr>
        <w:t>que</w:t>
      </w:r>
      <w:r>
        <w:rPr>
          <w:spacing w:val="-6"/>
        </w:rPr>
        <w:t xml:space="preserve"> </w:t>
      </w:r>
      <w:r>
        <w:rPr>
          <w:spacing w:val="-2"/>
        </w:rPr>
        <w:t>la</w:t>
      </w:r>
      <w:r>
        <w:rPr>
          <w:spacing w:val="-6"/>
        </w:rPr>
        <w:t xml:space="preserve"> </w:t>
      </w:r>
      <w:r>
        <w:rPr>
          <w:spacing w:val="-2"/>
        </w:rPr>
        <w:t>contratista</w:t>
      </w:r>
      <w:r>
        <w:rPr>
          <w:spacing w:val="-8"/>
        </w:rPr>
        <w:t xml:space="preserve"> </w:t>
      </w:r>
      <w:proofErr w:type="gramStart"/>
      <w:r>
        <w:rPr>
          <w:spacing w:val="-2"/>
        </w:rPr>
        <w:t>realizara</w:t>
      </w:r>
      <w:proofErr w:type="gramEnd"/>
      <w:r>
        <w:rPr>
          <w:spacing w:val="-6"/>
        </w:rPr>
        <w:t xml:space="preserve"> </w:t>
      </w:r>
      <w:r>
        <w:rPr>
          <w:spacing w:val="-2"/>
        </w:rPr>
        <w:t>defectuosamente</w:t>
      </w:r>
      <w:r>
        <w:rPr>
          <w:spacing w:val="-8"/>
        </w:rPr>
        <w:t xml:space="preserve"> </w:t>
      </w:r>
      <w:r>
        <w:rPr>
          <w:spacing w:val="-2"/>
        </w:rPr>
        <w:t>el</w:t>
      </w:r>
      <w:r>
        <w:rPr>
          <w:spacing w:val="-7"/>
        </w:rPr>
        <w:t xml:space="preserve"> </w:t>
      </w:r>
      <w:r>
        <w:rPr>
          <w:spacing w:val="-2"/>
        </w:rPr>
        <w:t>objeto</w:t>
      </w:r>
      <w:r>
        <w:rPr>
          <w:spacing w:val="-8"/>
        </w:rPr>
        <w:t xml:space="preserve"> </w:t>
      </w:r>
      <w:r>
        <w:rPr>
          <w:spacing w:val="-2"/>
        </w:rPr>
        <w:t>del</w:t>
      </w:r>
      <w:r>
        <w:rPr>
          <w:spacing w:val="-4"/>
        </w:rPr>
        <w:t xml:space="preserve"> </w:t>
      </w:r>
      <w:r>
        <w:rPr>
          <w:spacing w:val="-2"/>
        </w:rPr>
        <w:t>contrato,</w:t>
      </w:r>
      <w:r>
        <w:rPr>
          <w:spacing w:val="-7"/>
        </w:rPr>
        <w:t xml:space="preserve"> </w:t>
      </w:r>
      <w:r>
        <w:rPr>
          <w:spacing w:val="-2"/>
        </w:rPr>
        <w:t xml:space="preserve">o </w:t>
      </w:r>
      <w:r>
        <w:t>incumpliera los compromisos adquiridos en virtud del presente contrato, o las condiciones especiales</w:t>
      </w:r>
      <w:r>
        <w:rPr>
          <w:spacing w:val="-14"/>
        </w:rPr>
        <w:t xml:space="preserve"> </w:t>
      </w:r>
      <w:r>
        <w:t>de</w:t>
      </w:r>
      <w:r>
        <w:rPr>
          <w:spacing w:val="-14"/>
        </w:rPr>
        <w:t xml:space="preserve"> </w:t>
      </w:r>
      <w:r>
        <w:t>ejecución</w:t>
      </w:r>
      <w:r>
        <w:rPr>
          <w:spacing w:val="-15"/>
        </w:rPr>
        <w:t xml:space="preserve"> </w:t>
      </w:r>
      <w:r>
        <w:t>establecidas</w:t>
      </w:r>
      <w:r>
        <w:rPr>
          <w:spacing w:val="-14"/>
        </w:rPr>
        <w:t xml:space="preserve"> </w:t>
      </w:r>
      <w:r>
        <w:t>en</w:t>
      </w:r>
      <w:r>
        <w:rPr>
          <w:spacing w:val="-14"/>
        </w:rPr>
        <w:t xml:space="preserve"> </w:t>
      </w:r>
      <w:r>
        <w:t>el</w:t>
      </w:r>
      <w:r>
        <w:rPr>
          <w:spacing w:val="-15"/>
        </w:rPr>
        <w:t xml:space="preserve"> </w:t>
      </w:r>
      <w:r>
        <w:t>presente</w:t>
      </w:r>
      <w:r>
        <w:rPr>
          <w:spacing w:val="-14"/>
        </w:rPr>
        <w:t xml:space="preserve"> </w:t>
      </w:r>
      <w:r>
        <w:t>pliego,</w:t>
      </w:r>
      <w:r>
        <w:rPr>
          <w:spacing w:val="-14"/>
        </w:rPr>
        <w:t xml:space="preserve"> </w:t>
      </w:r>
      <w:r>
        <w:t>el</w:t>
      </w:r>
      <w:r>
        <w:rPr>
          <w:spacing w:val="-14"/>
        </w:rPr>
        <w:t xml:space="preserve"> </w:t>
      </w:r>
      <w:r>
        <w:t>órgano</w:t>
      </w:r>
      <w:r>
        <w:rPr>
          <w:spacing w:val="-14"/>
        </w:rPr>
        <w:t xml:space="preserve"> </w:t>
      </w:r>
      <w:r>
        <w:t>de</w:t>
      </w:r>
      <w:r>
        <w:rPr>
          <w:spacing w:val="-11"/>
        </w:rPr>
        <w:t xml:space="preserve"> </w:t>
      </w:r>
      <w:r>
        <w:t>contratación</w:t>
      </w:r>
      <w:r>
        <w:rPr>
          <w:spacing w:val="-15"/>
        </w:rPr>
        <w:t xml:space="preserve"> </w:t>
      </w:r>
      <w:r>
        <w:t>podrá</w:t>
      </w:r>
      <w:r>
        <w:rPr>
          <w:spacing w:val="-14"/>
        </w:rPr>
        <w:t xml:space="preserve"> </w:t>
      </w:r>
      <w:r>
        <w:t>optar por</w:t>
      </w:r>
      <w:r>
        <w:rPr>
          <w:spacing w:val="-9"/>
        </w:rPr>
        <w:t xml:space="preserve"> </w:t>
      </w:r>
      <w:r>
        <w:t>resolver</w:t>
      </w:r>
      <w:r>
        <w:rPr>
          <w:spacing w:val="-7"/>
        </w:rPr>
        <w:t xml:space="preserve"> </w:t>
      </w:r>
      <w:r>
        <w:t>el</w:t>
      </w:r>
      <w:r>
        <w:rPr>
          <w:spacing w:val="-8"/>
        </w:rPr>
        <w:t xml:space="preserve"> </w:t>
      </w:r>
      <w:r>
        <w:t>contrato</w:t>
      </w:r>
      <w:r>
        <w:rPr>
          <w:spacing w:val="-10"/>
        </w:rPr>
        <w:t xml:space="preserve"> </w:t>
      </w:r>
      <w:r>
        <w:t>con</w:t>
      </w:r>
      <w:r>
        <w:rPr>
          <w:spacing w:val="-5"/>
        </w:rPr>
        <w:t xml:space="preserve"> </w:t>
      </w:r>
      <w:r>
        <w:t>incautación</w:t>
      </w:r>
      <w:r>
        <w:rPr>
          <w:spacing w:val="-8"/>
        </w:rPr>
        <w:t xml:space="preserve"> </w:t>
      </w:r>
      <w:r>
        <w:t>de</w:t>
      </w:r>
      <w:r>
        <w:rPr>
          <w:spacing w:val="-5"/>
        </w:rPr>
        <w:t xml:space="preserve"> </w:t>
      </w:r>
      <w:r>
        <w:t>la</w:t>
      </w:r>
      <w:r>
        <w:rPr>
          <w:spacing w:val="-8"/>
        </w:rPr>
        <w:t xml:space="preserve"> </w:t>
      </w:r>
      <w:r>
        <w:t>garantía</w:t>
      </w:r>
      <w:r>
        <w:rPr>
          <w:spacing w:val="-7"/>
        </w:rPr>
        <w:t xml:space="preserve"> </w:t>
      </w:r>
      <w:r>
        <w:t>constituida.</w:t>
      </w:r>
    </w:p>
    <w:p w14:paraId="1AB9445F" w14:textId="77777777" w:rsidR="00076FF8" w:rsidRDefault="00076FF8">
      <w:pPr>
        <w:pStyle w:val="Textoindependiente"/>
      </w:pPr>
    </w:p>
    <w:p w14:paraId="50809F31" w14:textId="77777777" w:rsidR="00076FF8" w:rsidRDefault="00000000">
      <w:pPr>
        <w:pStyle w:val="Textoindependiente"/>
        <w:ind w:left="285" w:right="271" w:firstLine="707"/>
        <w:jc w:val="both"/>
      </w:pPr>
      <w:r>
        <w:rPr>
          <w:rFonts w:ascii="Arial" w:hAnsi="Arial"/>
          <w:b/>
        </w:rPr>
        <w:t>27.2</w:t>
      </w:r>
      <w:r>
        <w:t>.</w:t>
      </w:r>
      <w:r>
        <w:rPr>
          <w:rFonts w:ascii="Arial" w:hAnsi="Arial"/>
          <w:b/>
        </w:rPr>
        <w:t xml:space="preserve">2- </w:t>
      </w:r>
      <w:r>
        <w:t>Cuando la contratista, por causas a ella imputables, hubiera incumplido parcialmente</w:t>
      </w:r>
      <w:r>
        <w:rPr>
          <w:spacing w:val="-3"/>
        </w:rPr>
        <w:t xml:space="preserve"> </w:t>
      </w:r>
      <w:r>
        <w:t>la</w:t>
      </w:r>
      <w:r>
        <w:rPr>
          <w:spacing w:val="-5"/>
        </w:rPr>
        <w:t xml:space="preserve"> </w:t>
      </w:r>
      <w:r>
        <w:t>ejecución</w:t>
      </w:r>
      <w:r>
        <w:rPr>
          <w:spacing w:val="-3"/>
        </w:rPr>
        <w:t xml:space="preserve"> </w:t>
      </w:r>
      <w:r>
        <w:t>de</w:t>
      </w:r>
      <w:r>
        <w:rPr>
          <w:spacing w:val="-3"/>
        </w:rPr>
        <w:t xml:space="preserve"> </w:t>
      </w:r>
      <w:r>
        <w:t>las</w:t>
      </w:r>
      <w:r>
        <w:rPr>
          <w:spacing w:val="-5"/>
        </w:rPr>
        <w:t xml:space="preserve"> </w:t>
      </w:r>
      <w:r>
        <w:t>prestaciones</w:t>
      </w:r>
      <w:r>
        <w:rPr>
          <w:spacing w:val="-3"/>
        </w:rPr>
        <w:t xml:space="preserve"> </w:t>
      </w:r>
      <w:r>
        <w:t>definidas</w:t>
      </w:r>
      <w:r>
        <w:rPr>
          <w:spacing w:val="-3"/>
        </w:rPr>
        <w:t xml:space="preserve"> </w:t>
      </w:r>
      <w:r>
        <w:t>en</w:t>
      </w:r>
      <w:r>
        <w:rPr>
          <w:spacing w:val="-3"/>
        </w:rPr>
        <w:t xml:space="preserve"> </w:t>
      </w:r>
      <w:r>
        <w:t>el</w:t>
      </w:r>
      <w:r>
        <w:rPr>
          <w:spacing w:val="-5"/>
        </w:rPr>
        <w:t xml:space="preserve"> </w:t>
      </w:r>
      <w:r>
        <w:t>contrato,</w:t>
      </w:r>
      <w:r>
        <w:rPr>
          <w:spacing w:val="-2"/>
        </w:rPr>
        <w:t xml:space="preserve"> </w:t>
      </w:r>
      <w:r>
        <w:t>el</w:t>
      </w:r>
      <w:r>
        <w:rPr>
          <w:spacing w:val="-4"/>
        </w:rPr>
        <w:t xml:space="preserve"> </w:t>
      </w:r>
      <w:r>
        <w:t>órgano</w:t>
      </w:r>
      <w:r>
        <w:rPr>
          <w:spacing w:val="-3"/>
        </w:rPr>
        <w:t xml:space="preserve"> </w:t>
      </w:r>
      <w:r>
        <w:t>de</w:t>
      </w:r>
      <w:r>
        <w:rPr>
          <w:spacing w:val="-2"/>
        </w:rPr>
        <w:t xml:space="preserve"> </w:t>
      </w:r>
      <w:r>
        <w:t>contratación podrá optar por su resolución.</w:t>
      </w:r>
    </w:p>
    <w:p w14:paraId="7167FADB" w14:textId="77777777" w:rsidR="00076FF8" w:rsidRDefault="00076FF8">
      <w:pPr>
        <w:pStyle w:val="Textoindependiente"/>
        <w:spacing w:before="1"/>
      </w:pPr>
    </w:p>
    <w:p w14:paraId="3D0F9E84" w14:textId="77777777" w:rsidR="00076FF8" w:rsidRDefault="00000000">
      <w:pPr>
        <w:pStyle w:val="Textoindependiente"/>
        <w:ind w:left="285" w:right="274" w:firstLine="707"/>
        <w:jc w:val="both"/>
      </w:pPr>
      <w:r>
        <w:rPr>
          <w:rFonts w:ascii="Arial" w:hAnsi="Arial"/>
          <w:b/>
        </w:rPr>
        <w:t>27.2.3</w:t>
      </w:r>
      <w:r>
        <w:t>.-</w:t>
      </w:r>
      <w:r>
        <w:rPr>
          <w:spacing w:val="-11"/>
        </w:rPr>
        <w:t xml:space="preserve"> </w:t>
      </w:r>
      <w:r>
        <w:t>Las</w:t>
      </w:r>
      <w:r>
        <w:rPr>
          <w:spacing w:val="-10"/>
        </w:rPr>
        <w:t xml:space="preserve"> </w:t>
      </w:r>
      <w:r>
        <w:t>penalidades</w:t>
      </w:r>
      <w:r>
        <w:rPr>
          <w:spacing w:val="-12"/>
        </w:rPr>
        <w:t xml:space="preserve"> </w:t>
      </w:r>
      <w:r>
        <w:t>se</w:t>
      </w:r>
      <w:r>
        <w:rPr>
          <w:spacing w:val="-10"/>
        </w:rPr>
        <w:t xml:space="preserve"> </w:t>
      </w:r>
      <w:r>
        <w:t>impondrán</w:t>
      </w:r>
      <w:r>
        <w:rPr>
          <w:spacing w:val="-12"/>
        </w:rPr>
        <w:t xml:space="preserve"> </w:t>
      </w:r>
      <w:r>
        <w:t>por</w:t>
      </w:r>
      <w:r>
        <w:rPr>
          <w:spacing w:val="-11"/>
        </w:rPr>
        <w:t xml:space="preserve"> </w:t>
      </w:r>
      <w:r>
        <w:t>acuerdo</w:t>
      </w:r>
      <w:r>
        <w:rPr>
          <w:spacing w:val="-10"/>
        </w:rPr>
        <w:t xml:space="preserve"> </w:t>
      </w:r>
      <w:r>
        <w:t>del</w:t>
      </w:r>
      <w:r>
        <w:rPr>
          <w:spacing w:val="-12"/>
        </w:rPr>
        <w:t xml:space="preserve"> </w:t>
      </w:r>
      <w:r>
        <w:t>órgano</w:t>
      </w:r>
      <w:r>
        <w:rPr>
          <w:spacing w:val="-12"/>
        </w:rPr>
        <w:t xml:space="preserve"> </w:t>
      </w:r>
      <w:r>
        <w:t>de</w:t>
      </w:r>
      <w:r>
        <w:rPr>
          <w:spacing w:val="-12"/>
        </w:rPr>
        <w:t xml:space="preserve"> </w:t>
      </w:r>
      <w:r>
        <w:t>contratación,</w:t>
      </w:r>
      <w:r>
        <w:rPr>
          <w:spacing w:val="-6"/>
        </w:rPr>
        <w:t xml:space="preserve"> </w:t>
      </w:r>
      <w:r>
        <w:t>adoptado a propuesta del responsable supervisor de la ejecución del contrato,</w:t>
      </w:r>
      <w:r>
        <w:rPr>
          <w:spacing w:val="14"/>
        </w:rPr>
        <w:t xml:space="preserve"> </w:t>
      </w:r>
      <w:r>
        <w:t>que será</w:t>
      </w:r>
      <w:r>
        <w:rPr>
          <w:spacing w:val="14"/>
        </w:rPr>
        <w:t xml:space="preserve"> </w:t>
      </w:r>
      <w:r>
        <w:t>inmediatamente</w:t>
      </w:r>
    </w:p>
    <w:p w14:paraId="1B410AA4" w14:textId="77777777" w:rsidR="00076FF8" w:rsidRDefault="00076FF8">
      <w:pPr>
        <w:pStyle w:val="Textoindependiente"/>
        <w:jc w:val="both"/>
        <w:sectPr w:rsidR="00076FF8">
          <w:pgSz w:w="11920" w:h="16850"/>
          <w:pgMar w:top="1360" w:right="708" w:bottom="280" w:left="1275" w:header="720" w:footer="720" w:gutter="0"/>
          <w:cols w:space="720"/>
        </w:sectPr>
      </w:pPr>
    </w:p>
    <w:p w14:paraId="29420381" w14:textId="77777777" w:rsidR="00076FF8" w:rsidRDefault="00000000">
      <w:pPr>
        <w:pStyle w:val="Textoindependiente"/>
        <w:spacing w:before="79"/>
        <w:ind w:left="285" w:right="274"/>
        <w:jc w:val="both"/>
      </w:pPr>
      <w:r>
        <w:rPr>
          <w:noProof/>
        </w:rPr>
        <w:lastRenderedPageBreak/>
        <mc:AlternateContent>
          <mc:Choice Requires="wps">
            <w:drawing>
              <wp:anchor distT="0" distB="0" distL="0" distR="0" simplePos="0" relativeHeight="15753216" behindDoc="0" locked="0" layoutInCell="1" allowOverlap="1" wp14:anchorId="4F6C56CF" wp14:editId="0A4B3279">
                <wp:simplePos x="0" y="0"/>
                <wp:positionH relativeFrom="page">
                  <wp:posOffset>309245</wp:posOffset>
                </wp:positionH>
                <wp:positionV relativeFrom="page">
                  <wp:posOffset>3309746</wp:posOffset>
                </wp:positionV>
                <wp:extent cx="1270" cy="1999614"/>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BE34E95" id="Graphic 49" o:spid="_x0000_s1026" style="position:absolute;margin-left:24.35pt;margin-top:260.6pt;width:.1pt;height:157.45pt;z-index:1575321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" path="m,1999107l,e" filled="f" strokecolor="blue" strokeweight=".18814mm">
                <v:path arrowok="t"/>
                <w10:wrap anchorx="page" anchory="page"/>
              </v:shape>
            </w:pict>
          </mc:Fallback>
        </mc:AlternateContent>
      </w:r>
      <w:r>
        <w:rPr>
          <w:noProof/>
        </w:rPr>
        <mc:AlternateContent>
          <mc:Choice Requires="wps">
            <w:drawing>
              <wp:anchor distT="0" distB="0" distL="0" distR="0" simplePos="0" relativeHeight="15753728" behindDoc="0" locked="0" layoutInCell="1" allowOverlap="1" wp14:anchorId="01DBF552" wp14:editId="6E5F0874">
                <wp:simplePos x="0" y="0"/>
                <wp:positionH relativeFrom="page">
                  <wp:posOffset>7592</wp:posOffset>
                </wp:positionH>
                <wp:positionV relativeFrom="page">
                  <wp:posOffset>1903026</wp:posOffset>
                </wp:positionV>
                <wp:extent cx="302260" cy="739394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393940"/>
                        </a:xfrm>
                        <a:prstGeom prst="rect">
                          <a:avLst/>
                        </a:prstGeom>
                      </wps:spPr>
                      <wps:txbx>
                        <w:txbxContent>
                          <w:p w14:paraId="77F6D030"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529DBDAB" w14:textId="77777777" w:rsidR="00076FF8" w:rsidRDefault="00000000">
                            <w:pPr>
                              <w:spacing w:before="73"/>
                              <w:ind w:left="20"/>
                              <w:rPr>
                                <w:sz w:val="16"/>
                              </w:rPr>
                            </w:pPr>
                            <w:r>
                              <w:rPr>
                                <w:sz w:val="16"/>
                              </w:rPr>
                              <w:t xml:space="preserve">Procedimiento Administrativo Común Electrónico. Puede comprobar su autenticidad en: </w:t>
                            </w:r>
                            <w:hyperlink r:id="rId57">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1DBF552" id="Textbox 50" o:spid="_x0000_s1050" type="#_x0000_t202" style="position:absolute;left:0;text-align:left;margin-left:.6pt;margin-top:149.85pt;width:23.8pt;height:582.2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" filled="f" stroked="f">
                <v:textbox style="layout-flow:vertical;mso-layout-flow-alt:bottom-to-top" inset="0,0,0,0">
                  <w:txbxContent>
                    <w:p w14:paraId="77F6D030"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p w14:paraId="529DBDAB" w14:textId="77777777" w:rsidR="00076FF8" w:rsidRDefault="00000000">
                      <w:pPr>
                        <w:spacing w:before="73"/>
                        <w:ind w:left="20"/>
                        <w:rPr>
                          <w:sz w:val="16"/>
                        </w:rPr>
                      </w:pPr>
                      <w:r>
                        <w:rPr>
                          <w:sz w:val="16"/>
                        </w:rPr>
                        <w:t xml:space="preserve">Procedimiento Administrativo Común Electrónico. Puede comprobar su autenticidad en: </w:t>
                      </w:r>
                      <w:hyperlink r:id="rId58">
                        <w:r>
                          <w:rPr>
                            <w:color w:val="0000FF"/>
                            <w:spacing w:val="-2"/>
                            <w:sz w:val="16"/>
                          </w:rPr>
                          <w:t>http://sede.ayuntamientodetias.es/validacion</w:t>
                        </w:r>
                      </w:hyperlink>
                    </w:p>
                  </w:txbxContent>
                </v:textbox>
                <w10:wrap anchorx="page" anchory="page"/>
              </v:shape>
            </w:pict>
          </mc:Fallback>
        </mc:AlternateContent>
      </w:r>
      <w:r>
        <w:t xml:space="preserve">ejecutivo, y se harán efectivas mediante deducción de su importe en los abonos a realizar al </w:t>
      </w:r>
      <w:r>
        <w:rPr>
          <w:spacing w:val="-2"/>
        </w:rPr>
        <w:t>contratista,</w:t>
      </w:r>
      <w:r>
        <w:rPr>
          <w:spacing w:val="-8"/>
        </w:rPr>
        <w:t xml:space="preserve"> </w:t>
      </w:r>
      <w:r>
        <w:rPr>
          <w:spacing w:val="-2"/>
        </w:rPr>
        <w:t>o,</w:t>
      </w:r>
      <w:r>
        <w:rPr>
          <w:spacing w:val="-8"/>
        </w:rPr>
        <w:t xml:space="preserve"> </w:t>
      </w:r>
      <w:r>
        <w:rPr>
          <w:spacing w:val="-2"/>
        </w:rPr>
        <w:t>cuando</w:t>
      </w:r>
      <w:r>
        <w:rPr>
          <w:spacing w:val="-11"/>
        </w:rPr>
        <w:t xml:space="preserve"> </w:t>
      </w:r>
      <w:r>
        <w:rPr>
          <w:spacing w:val="-2"/>
        </w:rPr>
        <w:t>no</w:t>
      </w:r>
      <w:r>
        <w:rPr>
          <w:spacing w:val="-11"/>
        </w:rPr>
        <w:t xml:space="preserve"> </w:t>
      </w:r>
      <w:r>
        <w:rPr>
          <w:spacing w:val="-2"/>
        </w:rPr>
        <w:t>pudieran</w:t>
      </w:r>
      <w:r>
        <w:rPr>
          <w:spacing w:val="-9"/>
        </w:rPr>
        <w:t xml:space="preserve"> </w:t>
      </w:r>
      <w:r>
        <w:rPr>
          <w:spacing w:val="-2"/>
        </w:rPr>
        <w:t>deducirse</w:t>
      </w:r>
      <w:r>
        <w:rPr>
          <w:spacing w:val="-9"/>
        </w:rPr>
        <w:t xml:space="preserve"> </w:t>
      </w:r>
      <w:r>
        <w:rPr>
          <w:spacing w:val="-2"/>
        </w:rPr>
        <w:t>de</w:t>
      </w:r>
      <w:r>
        <w:rPr>
          <w:spacing w:val="-11"/>
        </w:rPr>
        <w:t xml:space="preserve"> </w:t>
      </w:r>
      <w:r>
        <w:rPr>
          <w:spacing w:val="-2"/>
        </w:rPr>
        <w:t>dichos</w:t>
      </w:r>
      <w:r>
        <w:rPr>
          <w:spacing w:val="-9"/>
        </w:rPr>
        <w:t xml:space="preserve"> </w:t>
      </w:r>
      <w:r>
        <w:rPr>
          <w:spacing w:val="-2"/>
        </w:rPr>
        <w:t>pagos,</w:t>
      </w:r>
      <w:r>
        <w:rPr>
          <w:spacing w:val="-10"/>
        </w:rPr>
        <w:t xml:space="preserve"> </w:t>
      </w:r>
      <w:r>
        <w:rPr>
          <w:spacing w:val="-2"/>
        </w:rPr>
        <w:t>se</w:t>
      </w:r>
      <w:r>
        <w:rPr>
          <w:spacing w:val="-9"/>
        </w:rPr>
        <w:t xml:space="preserve"> </w:t>
      </w:r>
      <w:r>
        <w:rPr>
          <w:spacing w:val="-2"/>
        </w:rPr>
        <w:t>harán</w:t>
      </w:r>
      <w:r>
        <w:rPr>
          <w:spacing w:val="-7"/>
        </w:rPr>
        <w:t xml:space="preserve"> </w:t>
      </w:r>
      <w:r>
        <w:rPr>
          <w:spacing w:val="-2"/>
        </w:rPr>
        <w:t>efectivas</w:t>
      </w:r>
      <w:r>
        <w:rPr>
          <w:spacing w:val="-9"/>
        </w:rPr>
        <w:t xml:space="preserve"> </w:t>
      </w:r>
      <w:r>
        <w:rPr>
          <w:spacing w:val="-2"/>
        </w:rPr>
        <w:t>sobre</w:t>
      </w:r>
      <w:r>
        <w:rPr>
          <w:spacing w:val="-9"/>
        </w:rPr>
        <w:t xml:space="preserve"> </w:t>
      </w:r>
      <w:r>
        <w:rPr>
          <w:spacing w:val="-2"/>
        </w:rPr>
        <w:t>la</w:t>
      </w:r>
      <w:r>
        <w:rPr>
          <w:spacing w:val="-9"/>
        </w:rPr>
        <w:t xml:space="preserve"> </w:t>
      </w:r>
      <w:r>
        <w:rPr>
          <w:spacing w:val="-2"/>
        </w:rPr>
        <w:t>garantía constituida.</w:t>
      </w:r>
    </w:p>
    <w:p w14:paraId="648D421B" w14:textId="77777777" w:rsidR="00076FF8" w:rsidRDefault="00076FF8">
      <w:pPr>
        <w:pStyle w:val="Textoindependiente"/>
        <w:spacing w:before="1"/>
      </w:pPr>
    </w:p>
    <w:p w14:paraId="1A2DE246" w14:textId="77777777" w:rsidR="00076FF8" w:rsidRDefault="00000000">
      <w:pPr>
        <w:pStyle w:val="Textoindependiente"/>
        <w:ind w:left="285" w:right="278" w:firstLine="707"/>
        <w:jc w:val="both"/>
      </w:pPr>
      <w:r>
        <w:t>Se podrán aplicar penalidades operativas de carácter técnico, cuando se produzcan incidencias o deficiencias que afecten directamente a la correcta prestación del servicio o a la experiencia de las personas usuarias.</w:t>
      </w:r>
    </w:p>
    <w:p w14:paraId="6D4E5073" w14:textId="77777777" w:rsidR="00076FF8" w:rsidRDefault="00000000">
      <w:pPr>
        <w:pStyle w:val="Textoindependiente"/>
        <w:spacing w:line="252" w:lineRule="exact"/>
        <w:ind w:left="789"/>
        <w:jc w:val="both"/>
      </w:pPr>
      <w:r>
        <w:rPr>
          <w:spacing w:val="-4"/>
        </w:rPr>
        <w:t>Tendrán</w:t>
      </w:r>
      <w:r>
        <w:rPr>
          <w:spacing w:val="-2"/>
        </w:rPr>
        <w:t xml:space="preserve"> </w:t>
      </w:r>
      <w:r>
        <w:rPr>
          <w:spacing w:val="-4"/>
        </w:rPr>
        <w:t>la</w:t>
      </w:r>
      <w:r>
        <w:rPr>
          <w:spacing w:val="-2"/>
        </w:rPr>
        <w:t xml:space="preserve"> </w:t>
      </w:r>
      <w:r>
        <w:rPr>
          <w:spacing w:val="-4"/>
        </w:rPr>
        <w:t>consideración</w:t>
      </w:r>
      <w:r>
        <w:rPr>
          <w:spacing w:val="-2"/>
        </w:rPr>
        <w:t xml:space="preserve"> </w:t>
      </w:r>
      <w:r>
        <w:rPr>
          <w:spacing w:val="-4"/>
        </w:rPr>
        <w:t>de</w:t>
      </w:r>
      <w:r>
        <w:rPr>
          <w:spacing w:val="-2"/>
        </w:rPr>
        <w:t xml:space="preserve"> </w:t>
      </w:r>
      <w:r>
        <w:rPr>
          <w:spacing w:val="-4"/>
        </w:rPr>
        <w:t>incumplimientos</w:t>
      </w:r>
      <w:r>
        <w:t xml:space="preserve"> </w:t>
      </w:r>
      <w:r>
        <w:rPr>
          <w:spacing w:val="-4"/>
        </w:rPr>
        <w:t>operativos,</w:t>
      </w:r>
      <w:r>
        <w:t xml:space="preserve"> </w:t>
      </w:r>
      <w:r>
        <w:rPr>
          <w:spacing w:val="-4"/>
        </w:rPr>
        <w:t>entre</w:t>
      </w:r>
      <w:r>
        <w:rPr>
          <w:spacing w:val="-1"/>
        </w:rPr>
        <w:t xml:space="preserve"> </w:t>
      </w:r>
      <w:r>
        <w:rPr>
          <w:spacing w:val="-4"/>
        </w:rPr>
        <w:t>otros:</w:t>
      </w:r>
    </w:p>
    <w:p w14:paraId="70712E61" w14:textId="77777777" w:rsidR="00076FF8" w:rsidRDefault="00000000">
      <w:pPr>
        <w:pStyle w:val="Prrafodelista"/>
        <w:numPr>
          <w:ilvl w:val="0"/>
          <w:numId w:val="5"/>
        </w:numPr>
        <w:tabs>
          <w:tab w:val="left" w:pos="992"/>
          <w:tab w:val="left" w:pos="1149"/>
        </w:tabs>
        <w:ind w:right="276" w:hanging="360"/>
        <w:jc w:val="both"/>
      </w:pPr>
      <w:r>
        <w:t>Ausencia</w:t>
      </w:r>
      <w:r>
        <w:rPr>
          <w:spacing w:val="-7"/>
        </w:rPr>
        <w:t xml:space="preserve"> </w:t>
      </w:r>
      <w:r>
        <w:t>injustificada</w:t>
      </w:r>
      <w:r>
        <w:rPr>
          <w:spacing w:val="-7"/>
        </w:rPr>
        <w:t xml:space="preserve"> </w:t>
      </w:r>
      <w:r>
        <w:t>o</w:t>
      </w:r>
      <w:r>
        <w:rPr>
          <w:spacing w:val="-8"/>
        </w:rPr>
        <w:t xml:space="preserve"> </w:t>
      </w:r>
      <w:r>
        <w:t>falta</w:t>
      </w:r>
      <w:r>
        <w:rPr>
          <w:spacing w:val="-8"/>
        </w:rPr>
        <w:t xml:space="preserve"> </w:t>
      </w:r>
      <w:r>
        <w:t>de</w:t>
      </w:r>
      <w:r>
        <w:rPr>
          <w:spacing w:val="-7"/>
        </w:rPr>
        <w:t xml:space="preserve"> </w:t>
      </w:r>
      <w:r>
        <w:t>cobertura</w:t>
      </w:r>
      <w:r>
        <w:rPr>
          <w:spacing w:val="-7"/>
        </w:rPr>
        <w:t xml:space="preserve"> </w:t>
      </w:r>
      <w:r>
        <w:t>de</w:t>
      </w:r>
      <w:r>
        <w:rPr>
          <w:spacing w:val="-8"/>
        </w:rPr>
        <w:t xml:space="preserve"> </w:t>
      </w:r>
      <w:r>
        <w:t>personal</w:t>
      </w:r>
      <w:r>
        <w:rPr>
          <w:spacing w:val="-7"/>
        </w:rPr>
        <w:t xml:space="preserve"> </w:t>
      </w:r>
      <w:r>
        <w:t>adscrito</w:t>
      </w:r>
      <w:r>
        <w:rPr>
          <w:spacing w:val="-7"/>
        </w:rPr>
        <w:t xml:space="preserve"> </w:t>
      </w:r>
      <w:r>
        <w:t>al</w:t>
      </w:r>
      <w:r>
        <w:rPr>
          <w:spacing w:val="-7"/>
        </w:rPr>
        <w:t xml:space="preserve"> </w:t>
      </w:r>
      <w:r>
        <w:t>contrato,</w:t>
      </w:r>
      <w:r>
        <w:rPr>
          <w:spacing w:val="-7"/>
        </w:rPr>
        <w:t xml:space="preserve"> </w:t>
      </w:r>
      <w:r>
        <w:t>sin</w:t>
      </w:r>
      <w:r>
        <w:rPr>
          <w:spacing w:val="-7"/>
        </w:rPr>
        <w:t xml:space="preserve"> </w:t>
      </w:r>
      <w:r>
        <w:t>sustitución inmediata</w:t>
      </w:r>
      <w:r>
        <w:rPr>
          <w:spacing w:val="-10"/>
        </w:rPr>
        <w:t xml:space="preserve"> </w:t>
      </w:r>
      <w:r>
        <w:t>ni</w:t>
      </w:r>
      <w:r>
        <w:rPr>
          <w:spacing w:val="-10"/>
        </w:rPr>
        <w:t xml:space="preserve"> </w:t>
      </w:r>
      <w:r>
        <w:t>comunicación</w:t>
      </w:r>
      <w:r>
        <w:rPr>
          <w:spacing w:val="-7"/>
        </w:rPr>
        <w:t xml:space="preserve"> </w:t>
      </w:r>
      <w:r>
        <w:t>al</w:t>
      </w:r>
      <w:r>
        <w:rPr>
          <w:spacing w:val="-10"/>
        </w:rPr>
        <w:t xml:space="preserve"> </w:t>
      </w:r>
      <w:r>
        <w:t>Servicio</w:t>
      </w:r>
      <w:r>
        <w:rPr>
          <w:spacing w:val="-10"/>
        </w:rPr>
        <w:t xml:space="preserve"> </w:t>
      </w:r>
      <w:r>
        <w:t>de</w:t>
      </w:r>
      <w:r>
        <w:rPr>
          <w:spacing w:val="-10"/>
        </w:rPr>
        <w:t xml:space="preserve"> </w:t>
      </w:r>
      <w:r>
        <w:t>Deportes</w:t>
      </w:r>
      <w:r>
        <w:rPr>
          <w:spacing w:val="-12"/>
        </w:rPr>
        <w:t xml:space="preserve"> </w:t>
      </w:r>
      <w:r>
        <w:t>del</w:t>
      </w:r>
      <w:r>
        <w:rPr>
          <w:spacing w:val="-8"/>
        </w:rPr>
        <w:t xml:space="preserve"> </w:t>
      </w:r>
      <w:r>
        <w:t>Ayuntamiento</w:t>
      </w:r>
      <w:r>
        <w:rPr>
          <w:spacing w:val="-10"/>
        </w:rPr>
        <w:t xml:space="preserve"> </w:t>
      </w:r>
      <w:r>
        <w:t>de</w:t>
      </w:r>
      <w:r>
        <w:rPr>
          <w:spacing w:val="-10"/>
        </w:rPr>
        <w:t xml:space="preserve"> </w:t>
      </w:r>
      <w:r>
        <w:t>Tías.</w:t>
      </w:r>
    </w:p>
    <w:p w14:paraId="410D40F0" w14:textId="77777777" w:rsidR="00076FF8" w:rsidRDefault="00076FF8">
      <w:pPr>
        <w:pStyle w:val="Prrafodelista"/>
        <w:jc w:val="both"/>
        <w:sectPr w:rsidR="00076FF8">
          <w:pgSz w:w="11920" w:h="16850"/>
          <w:pgMar w:top="1360" w:right="708" w:bottom="280" w:left="1275" w:header="720" w:footer="720" w:gutter="0"/>
          <w:cols w:space="720"/>
        </w:sectPr>
      </w:pPr>
    </w:p>
    <w:p w14:paraId="34812136" w14:textId="77777777" w:rsidR="00076FF8" w:rsidRDefault="00000000">
      <w:pPr>
        <w:ind w:left="143"/>
        <w:rPr>
          <w:sz w:val="20"/>
        </w:rPr>
      </w:pPr>
      <w:r>
        <w:rPr>
          <w:noProof/>
          <w:sz w:val="20"/>
        </w:rPr>
        <w:lastRenderedPageBreak/>
        <mc:AlternateContent>
          <mc:Choice Requires="wpg">
            <w:drawing>
              <wp:anchor distT="0" distB="0" distL="0" distR="0" simplePos="0" relativeHeight="486712320" behindDoc="1" locked="0" layoutInCell="1" allowOverlap="1" wp14:anchorId="4ED436CA" wp14:editId="3E46BC79">
                <wp:simplePos x="0" y="0"/>
                <wp:positionH relativeFrom="page">
                  <wp:posOffset>0</wp:posOffset>
                </wp:positionH>
                <wp:positionV relativeFrom="page">
                  <wp:posOffset>4445319</wp:posOffset>
                </wp:positionV>
                <wp:extent cx="6477000" cy="624713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47130"/>
                          <a:chOff x="0" y="0"/>
                          <a:chExt cx="6477000" cy="6247130"/>
                        </a:xfrm>
                      </wpg:grpSpPr>
                      <pic:pic xmlns:pic="http://schemas.openxmlformats.org/drawingml/2006/picture">
                        <pic:nvPicPr>
                          <pic:cNvPr id="52" name="Image 52"/>
                          <pic:cNvPicPr/>
                        </pic:nvPicPr>
                        <pic:blipFill>
                          <a:blip r:embed="rId59" cstate="print"/>
                          <a:stretch>
                            <a:fillRect/>
                          </a:stretch>
                        </pic:blipFill>
                        <pic:spPr>
                          <a:xfrm>
                            <a:off x="0" y="0"/>
                            <a:ext cx="6060633" cy="6247064"/>
                          </a:xfrm>
                          <a:prstGeom prst="rect">
                            <a:avLst/>
                          </a:prstGeom>
                        </pic:spPr>
                      </pic:pic>
                      <pic:pic xmlns:pic="http://schemas.openxmlformats.org/drawingml/2006/picture">
                        <pic:nvPicPr>
                          <pic:cNvPr id="53" name="Image 53"/>
                          <pic:cNvPicPr/>
                        </pic:nvPicPr>
                        <pic:blipFill>
                          <a:blip r:embed="rId60" cstate="print"/>
                          <a:stretch>
                            <a:fillRect/>
                          </a:stretch>
                        </pic:blipFill>
                        <pic:spPr>
                          <a:xfrm>
                            <a:off x="1080769" y="4992685"/>
                            <a:ext cx="5396230" cy="114300"/>
                          </a:xfrm>
                          <a:prstGeom prst="rect">
                            <a:avLst/>
                          </a:prstGeom>
                        </pic:spPr>
                      </pic:pic>
                    </wpg:wgp>
                  </a:graphicData>
                </a:graphic>
              </wp:anchor>
            </w:drawing>
          </mc:Choice>
          <mc:Fallback>
            <w:pict>
              <v:group w14:anchorId="3437A4A2" id="Group 51" o:spid="_x0000_s1026" style="position:absolute;margin-left:0;margin-top:350.05pt;width:510pt;height:491.9pt;z-index:-16604160;mso-wrap-distance-left:0;mso-wrap-distance-right:0;mso-position-horizontal-relative:page;mso-position-vertical-relative:page" coordsize="64770,62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&#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7" type="#_x0000_t75" style="position:absolute;width:60606;height:6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">
                  <v:imagedata r:id="rId61" o:title=""/>
                </v:shape>
                <v:shape id="Image 53" o:spid="_x0000_s1028" type="#_x0000_t75" style="position:absolute;left:10807;top:49926;width:539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">
                  <v:imagedata r:id="rId62" o:title=""/>
                </v:shape>
                <w10:wrap anchorx="page" anchory="page"/>
              </v:group>
            </w:pict>
          </mc:Fallback>
        </mc:AlternateContent>
      </w:r>
      <w:r>
        <w:rPr>
          <w:noProof/>
          <w:sz w:val="20"/>
        </w:rPr>
        <mc:AlternateContent>
          <mc:Choice Requires="wps">
            <w:drawing>
              <wp:anchor distT="0" distB="0" distL="0" distR="0" simplePos="0" relativeHeight="486712832" behindDoc="1" locked="0" layoutInCell="1" allowOverlap="1" wp14:anchorId="3AB946AC" wp14:editId="70D910B8">
                <wp:simplePos x="0" y="0"/>
                <wp:positionH relativeFrom="page">
                  <wp:posOffset>309245</wp:posOffset>
                </wp:positionH>
                <wp:positionV relativeFrom="page">
                  <wp:posOffset>3308222</wp:posOffset>
                </wp:positionV>
                <wp:extent cx="1270" cy="1999614"/>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C716B9E" id="Graphic 54" o:spid="_x0000_s1026" style="position:absolute;margin-left:24.35pt;margin-top:260.5pt;width:.1pt;height:157.45pt;z-index:-1660364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" path="m,1999107l,e" filled="f" strokecolor="blue" strokeweight=".18814mm">
                <v:path arrowok="t"/>
                <w10:wrap anchorx="page" anchory="page"/>
              </v:shape>
            </w:pict>
          </mc:Fallback>
        </mc:AlternateContent>
      </w:r>
      <w:r>
        <w:rPr>
          <w:noProof/>
          <w:sz w:val="20"/>
        </w:rPr>
        <mc:AlternateContent>
          <mc:Choice Requires="wps">
            <w:drawing>
              <wp:anchor distT="0" distB="0" distL="0" distR="0" simplePos="0" relativeHeight="15755264" behindDoc="0" locked="0" layoutInCell="1" allowOverlap="1" wp14:anchorId="526353AF" wp14:editId="478E4FB1">
                <wp:simplePos x="0" y="0"/>
                <wp:positionH relativeFrom="page">
                  <wp:posOffset>7592</wp:posOffset>
                </wp:positionH>
                <wp:positionV relativeFrom="page">
                  <wp:posOffset>1901502</wp:posOffset>
                </wp:positionV>
                <wp:extent cx="139065" cy="739394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7393940"/>
                        </a:xfrm>
                        <a:prstGeom prst="rect">
                          <a:avLst/>
                        </a:prstGeom>
                      </wps:spPr>
                      <wps:txbx>
                        <w:txbxContent>
                          <w:p w14:paraId="04757E2E"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wps:txbx>
                      <wps:bodyPr vert="vert270" wrap="square" lIns="0" tIns="0" rIns="0" bIns="0" rtlCol="0">
                        <a:noAutofit/>
                      </wps:bodyPr>
                    </wps:wsp>
                  </a:graphicData>
                </a:graphic>
              </wp:anchor>
            </w:drawing>
          </mc:Choice>
          <mc:Fallback>
            <w:pict>
              <v:shape w14:anchorId="526353AF" id="Textbox 55" o:spid="_x0000_s1051" type="#_x0000_t202" style="position:absolute;left:0;text-align:left;margin-left:.6pt;margin-top:149.7pt;width:10.95pt;height:582.2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" filled="f" stroked="f">
                <v:textbox style="layout-flow:vertical;mso-layout-flow-alt:bottom-to-top" inset="0,0,0,0">
                  <w:txbxContent>
                    <w:p w14:paraId="04757E2E"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v:textbox>
                <w10:wrap anchorx="page" anchory="page"/>
              </v:shape>
            </w:pict>
          </mc:Fallback>
        </mc:AlternateContent>
      </w:r>
      <w:r>
        <w:rPr>
          <w:noProof/>
          <w:sz w:val="20"/>
        </w:rPr>
        <mc:AlternateContent>
          <mc:Choice Requires="wps">
            <w:drawing>
              <wp:anchor distT="0" distB="0" distL="0" distR="0" simplePos="0" relativeHeight="15755776" behindDoc="0" locked="0" layoutInCell="1" allowOverlap="1" wp14:anchorId="39942174" wp14:editId="02D4250E">
                <wp:simplePos x="0" y="0"/>
                <wp:positionH relativeFrom="page">
                  <wp:posOffset>170660</wp:posOffset>
                </wp:positionH>
                <wp:positionV relativeFrom="page">
                  <wp:posOffset>6769989</wp:posOffset>
                </wp:positionV>
                <wp:extent cx="215900" cy="252539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525395"/>
                        </a:xfrm>
                        <a:prstGeom prst="rect">
                          <a:avLst/>
                        </a:prstGeom>
                      </wps:spPr>
                      <wps:txbx>
                        <w:txbxContent>
                          <w:p w14:paraId="19D46B71"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wps:txbx>
                      <wps:bodyPr vert="vert270" wrap="square" lIns="0" tIns="0" rIns="0" bIns="0" rtlCol="0">
                        <a:noAutofit/>
                      </wps:bodyPr>
                    </wps:wsp>
                  </a:graphicData>
                </a:graphic>
              </wp:anchor>
            </w:drawing>
          </mc:Choice>
          <mc:Fallback>
            <w:pict>
              <v:shape w14:anchorId="39942174" id="Textbox 56" o:spid="_x0000_s1052" type="#_x0000_t202" style="position:absolute;left:0;text-align:left;margin-left:13.45pt;margin-top:533.05pt;width:17pt;height:198.8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" filled="f" stroked="f">
                <v:textbox style="layout-flow:vertical;mso-layout-flow-alt:bottom-to-top" inset="0,0,0,0">
                  <w:txbxContent>
                    <w:p w14:paraId="19D46B71"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v:textbox>
                <w10:wrap anchorx="page" anchory="page"/>
              </v:shape>
            </w:pict>
          </mc:Fallback>
        </mc:AlternateContent>
      </w:r>
      <w:r>
        <w:rPr>
          <w:noProof/>
          <w:sz w:val="20"/>
        </w:rPr>
        <mc:AlternateContent>
          <mc:Choice Requires="wps">
            <w:drawing>
              <wp:anchor distT="0" distB="0" distL="0" distR="0" simplePos="0" relativeHeight="15756288" behindDoc="0" locked="0" layoutInCell="1" allowOverlap="1" wp14:anchorId="1F9E2942" wp14:editId="11A1920A">
                <wp:simplePos x="0" y="0"/>
                <wp:positionH relativeFrom="page">
                  <wp:posOffset>170660</wp:posOffset>
                </wp:positionH>
                <wp:positionV relativeFrom="page">
                  <wp:posOffset>3294831</wp:posOffset>
                </wp:positionV>
                <wp:extent cx="139065" cy="374205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742054"/>
                        </a:xfrm>
                        <a:prstGeom prst="rect">
                          <a:avLst/>
                        </a:prstGeom>
                      </wps:spPr>
                      <wps:txbx>
                        <w:txbxContent>
                          <w:p w14:paraId="4A44EEE3" w14:textId="77777777" w:rsidR="00076FF8" w:rsidRDefault="00000000">
                            <w:pPr>
                              <w:spacing w:before="14"/>
                              <w:ind w:left="20"/>
                              <w:rPr>
                                <w:sz w:val="16"/>
                              </w:rPr>
                            </w:pPr>
                            <w:r>
                              <w:rPr>
                                <w:sz w:val="16"/>
                              </w:rPr>
                              <w:t xml:space="preserve">Puede comprobar su autenticidad en: </w:t>
                            </w:r>
                            <w:hyperlink r:id="rId63">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F9E2942" id="Textbox 57" o:spid="_x0000_s1053" type="#_x0000_t202" style="position:absolute;left:0;text-align:left;margin-left:13.45pt;margin-top:259.45pt;width:10.95pt;height:294.6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" filled="f" stroked="f">
                <v:textbox style="layout-flow:vertical;mso-layout-flow-alt:bottom-to-top" inset="0,0,0,0">
                  <w:txbxContent>
                    <w:p w14:paraId="4A44EEE3" w14:textId="77777777" w:rsidR="00076FF8" w:rsidRDefault="00000000">
                      <w:pPr>
                        <w:spacing w:before="14"/>
                        <w:ind w:left="20"/>
                        <w:rPr>
                          <w:sz w:val="16"/>
                        </w:rPr>
                      </w:pPr>
                      <w:r>
                        <w:rPr>
                          <w:sz w:val="16"/>
                        </w:rPr>
                        <w:t xml:space="preserve">Puede comprobar su autenticidad en: </w:t>
                      </w:r>
                      <w:hyperlink r:id="rId64">
                        <w:r>
                          <w:rPr>
                            <w:color w:val="0000FF"/>
                            <w:spacing w:val="-2"/>
                            <w:sz w:val="16"/>
                          </w:rPr>
                          <w:t>http://sede.ayuntamientodetias.es/validacion</w:t>
                        </w:r>
                      </w:hyperlink>
                    </w:p>
                  </w:txbxContent>
                </v:textbox>
                <w10:wrap anchorx="page" anchory="page"/>
              </v:shape>
            </w:pict>
          </mc:Fallback>
        </mc:AlternateContent>
      </w:r>
      <w:r>
        <w:rPr>
          <w:noProof/>
          <w:sz w:val="20"/>
        </w:rPr>
        <mc:AlternateContent>
          <mc:Choice Requires="wps">
            <w:drawing>
              <wp:anchor distT="0" distB="0" distL="0" distR="0" simplePos="0" relativeHeight="15756800" behindDoc="0" locked="0" layoutInCell="1" allowOverlap="1" wp14:anchorId="7E6C3191" wp14:editId="17B680C3">
                <wp:simplePos x="0" y="0"/>
                <wp:positionH relativeFrom="page">
                  <wp:posOffset>245193</wp:posOffset>
                </wp:positionH>
                <wp:positionV relativeFrom="page">
                  <wp:posOffset>4758054</wp:posOffset>
                </wp:positionV>
                <wp:extent cx="141605" cy="197675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976755"/>
                        </a:xfrm>
                        <a:prstGeom prst="rect">
                          <a:avLst/>
                        </a:prstGeom>
                      </wps:spPr>
                      <wps:txbx>
                        <w:txbxContent>
                          <w:p w14:paraId="378BB321"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wps:txbx>
                      <wps:bodyPr vert="vert270" wrap="square" lIns="0" tIns="0" rIns="0" bIns="0" rtlCol="0">
                        <a:noAutofit/>
                      </wps:bodyPr>
                    </wps:wsp>
                  </a:graphicData>
                </a:graphic>
              </wp:anchor>
            </w:drawing>
          </mc:Choice>
          <mc:Fallback>
            <w:pict>
              <v:shape w14:anchorId="7E6C3191" id="Textbox 58" o:spid="_x0000_s1054" type="#_x0000_t202" style="position:absolute;left:0;text-align:left;margin-left:19.3pt;margin-top:374.65pt;width:11.15pt;height:155.6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" filled="f" stroked="f">
                <v:textbox style="layout-flow:vertical;mso-layout-flow-alt:bottom-to-top" inset="0,0,0,0">
                  <w:txbxContent>
                    <w:p w14:paraId="378BB321"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v:textbox>
                <w10:wrap anchorx="page" anchory="page"/>
              </v:shape>
            </w:pict>
          </mc:Fallback>
        </mc:AlternateContent>
      </w:r>
      <w:r>
        <w:rPr>
          <w:noProof/>
          <w:sz w:val="20"/>
        </w:rPr>
        <w:drawing>
          <wp:inline distT="0" distB="0" distL="0" distR="0" wp14:anchorId="4F7680B2" wp14:editId="10340DED">
            <wp:extent cx="1257851" cy="1124712"/>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5" cstate="print"/>
                    <a:stretch>
                      <a:fillRect/>
                    </a:stretch>
                  </pic:blipFill>
                  <pic:spPr>
                    <a:xfrm>
                      <a:off x="0" y="0"/>
                      <a:ext cx="1257851" cy="1124712"/>
                    </a:xfrm>
                    <a:prstGeom prst="rect">
                      <a:avLst/>
                    </a:prstGeom>
                  </pic:spPr>
                </pic:pic>
              </a:graphicData>
            </a:graphic>
          </wp:inline>
        </w:drawing>
      </w:r>
    </w:p>
    <w:p w14:paraId="58E3EF47" w14:textId="77777777" w:rsidR="00076FF8" w:rsidRDefault="00076FF8">
      <w:pPr>
        <w:pStyle w:val="Textoindependiente"/>
        <w:spacing w:before="111"/>
      </w:pPr>
    </w:p>
    <w:p w14:paraId="3B5F6EC1" w14:textId="77777777" w:rsidR="00076FF8" w:rsidRDefault="00000000">
      <w:pPr>
        <w:pStyle w:val="Prrafodelista"/>
        <w:numPr>
          <w:ilvl w:val="0"/>
          <w:numId w:val="5"/>
        </w:numPr>
        <w:tabs>
          <w:tab w:val="left" w:pos="849"/>
        </w:tabs>
        <w:ind w:left="849" w:hanging="203"/>
        <w:jc w:val="left"/>
      </w:pPr>
      <w:r>
        <w:rPr>
          <w:spacing w:val="-4"/>
        </w:rPr>
        <w:t>Retrasos reiterados</w:t>
      </w:r>
      <w:r>
        <w:rPr>
          <w:spacing w:val="-1"/>
        </w:rPr>
        <w:t xml:space="preserve"> </w:t>
      </w:r>
      <w:r>
        <w:rPr>
          <w:spacing w:val="-4"/>
        </w:rPr>
        <w:t>en</w:t>
      </w:r>
      <w:r>
        <w:rPr>
          <w:spacing w:val="-1"/>
        </w:rPr>
        <w:t xml:space="preserve"> </w:t>
      </w:r>
      <w:r>
        <w:rPr>
          <w:spacing w:val="-4"/>
        </w:rPr>
        <w:t>el</w:t>
      </w:r>
      <w:r>
        <w:rPr>
          <w:spacing w:val="-5"/>
        </w:rPr>
        <w:t xml:space="preserve"> </w:t>
      </w:r>
      <w:r>
        <w:rPr>
          <w:spacing w:val="-4"/>
        </w:rPr>
        <w:t>inicio</w:t>
      </w:r>
      <w:r>
        <w:rPr>
          <w:spacing w:val="-1"/>
        </w:rPr>
        <w:t xml:space="preserve"> </w:t>
      </w:r>
      <w:r>
        <w:rPr>
          <w:spacing w:val="-4"/>
        </w:rPr>
        <w:t>de</w:t>
      </w:r>
      <w:r>
        <w:rPr>
          <w:spacing w:val="-2"/>
        </w:rPr>
        <w:t xml:space="preserve"> </w:t>
      </w:r>
      <w:r>
        <w:rPr>
          <w:spacing w:val="-4"/>
        </w:rPr>
        <w:t>actividades,</w:t>
      </w:r>
      <w:r>
        <w:rPr>
          <w:spacing w:val="1"/>
        </w:rPr>
        <w:t xml:space="preserve"> </w:t>
      </w:r>
      <w:r>
        <w:rPr>
          <w:spacing w:val="-4"/>
        </w:rPr>
        <w:t>cursillos</w:t>
      </w:r>
      <w:r>
        <w:rPr>
          <w:spacing w:val="2"/>
        </w:rPr>
        <w:t xml:space="preserve"> </w:t>
      </w:r>
      <w:r>
        <w:rPr>
          <w:spacing w:val="-4"/>
        </w:rPr>
        <w:t>o servicios</w:t>
      </w:r>
      <w:r>
        <w:t xml:space="preserve"> </w:t>
      </w:r>
      <w:r>
        <w:rPr>
          <w:spacing w:val="-4"/>
        </w:rPr>
        <w:t>programados.</w:t>
      </w:r>
    </w:p>
    <w:p w14:paraId="5728B489" w14:textId="77777777" w:rsidR="00076FF8" w:rsidRDefault="00000000">
      <w:pPr>
        <w:pStyle w:val="Prrafodelista"/>
        <w:numPr>
          <w:ilvl w:val="0"/>
          <w:numId w:val="5"/>
        </w:numPr>
        <w:tabs>
          <w:tab w:val="left" w:pos="850"/>
          <w:tab w:val="left" w:pos="1007"/>
        </w:tabs>
        <w:spacing w:before="2"/>
        <w:ind w:left="1007" w:right="135" w:hanging="360"/>
        <w:jc w:val="left"/>
      </w:pPr>
      <w:r>
        <w:rPr>
          <w:spacing w:val="-2"/>
        </w:rPr>
        <w:t>Atención</w:t>
      </w:r>
      <w:r>
        <w:rPr>
          <w:spacing w:val="-11"/>
        </w:rPr>
        <w:t xml:space="preserve"> </w:t>
      </w:r>
      <w:r>
        <w:rPr>
          <w:spacing w:val="-2"/>
        </w:rPr>
        <w:t>inadecuada,</w:t>
      </w:r>
      <w:r>
        <w:rPr>
          <w:spacing w:val="-11"/>
        </w:rPr>
        <w:t xml:space="preserve"> </w:t>
      </w:r>
      <w:r>
        <w:rPr>
          <w:spacing w:val="-2"/>
        </w:rPr>
        <w:t>trato</w:t>
      </w:r>
      <w:r>
        <w:rPr>
          <w:spacing w:val="-10"/>
        </w:rPr>
        <w:t xml:space="preserve"> </w:t>
      </w:r>
      <w:r>
        <w:rPr>
          <w:spacing w:val="-2"/>
        </w:rPr>
        <w:t>irrespetuoso</w:t>
      </w:r>
      <w:r>
        <w:rPr>
          <w:spacing w:val="-11"/>
        </w:rPr>
        <w:t xml:space="preserve"> </w:t>
      </w:r>
      <w:r>
        <w:rPr>
          <w:spacing w:val="-2"/>
        </w:rPr>
        <w:t>o</w:t>
      </w:r>
      <w:r>
        <w:rPr>
          <w:spacing w:val="-11"/>
        </w:rPr>
        <w:t xml:space="preserve"> </w:t>
      </w:r>
      <w:r>
        <w:rPr>
          <w:spacing w:val="-2"/>
        </w:rPr>
        <w:t>falta</w:t>
      </w:r>
      <w:r>
        <w:rPr>
          <w:spacing w:val="-10"/>
        </w:rPr>
        <w:t xml:space="preserve"> </w:t>
      </w:r>
      <w:r>
        <w:rPr>
          <w:spacing w:val="-2"/>
        </w:rPr>
        <w:t>de</w:t>
      </w:r>
      <w:r>
        <w:rPr>
          <w:spacing w:val="-11"/>
        </w:rPr>
        <w:t xml:space="preserve"> </w:t>
      </w:r>
      <w:r>
        <w:rPr>
          <w:spacing w:val="-2"/>
        </w:rPr>
        <w:t>profesionalidad</w:t>
      </w:r>
      <w:r>
        <w:rPr>
          <w:spacing w:val="-11"/>
        </w:rPr>
        <w:t xml:space="preserve"> </w:t>
      </w:r>
      <w:r>
        <w:rPr>
          <w:spacing w:val="-2"/>
        </w:rPr>
        <w:t>hacia</w:t>
      </w:r>
      <w:r>
        <w:rPr>
          <w:spacing w:val="-10"/>
        </w:rPr>
        <w:t xml:space="preserve"> </w:t>
      </w:r>
      <w:r>
        <w:rPr>
          <w:spacing w:val="-2"/>
        </w:rPr>
        <w:t>las</w:t>
      </w:r>
      <w:r>
        <w:rPr>
          <w:spacing w:val="-11"/>
        </w:rPr>
        <w:t xml:space="preserve"> </w:t>
      </w:r>
      <w:r>
        <w:rPr>
          <w:spacing w:val="-2"/>
        </w:rPr>
        <w:t>personas usuarias.</w:t>
      </w:r>
    </w:p>
    <w:p w14:paraId="4FA2BE1D" w14:textId="77777777" w:rsidR="00076FF8" w:rsidRDefault="00000000">
      <w:pPr>
        <w:pStyle w:val="Prrafodelista"/>
        <w:numPr>
          <w:ilvl w:val="0"/>
          <w:numId w:val="5"/>
        </w:numPr>
        <w:tabs>
          <w:tab w:val="left" w:pos="850"/>
          <w:tab w:val="left" w:pos="1007"/>
        </w:tabs>
        <w:ind w:left="1007" w:right="136" w:hanging="360"/>
        <w:jc w:val="left"/>
      </w:pPr>
      <w:r>
        <w:rPr>
          <w:spacing w:val="-2"/>
        </w:rPr>
        <w:t>Incumplimiento</w:t>
      </w:r>
      <w:r>
        <w:rPr>
          <w:spacing w:val="-11"/>
        </w:rPr>
        <w:t xml:space="preserve"> </w:t>
      </w:r>
      <w:r>
        <w:rPr>
          <w:spacing w:val="-2"/>
        </w:rPr>
        <w:t>de</w:t>
      </w:r>
      <w:r>
        <w:rPr>
          <w:spacing w:val="-11"/>
        </w:rPr>
        <w:t xml:space="preserve"> </w:t>
      </w:r>
      <w:r>
        <w:rPr>
          <w:spacing w:val="-2"/>
        </w:rPr>
        <w:t>protocolos</w:t>
      </w:r>
      <w:r>
        <w:rPr>
          <w:spacing w:val="-11"/>
        </w:rPr>
        <w:t xml:space="preserve"> </w:t>
      </w:r>
      <w:r>
        <w:rPr>
          <w:spacing w:val="-2"/>
        </w:rPr>
        <w:t>de</w:t>
      </w:r>
      <w:r>
        <w:rPr>
          <w:spacing w:val="-13"/>
        </w:rPr>
        <w:t xml:space="preserve"> </w:t>
      </w:r>
      <w:r>
        <w:rPr>
          <w:spacing w:val="-2"/>
        </w:rPr>
        <w:t>seguridad,</w:t>
      </w:r>
      <w:r>
        <w:rPr>
          <w:spacing w:val="-10"/>
        </w:rPr>
        <w:t xml:space="preserve"> </w:t>
      </w:r>
      <w:r>
        <w:rPr>
          <w:spacing w:val="-2"/>
        </w:rPr>
        <w:t>socorrismo</w:t>
      </w:r>
      <w:r>
        <w:rPr>
          <w:spacing w:val="-11"/>
        </w:rPr>
        <w:t xml:space="preserve"> </w:t>
      </w:r>
      <w:r>
        <w:rPr>
          <w:spacing w:val="-2"/>
        </w:rPr>
        <w:t>o</w:t>
      </w:r>
      <w:r>
        <w:rPr>
          <w:spacing w:val="-11"/>
        </w:rPr>
        <w:t xml:space="preserve"> </w:t>
      </w:r>
      <w:r>
        <w:rPr>
          <w:spacing w:val="-2"/>
        </w:rPr>
        <w:t>primeros</w:t>
      </w:r>
      <w:r>
        <w:rPr>
          <w:spacing w:val="-12"/>
        </w:rPr>
        <w:t xml:space="preserve"> </w:t>
      </w:r>
      <w:r>
        <w:rPr>
          <w:spacing w:val="-2"/>
        </w:rPr>
        <w:t>auxilios,</w:t>
      </w:r>
      <w:r>
        <w:rPr>
          <w:spacing w:val="-11"/>
        </w:rPr>
        <w:t xml:space="preserve"> </w:t>
      </w:r>
      <w:r>
        <w:rPr>
          <w:spacing w:val="-2"/>
        </w:rPr>
        <w:t>o</w:t>
      </w:r>
      <w:r>
        <w:rPr>
          <w:spacing w:val="-11"/>
        </w:rPr>
        <w:t xml:space="preserve"> </w:t>
      </w:r>
      <w:r>
        <w:rPr>
          <w:spacing w:val="-2"/>
        </w:rPr>
        <w:t>falta</w:t>
      </w:r>
      <w:r>
        <w:rPr>
          <w:spacing w:val="-13"/>
        </w:rPr>
        <w:t xml:space="preserve"> </w:t>
      </w:r>
      <w:r>
        <w:rPr>
          <w:spacing w:val="-2"/>
        </w:rPr>
        <w:t xml:space="preserve">de </w:t>
      </w:r>
      <w:r>
        <w:t>diligencia en la actuación ante emergencias.</w:t>
      </w:r>
    </w:p>
    <w:p w14:paraId="31645047" w14:textId="77777777" w:rsidR="00076FF8" w:rsidRDefault="00000000">
      <w:pPr>
        <w:pStyle w:val="Prrafodelista"/>
        <w:numPr>
          <w:ilvl w:val="0"/>
          <w:numId w:val="5"/>
        </w:numPr>
        <w:tabs>
          <w:tab w:val="left" w:pos="850"/>
          <w:tab w:val="left" w:pos="1007"/>
        </w:tabs>
        <w:ind w:left="1007" w:right="133" w:hanging="360"/>
        <w:jc w:val="left"/>
      </w:pPr>
      <w:r>
        <w:rPr>
          <w:spacing w:val="-2"/>
        </w:rPr>
        <w:t>Deficiencias</w:t>
      </w:r>
      <w:r>
        <w:rPr>
          <w:spacing w:val="-11"/>
        </w:rPr>
        <w:t xml:space="preserve"> </w:t>
      </w:r>
      <w:r>
        <w:rPr>
          <w:spacing w:val="-2"/>
        </w:rPr>
        <w:t>en</w:t>
      </w:r>
      <w:r>
        <w:rPr>
          <w:spacing w:val="-11"/>
        </w:rPr>
        <w:t xml:space="preserve"> </w:t>
      </w:r>
      <w:r>
        <w:rPr>
          <w:spacing w:val="-2"/>
        </w:rPr>
        <w:t>la</w:t>
      </w:r>
      <w:r>
        <w:rPr>
          <w:spacing w:val="-11"/>
        </w:rPr>
        <w:t xml:space="preserve"> </w:t>
      </w:r>
      <w:r>
        <w:rPr>
          <w:spacing w:val="-2"/>
        </w:rPr>
        <w:t>limpieza,</w:t>
      </w:r>
      <w:r>
        <w:rPr>
          <w:spacing w:val="-12"/>
        </w:rPr>
        <w:t xml:space="preserve"> </w:t>
      </w:r>
      <w:r>
        <w:rPr>
          <w:spacing w:val="-2"/>
        </w:rPr>
        <w:t>mantenimiento</w:t>
      </w:r>
      <w:r>
        <w:rPr>
          <w:spacing w:val="-11"/>
        </w:rPr>
        <w:t xml:space="preserve"> </w:t>
      </w:r>
      <w:r>
        <w:rPr>
          <w:spacing w:val="-2"/>
        </w:rPr>
        <w:t>o</w:t>
      </w:r>
      <w:r>
        <w:rPr>
          <w:spacing w:val="-11"/>
        </w:rPr>
        <w:t xml:space="preserve"> </w:t>
      </w:r>
      <w:r>
        <w:rPr>
          <w:spacing w:val="-2"/>
        </w:rPr>
        <w:t>control</w:t>
      </w:r>
      <w:r>
        <w:rPr>
          <w:spacing w:val="-10"/>
        </w:rPr>
        <w:t xml:space="preserve"> </w:t>
      </w:r>
      <w:r>
        <w:rPr>
          <w:spacing w:val="-2"/>
        </w:rPr>
        <w:t>del</w:t>
      </w:r>
      <w:r>
        <w:rPr>
          <w:spacing w:val="-14"/>
        </w:rPr>
        <w:t xml:space="preserve"> </w:t>
      </w:r>
      <w:r>
        <w:rPr>
          <w:spacing w:val="-2"/>
        </w:rPr>
        <w:t>material</w:t>
      </w:r>
      <w:r>
        <w:rPr>
          <w:spacing w:val="-11"/>
        </w:rPr>
        <w:t xml:space="preserve"> </w:t>
      </w:r>
      <w:r>
        <w:rPr>
          <w:spacing w:val="-2"/>
        </w:rPr>
        <w:t>utilizado,</w:t>
      </w:r>
      <w:r>
        <w:rPr>
          <w:spacing w:val="-10"/>
        </w:rPr>
        <w:t xml:space="preserve"> </w:t>
      </w:r>
      <w:r>
        <w:rPr>
          <w:spacing w:val="-2"/>
        </w:rPr>
        <w:t xml:space="preserve">imputables </w:t>
      </w:r>
      <w:r>
        <w:t>a la adjudicataria.</w:t>
      </w:r>
    </w:p>
    <w:p w14:paraId="7068834A" w14:textId="77777777" w:rsidR="00076FF8" w:rsidRDefault="00000000">
      <w:pPr>
        <w:pStyle w:val="Prrafodelista"/>
        <w:numPr>
          <w:ilvl w:val="0"/>
          <w:numId w:val="5"/>
        </w:numPr>
        <w:tabs>
          <w:tab w:val="left" w:pos="850"/>
          <w:tab w:val="left" w:pos="1007"/>
        </w:tabs>
        <w:ind w:left="1007" w:right="138" w:hanging="360"/>
        <w:jc w:val="left"/>
      </w:pPr>
      <w:r>
        <w:t>Falta</w:t>
      </w:r>
      <w:r>
        <w:rPr>
          <w:spacing w:val="-11"/>
        </w:rPr>
        <w:t xml:space="preserve"> </w:t>
      </w:r>
      <w:r>
        <w:t>de</w:t>
      </w:r>
      <w:r>
        <w:rPr>
          <w:spacing w:val="-12"/>
        </w:rPr>
        <w:t xml:space="preserve"> </w:t>
      </w:r>
      <w:r>
        <w:t>respuesta</w:t>
      </w:r>
      <w:r>
        <w:rPr>
          <w:spacing w:val="-11"/>
        </w:rPr>
        <w:t xml:space="preserve"> </w:t>
      </w:r>
      <w:r>
        <w:t>o</w:t>
      </w:r>
      <w:r>
        <w:rPr>
          <w:spacing w:val="-11"/>
        </w:rPr>
        <w:t xml:space="preserve"> </w:t>
      </w:r>
      <w:r>
        <w:t>gestión</w:t>
      </w:r>
      <w:r>
        <w:rPr>
          <w:spacing w:val="-11"/>
        </w:rPr>
        <w:t xml:space="preserve"> </w:t>
      </w:r>
      <w:r>
        <w:t>ineficaz</w:t>
      </w:r>
      <w:r>
        <w:rPr>
          <w:spacing w:val="-8"/>
        </w:rPr>
        <w:t xml:space="preserve"> </w:t>
      </w:r>
      <w:r>
        <w:t>ante</w:t>
      </w:r>
      <w:r>
        <w:rPr>
          <w:spacing w:val="-8"/>
        </w:rPr>
        <w:t xml:space="preserve"> </w:t>
      </w:r>
      <w:r>
        <w:t>incidencias</w:t>
      </w:r>
      <w:r>
        <w:rPr>
          <w:spacing w:val="-10"/>
        </w:rPr>
        <w:t xml:space="preserve"> </w:t>
      </w:r>
      <w:r>
        <w:t>o</w:t>
      </w:r>
      <w:r>
        <w:rPr>
          <w:spacing w:val="-11"/>
        </w:rPr>
        <w:t xml:space="preserve"> </w:t>
      </w:r>
      <w:r>
        <w:t>reclamaciones</w:t>
      </w:r>
      <w:r>
        <w:rPr>
          <w:spacing w:val="-10"/>
        </w:rPr>
        <w:t xml:space="preserve"> </w:t>
      </w:r>
      <w:r>
        <w:t>de</w:t>
      </w:r>
      <w:r>
        <w:rPr>
          <w:spacing w:val="-12"/>
        </w:rPr>
        <w:t xml:space="preserve"> </w:t>
      </w:r>
      <w:r>
        <w:t>personas usuarias en el plazo máximo de 48 horas.</w:t>
      </w:r>
    </w:p>
    <w:p w14:paraId="7481A35E" w14:textId="77777777" w:rsidR="00076FF8" w:rsidRDefault="00000000">
      <w:pPr>
        <w:pStyle w:val="Prrafodelista"/>
        <w:numPr>
          <w:ilvl w:val="0"/>
          <w:numId w:val="5"/>
        </w:numPr>
        <w:tabs>
          <w:tab w:val="left" w:pos="850"/>
          <w:tab w:val="left" w:pos="1007"/>
        </w:tabs>
        <w:ind w:left="1007" w:right="136" w:hanging="360"/>
        <w:jc w:val="left"/>
      </w:pPr>
      <w:r>
        <w:t>Incumplimiento</w:t>
      </w:r>
      <w:r>
        <w:rPr>
          <w:spacing w:val="25"/>
        </w:rPr>
        <w:t xml:space="preserve"> </w:t>
      </w:r>
      <w:r>
        <w:t>de</w:t>
      </w:r>
      <w:r>
        <w:rPr>
          <w:spacing w:val="25"/>
        </w:rPr>
        <w:t xml:space="preserve"> </w:t>
      </w:r>
      <w:r>
        <w:t>las</w:t>
      </w:r>
      <w:r>
        <w:rPr>
          <w:spacing w:val="25"/>
        </w:rPr>
        <w:t xml:space="preserve"> </w:t>
      </w:r>
      <w:r>
        <w:t>normas</w:t>
      </w:r>
      <w:r>
        <w:rPr>
          <w:spacing w:val="25"/>
        </w:rPr>
        <w:t xml:space="preserve"> </w:t>
      </w:r>
      <w:r>
        <w:t>de</w:t>
      </w:r>
      <w:r>
        <w:rPr>
          <w:spacing w:val="25"/>
        </w:rPr>
        <w:t xml:space="preserve"> </w:t>
      </w:r>
      <w:r>
        <w:t>igualdad,</w:t>
      </w:r>
      <w:r>
        <w:rPr>
          <w:spacing w:val="26"/>
        </w:rPr>
        <w:t xml:space="preserve"> </w:t>
      </w:r>
      <w:r>
        <w:t>accesibilidad</w:t>
      </w:r>
      <w:r>
        <w:rPr>
          <w:spacing w:val="22"/>
        </w:rPr>
        <w:t xml:space="preserve"> </w:t>
      </w:r>
      <w:r>
        <w:t>o</w:t>
      </w:r>
      <w:r>
        <w:rPr>
          <w:spacing w:val="25"/>
        </w:rPr>
        <w:t xml:space="preserve"> </w:t>
      </w:r>
      <w:r>
        <w:t>inclusión,</w:t>
      </w:r>
      <w:r>
        <w:rPr>
          <w:spacing w:val="24"/>
        </w:rPr>
        <w:t xml:space="preserve"> </w:t>
      </w:r>
      <w:r>
        <w:t>o</w:t>
      </w:r>
      <w:r>
        <w:rPr>
          <w:spacing w:val="22"/>
        </w:rPr>
        <w:t xml:space="preserve"> </w:t>
      </w:r>
      <w:r>
        <w:t>cualquier conducta</w:t>
      </w:r>
      <w:r>
        <w:rPr>
          <w:spacing w:val="-3"/>
        </w:rPr>
        <w:t xml:space="preserve"> </w:t>
      </w:r>
      <w:r>
        <w:t>discriminatoria</w:t>
      </w:r>
      <w:r>
        <w:rPr>
          <w:spacing w:val="-5"/>
        </w:rPr>
        <w:t xml:space="preserve"> </w:t>
      </w:r>
      <w:r>
        <w:t>hacia</w:t>
      </w:r>
      <w:r>
        <w:rPr>
          <w:spacing w:val="-3"/>
        </w:rPr>
        <w:t xml:space="preserve"> </w:t>
      </w:r>
      <w:r>
        <w:t>las</w:t>
      </w:r>
      <w:r>
        <w:rPr>
          <w:spacing w:val="-2"/>
        </w:rPr>
        <w:t xml:space="preserve"> </w:t>
      </w:r>
      <w:r>
        <w:t>personas</w:t>
      </w:r>
      <w:r>
        <w:rPr>
          <w:spacing w:val="-2"/>
        </w:rPr>
        <w:t xml:space="preserve"> </w:t>
      </w:r>
      <w:r>
        <w:t>usuarias.</w:t>
      </w:r>
    </w:p>
    <w:p w14:paraId="2C654629" w14:textId="77777777" w:rsidR="00076FF8" w:rsidRDefault="00000000">
      <w:pPr>
        <w:pStyle w:val="Prrafodelista"/>
        <w:numPr>
          <w:ilvl w:val="0"/>
          <w:numId w:val="5"/>
        </w:numPr>
        <w:tabs>
          <w:tab w:val="left" w:pos="850"/>
          <w:tab w:val="left" w:pos="1007"/>
        </w:tabs>
        <w:ind w:left="1007" w:right="135" w:hanging="360"/>
        <w:jc w:val="left"/>
      </w:pPr>
      <w:r>
        <w:rPr>
          <w:spacing w:val="-2"/>
        </w:rPr>
        <w:t>Deficiente</w:t>
      </w:r>
      <w:r>
        <w:rPr>
          <w:spacing w:val="-9"/>
        </w:rPr>
        <w:t xml:space="preserve"> </w:t>
      </w:r>
      <w:r>
        <w:rPr>
          <w:spacing w:val="-2"/>
        </w:rPr>
        <w:t>imagen</w:t>
      </w:r>
      <w:r>
        <w:rPr>
          <w:spacing w:val="-9"/>
        </w:rPr>
        <w:t xml:space="preserve"> </w:t>
      </w:r>
      <w:r>
        <w:rPr>
          <w:spacing w:val="-2"/>
        </w:rPr>
        <w:t>o</w:t>
      </w:r>
      <w:r>
        <w:rPr>
          <w:spacing w:val="-10"/>
        </w:rPr>
        <w:t xml:space="preserve"> </w:t>
      </w:r>
      <w:r>
        <w:rPr>
          <w:spacing w:val="-2"/>
        </w:rPr>
        <w:t>falta</w:t>
      </w:r>
      <w:r>
        <w:rPr>
          <w:spacing w:val="-10"/>
        </w:rPr>
        <w:t xml:space="preserve"> </w:t>
      </w:r>
      <w:r>
        <w:rPr>
          <w:spacing w:val="-2"/>
        </w:rPr>
        <w:t>de</w:t>
      </w:r>
      <w:r>
        <w:rPr>
          <w:spacing w:val="-9"/>
        </w:rPr>
        <w:t xml:space="preserve"> </w:t>
      </w:r>
      <w:r>
        <w:rPr>
          <w:spacing w:val="-2"/>
        </w:rPr>
        <w:t>identificación</w:t>
      </w:r>
      <w:r>
        <w:rPr>
          <w:spacing w:val="-10"/>
        </w:rPr>
        <w:t xml:space="preserve"> </w:t>
      </w:r>
      <w:r>
        <w:rPr>
          <w:spacing w:val="-2"/>
        </w:rPr>
        <w:t>(uniforme</w:t>
      </w:r>
      <w:r>
        <w:rPr>
          <w:spacing w:val="-7"/>
        </w:rPr>
        <w:t xml:space="preserve"> </w:t>
      </w:r>
      <w:r>
        <w:rPr>
          <w:spacing w:val="-2"/>
        </w:rPr>
        <w:t>inadecuado,</w:t>
      </w:r>
      <w:r>
        <w:rPr>
          <w:spacing w:val="-7"/>
        </w:rPr>
        <w:t xml:space="preserve"> </w:t>
      </w:r>
      <w:r>
        <w:rPr>
          <w:spacing w:val="-2"/>
        </w:rPr>
        <w:t>ausencia</w:t>
      </w:r>
      <w:r>
        <w:rPr>
          <w:spacing w:val="-9"/>
        </w:rPr>
        <w:t xml:space="preserve"> </w:t>
      </w:r>
      <w:r>
        <w:rPr>
          <w:spacing w:val="-2"/>
        </w:rPr>
        <w:t xml:space="preserve">distintivos </w:t>
      </w:r>
      <w:r>
        <w:t>o uso incorrecto).</w:t>
      </w:r>
    </w:p>
    <w:p w14:paraId="444153DC" w14:textId="77777777" w:rsidR="00076FF8" w:rsidRDefault="00000000">
      <w:pPr>
        <w:pStyle w:val="Textoindependiente"/>
        <w:spacing w:before="252"/>
        <w:ind w:left="143" w:right="136" w:firstLine="503"/>
        <w:jc w:val="both"/>
      </w:pPr>
      <w:r>
        <w:t xml:space="preserve">Ante la detección de cualquiera de estos incumplimientos, la persona </w:t>
      </w:r>
      <w:r>
        <w:rPr>
          <w:rFonts w:ascii="Arial" w:hAnsi="Arial"/>
          <w:b/>
        </w:rPr>
        <w:t>Responsable del</w:t>
      </w:r>
      <w:r>
        <w:rPr>
          <w:rFonts w:ascii="Arial" w:hAnsi="Arial"/>
          <w:b/>
          <w:spacing w:val="-1"/>
        </w:rPr>
        <w:t xml:space="preserve"> </w:t>
      </w:r>
      <w:r>
        <w:rPr>
          <w:rFonts w:ascii="Arial" w:hAnsi="Arial"/>
          <w:b/>
        </w:rPr>
        <w:t>Contrato</w:t>
      </w:r>
      <w:r>
        <w:rPr>
          <w:rFonts w:ascii="Arial" w:hAnsi="Arial"/>
          <w:b/>
          <w:spacing w:val="-1"/>
        </w:rPr>
        <w:t xml:space="preserve"> </w:t>
      </w:r>
      <w:r>
        <w:t>podrá</w:t>
      </w:r>
      <w:r>
        <w:rPr>
          <w:spacing w:val="-2"/>
        </w:rPr>
        <w:t xml:space="preserve"> </w:t>
      </w:r>
      <w:r>
        <w:t>emitir</w:t>
      </w:r>
      <w:r>
        <w:rPr>
          <w:spacing w:val="-1"/>
        </w:rPr>
        <w:t xml:space="preserve"> </w:t>
      </w:r>
      <w:r>
        <w:t>requerimiento</w:t>
      </w:r>
      <w:r>
        <w:rPr>
          <w:spacing w:val="-4"/>
        </w:rPr>
        <w:t xml:space="preserve"> </w:t>
      </w:r>
      <w:r>
        <w:t>por</w:t>
      </w:r>
      <w:r>
        <w:rPr>
          <w:spacing w:val="-1"/>
        </w:rPr>
        <w:t xml:space="preserve"> </w:t>
      </w:r>
      <w:r>
        <w:t>escrito a</w:t>
      </w:r>
      <w:r>
        <w:rPr>
          <w:spacing w:val="-2"/>
        </w:rPr>
        <w:t xml:space="preserve"> </w:t>
      </w:r>
      <w:r>
        <w:t>la</w:t>
      </w:r>
      <w:r>
        <w:rPr>
          <w:spacing w:val="-2"/>
        </w:rPr>
        <w:t xml:space="preserve"> </w:t>
      </w:r>
      <w:r>
        <w:t>empresa</w:t>
      </w:r>
      <w:r>
        <w:rPr>
          <w:spacing w:val="-2"/>
        </w:rPr>
        <w:t xml:space="preserve"> </w:t>
      </w:r>
      <w:r>
        <w:t>adjudicataria,</w:t>
      </w:r>
      <w:r>
        <w:rPr>
          <w:spacing w:val="-1"/>
        </w:rPr>
        <w:t xml:space="preserve"> </w:t>
      </w:r>
      <w:r>
        <w:t>otorgando un</w:t>
      </w:r>
      <w:r>
        <w:rPr>
          <w:spacing w:val="-11"/>
        </w:rPr>
        <w:t xml:space="preserve"> </w:t>
      </w:r>
      <w:r>
        <w:t>plazo</w:t>
      </w:r>
      <w:r>
        <w:rPr>
          <w:spacing w:val="-13"/>
        </w:rPr>
        <w:t xml:space="preserve"> </w:t>
      </w:r>
      <w:r>
        <w:t>máximo</w:t>
      </w:r>
      <w:r>
        <w:rPr>
          <w:spacing w:val="-11"/>
        </w:rPr>
        <w:t xml:space="preserve"> </w:t>
      </w:r>
      <w:r>
        <w:t>de</w:t>
      </w:r>
      <w:r>
        <w:rPr>
          <w:spacing w:val="-11"/>
        </w:rPr>
        <w:t xml:space="preserve"> </w:t>
      </w:r>
      <w:r>
        <w:rPr>
          <w:rFonts w:ascii="Arial" w:hAnsi="Arial"/>
          <w:b/>
        </w:rPr>
        <w:t>cinco</w:t>
      </w:r>
      <w:r>
        <w:rPr>
          <w:rFonts w:ascii="Arial" w:hAnsi="Arial"/>
          <w:b/>
          <w:spacing w:val="-11"/>
        </w:rPr>
        <w:t xml:space="preserve"> </w:t>
      </w:r>
      <w:r>
        <w:rPr>
          <w:rFonts w:ascii="Arial" w:hAnsi="Arial"/>
          <w:b/>
        </w:rPr>
        <w:t>(5)</w:t>
      </w:r>
      <w:r>
        <w:rPr>
          <w:rFonts w:ascii="Arial" w:hAnsi="Arial"/>
          <w:b/>
          <w:spacing w:val="-10"/>
        </w:rPr>
        <w:t xml:space="preserve"> </w:t>
      </w:r>
      <w:r>
        <w:rPr>
          <w:rFonts w:ascii="Arial" w:hAnsi="Arial"/>
          <w:b/>
        </w:rPr>
        <w:t>días</w:t>
      </w:r>
      <w:r>
        <w:rPr>
          <w:rFonts w:ascii="Arial" w:hAnsi="Arial"/>
          <w:b/>
          <w:spacing w:val="-11"/>
        </w:rPr>
        <w:t xml:space="preserve"> </w:t>
      </w:r>
      <w:r>
        <w:rPr>
          <w:rFonts w:ascii="Arial" w:hAnsi="Arial"/>
          <w:b/>
        </w:rPr>
        <w:t>hábiles</w:t>
      </w:r>
      <w:r>
        <w:rPr>
          <w:rFonts w:ascii="Arial" w:hAnsi="Arial"/>
          <w:b/>
          <w:spacing w:val="-11"/>
        </w:rPr>
        <w:t xml:space="preserve"> </w:t>
      </w:r>
      <w:r>
        <w:t>para</w:t>
      </w:r>
      <w:r>
        <w:rPr>
          <w:spacing w:val="-11"/>
        </w:rPr>
        <w:t xml:space="preserve"> </w:t>
      </w:r>
      <w:r>
        <w:t>su</w:t>
      </w:r>
      <w:r>
        <w:rPr>
          <w:spacing w:val="-8"/>
        </w:rPr>
        <w:t xml:space="preserve"> </w:t>
      </w:r>
      <w:r>
        <w:t>corrección</w:t>
      </w:r>
      <w:r>
        <w:rPr>
          <w:spacing w:val="-11"/>
        </w:rPr>
        <w:t xml:space="preserve"> </w:t>
      </w:r>
      <w:r>
        <w:t>y</w:t>
      </w:r>
      <w:r>
        <w:rPr>
          <w:spacing w:val="-10"/>
        </w:rPr>
        <w:t xml:space="preserve"> </w:t>
      </w:r>
      <w:r>
        <w:t>acreditación</w:t>
      </w:r>
      <w:r>
        <w:rPr>
          <w:spacing w:val="-8"/>
        </w:rPr>
        <w:t xml:space="preserve"> </w:t>
      </w:r>
      <w:r>
        <w:t>documental.</w:t>
      </w:r>
    </w:p>
    <w:p w14:paraId="193AE4E8" w14:textId="77777777" w:rsidR="00076FF8" w:rsidRDefault="00000000">
      <w:pPr>
        <w:pStyle w:val="Textoindependiente"/>
        <w:ind w:left="143" w:right="138"/>
        <w:jc w:val="both"/>
      </w:pPr>
      <w:r>
        <w:t>El incumplimiento de las obligaciones indicadas</w:t>
      </w:r>
      <w:r>
        <w:rPr>
          <w:spacing w:val="-1"/>
        </w:rPr>
        <w:t xml:space="preserve"> </w:t>
      </w:r>
      <w:r>
        <w:t>o la</w:t>
      </w:r>
      <w:r>
        <w:rPr>
          <w:spacing w:val="-2"/>
        </w:rPr>
        <w:t xml:space="preserve"> </w:t>
      </w:r>
      <w:r>
        <w:t>reiteración de deficiencias operativas podrá dar lugar a:</w:t>
      </w:r>
    </w:p>
    <w:p w14:paraId="036C64C9" w14:textId="77777777" w:rsidR="00076FF8" w:rsidRDefault="00000000">
      <w:pPr>
        <w:pStyle w:val="Prrafodelista"/>
        <w:numPr>
          <w:ilvl w:val="0"/>
          <w:numId w:val="4"/>
        </w:numPr>
        <w:tabs>
          <w:tab w:val="left" w:pos="849"/>
          <w:tab w:val="left" w:pos="862"/>
        </w:tabs>
        <w:ind w:left="862" w:right="136" w:hanging="360"/>
        <w:jc w:val="both"/>
      </w:pPr>
      <w:r>
        <w:rPr>
          <w:spacing w:val="-2"/>
        </w:rPr>
        <w:t>La</w:t>
      </w:r>
      <w:r>
        <w:rPr>
          <w:spacing w:val="-7"/>
        </w:rPr>
        <w:t xml:space="preserve"> </w:t>
      </w:r>
      <w:r>
        <w:rPr>
          <w:spacing w:val="-2"/>
        </w:rPr>
        <w:t>emisión</w:t>
      </w:r>
      <w:r>
        <w:rPr>
          <w:spacing w:val="-7"/>
        </w:rPr>
        <w:t xml:space="preserve"> </w:t>
      </w:r>
      <w:r>
        <w:rPr>
          <w:spacing w:val="-2"/>
        </w:rPr>
        <w:t>de</w:t>
      </w:r>
      <w:r>
        <w:rPr>
          <w:spacing w:val="-7"/>
        </w:rPr>
        <w:t xml:space="preserve"> </w:t>
      </w:r>
      <w:r>
        <w:rPr>
          <w:spacing w:val="-2"/>
        </w:rPr>
        <w:t>informe</w:t>
      </w:r>
      <w:r>
        <w:rPr>
          <w:spacing w:val="-9"/>
        </w:rPr>
        <w:t xml:space="preserve"> </w:t>
      </w:r>
      <w:r>
        <w:rPr>
          <w:spacing w:val="-2"/>
        </w:rPr>
        <w:t>técnico</w:t>
      </w:r>
      <w:r>
        <w:rPr>
          <w:spacing w:val="-9"/>
        </w:rPr>
        <w:t xml:space="preserve"> </w:t>
      </w:r>
      <w:r>
        <w:rPr>
          <w:spacing w:val="-2"/>
        </w:rPr>
        <w:t>desfavorable</w:t>
      </w:r>
      <w:r>
        <w:rPr>
          <w:spacing w:val="-7"/>
        </w:rPr>
        <w:t xml:space="preserve"> </w:t>
      </w:r>
      <w:r>
        <w:rPr>
          <w:spacing w:val="-2"/>
        </w:rPr>
        <w:t>en</w:t>
      </w:r>
      <w:r>
        <w:rPr>
          <w:spacing w:val="-7"/>
        </w:rPr>
        <w:t xml:space="preserve"> </w:t>
      </w:r>
      <w:r>
        <w:rPr>
          <w:spacing w:val="-2"/>
        </w:rPr>
        <w:t>la</w:t>
      </w:r>
      <w:r>
        <w:rPr>
          <w:spacing w:val="-12"/>
        </w:rPr>
        <w:t xml:space="preserve"> </w:t>
      </w:r>
      <w:r>
        <w:rPr>
          <w:spacing w:val="-2"/>
        </w:rPr>
        <w:t>evaluación</w:t>
      </w:r>
      <w:r>
        <w:rPr>
          <w:spacing w:val="-9"/>
        </w:rPr>
        <w:t xml:space="preserve"> </w:t>
      </w:r>
      <w:r>
        <w:rPr>
          <w:spacing w:val="-2"/>
        </w:rPr>
        <w:t>mensual</w:t>
      </w:r>
      <w:r>
        <w:rPr>
          <w:spacing w:val="-8"/>
        </w:rPr>
        <w:t xml:space="preserve"> </w:t>
      </w:r>
      <w:r>
        <w:rPr>
          <w:spacing w:val="-2"/>
        </w:rPr>
        <w:t>o</w:t>
      </w:r>
      <w:r>
        <w:rPr>
          <w:spacing w:val="-12"/>
        </w:rPr>
        <w:t xml:space="preserve"> </w:t>
      </w:r>
      <w:r>
        <w:rPr>
          <w:spacing w:val="-2"/>
        </w:rPr>
        <w:t>trimestral</w:t>
      </w:r>
      <w:r>
        <w:rPr>
          <w:spacing w:val="-10"/>
        </w:rPr>
        <w:t xml:space="preserve"> </w:t>
      </w:r>
      <w:r>
        <w:rPr>
          <w:spacing w:val="-2"/>
        </w:rPr>
        <w:t>del servicio.</w:t>
      </w:r>
    </w:p>
    <w:p w14:paraId="706337F3" w14:textId="77777777" w:rsidR="00076FF8" w:rsidRDefault="00000000">
      <w:pPr>
        <w:pStyle w:val="Prrafodelista"/>
        <w:numPr>
          <w:ilvl w:val="0"/>
          <w:numId w:val="4"/>
        </w:numPr>
        <w:tabs>
          <w:tab w:val="left" w:pos="849"/>
          <w:tab w:val="left" w:pos="862"/>
        </w:tabs>
        <w:spacing w:before="1"/>
        <w:ind w:left="862" w:right="136" w:hanging="360"/>
        <w:jc w:val="both"/>
      </w:pPr>
      <w:r>
        <w:t>La retención temporal de la conformidad factura mensual hasta la completa subsanación deficiencias.</w:t>
      </w:r>
    </w:p>
    <w:p w14:paraId="296669AD" w14:textId="77777777" w:rsidR="00076FF8" w:rsidRDefault="00000000">
      <w:pPr>
        <w:pStyle w:val="Prrafodelista"/>
        <w:numPr>
          <w:ilvl w:val="0"/>
          <w:numId w:val="4"/>
        </w:numPr>
        <w:tabs>
          <w:tab w:val="left" w:pos="849"/>
          <w:tab w:val="left" w:pos="862"/>
        </w:tabs>
        <w:ind w:left="862" w:right="134" w:hanging="360"/>
        <w:jc w:val="both"/>
      </w:pPr>
      <w:r>
        <w:t xml:space="preserve">En caso de reiteración o gravedad, la propuesta de sustitución del personal </w:t>
      </w:r>
      <w:r>
        <w:rPr>
          <w:spacing w:val="-2"/>
        </w:rPr>
        <w:t>responsable</w:t>
      </w:r>
      <w:r>
        <w:rPr>
          <w:spacing w:val="-12"/>
        </w:rPr>
        <w:t xml:space="preserve"> </w:t>
      </w:r>
      <w:r>
        <w:rPr>
          <w:spacing w:val="-2"/>
        </w:rPr>
        <w:t>o,</w:t>
      </w:r>
      <w:r>
        <w:rPr>
          <w:spacing w:val="-10"/>
        </w:rPr>
        <w:t xml:space="preserve"> </w:t>
      </w:r>
      <w:r>
        <w:rPr>
          <w:spacing w:val="-2"/>
        </w:rPr>
        <w:t>en</w:t>
      </w:r>
      <w:r>
        <w:rPr>
          <w:spacing w:val="-9"/>
        </w:rPr>
        <w:t xml:space="preserve"> </w:t>
      </w:r>
      <w:r>
        <w:rPr>
          <w:spacing w:val="-2"/>
        </w:rPr>
        <w:t>su</w:t>
      </w:r>
      <w:r>
        <w:rPr>
          <w:spacing w:val="-9"/>
        </w:rPr>
        <w:t xml:space="preserve"> </w:t>
      </w:r>
      <w:r>
        <w:rPr>
          <w:spacing w:val="-2"/>
        </w:rPr>
        <w:t>caso,</w:t>
      </w:r>
      <w:r>
        <w:rPr>
          <w:spacing w:val="-8"/>
        </w:rPr>
        <w:t xml:space="preserve"> </w:t>
      </w:r>
      <w:r>
        <w:rPr>
          <w:spacing w:val="-2"/>
        </w:rPr>
        <w:t>la</w:t>
      </w:r>
      <w:r>
        <w:rPr>
          <w:spacing w:val="-12"/>
        </w:rPr>
        <w:t xml:space="preserve"> </w:t>
      </w:r>
      <w:r>
        <w:rPr>
          <w:spacing w:val="-2"/>
        </w:rPr>
        <w:t>resolución</w:t>
      </w:r>
      <w:r>
        <w:rPr>
          <w:spacing w:val="-9"/>
        </w:rPr>
        <w:t xml:space="preserve"> </w:t>
      </w:r>
      <w:r>
        <w:rPr>
          <w:spacing w:val="-2"/>
        </w:rPr>
        <w:t>del</w:t>
      </w:r>
      <w:r>
        <w:rPr>
          <w:spacing w:val="-12"/>
        </w:rPr>
        <w:t xml:space="preserve"> </w:t>
      </w:r>
      <w:r>
        <w:rPr>
          <w:spacing w:val="-2"/>
        </w:rPr>
        <w:t>contrato,</w:t>
      </w:r>
      <w:r>
        <w:rPr>
          <w:spacing w:val="-8"/>
        </w:rPr>
        <w:t xml:space="preserve"> </w:t>
      </w:r>
      <w:r>
        <w:rPr>
          <w:spacing w:val="-2"/>
        </w:rPr>
        <w:t>conforme</w:t>
      </w:r>
      <w:r>
        <w:rPr>
          <w:spacing w:val="-9"/>
        </w:rPr>
        <w:t xml:space="preserve"> </w:t>
      </w:r>
      <w:r>
        <w:rPr>
          <w:spacing w:val="-2"/>
        </w:rPr>
        <w:t>al</w:t>
      </w:r>
      <w:r>
        <w:rPr>
          <w:spacing w:val="-10"/>
        </w:rPr>
        <w:t xml:space="preserve"> </w:t>
      </w:r>
      <w:r>
        <w:rPr>
          <w:spacing w:val="-2"/>
        </w:rPr>
        <w:t>artículo</w:t>
      </w:r>
      <w:r>
        <w:rPr>
          <w:spacing w:val="-9"/>
        </w:rPr>
        <w:t xml:space="preserve"> </w:t>
      </w:r>
      <w:r>
        <w:rPr>
          <w:spacing w:val="-2"/>
        </w:rPr>
        <w:t>211.1.f)</w:t>
      </w:r>
      <w:r>
        <w:rPr>
          <w:spacing w:val="-8"/>
        </w:rPr>
        <w:t xml:space="preserve"> </w:t>
      </w:r>
      <w:r>
        <w:rPr>
          <w:spacing w:val="-2"/>
        </w:rPr>
        <w:t xml:space="preserve">de </w:t>
      </w:r>
      <w:r>
        <w:t>la</w:t>
      </w:r>
      <w:r>
        <w:rPr>
          <w:spacing w:val="-3"/>
        </w:rPr>
        <w:t xml:space="preserve"> </w:t>
      </w:r>
      <w:r>
        <w:t>Ley</w:t>
      </w:r>
      <w:r>
        <w:rPr>
          <w:spacing w:val="-5"/>
        </w:rPr>
        <w:t xml:space="preserve"> </w:t>
      </w:r>
      <w:r>
        <w:t>9/2017,</w:t>
      </w:r>
      <w:r>
        <w:rPr>
          <w:spacing w:val="-4"/>
        </w:rPr>
        <w:t xml:space="preserve"> </w:t>
      </w:r>
      <w:r>
        <w:t>de</w:t>
      </w:r>
      <w:r>
        <w:rPr>
          <w:spacing w:val="-6"/>
        </w:rPr>
        <w:t xml:space="preserve"> </w:t>
      </w:r>
      <w:r>
        <w:t>8</w:t>
      </w:r>
      <w:r>
        <w:rPr>
          <w:spacing w:val="-6"/>
        </w:rPr>
        <w:t xml:space="preserve"> </w:t>
      </w:r>
      <w:r>
        <w:t>de</w:t>
      </w:r>
      <w:r>
        <w:rPr>
          <w:spacing w:val="-6"/>
        </w:rPr>
        <w:t xml:space="preserve"> </w:t>
      </w:r>
      <w:r>
        <w:t>noviembre,</w:t>
      </w:r>
      <w:r>
        <w:rPr>
          <w:spacing w:val="-8"/>
        </w:rPr>
        <w:t xml:space="preserve"> </w:t>
      </w:r>
      <w:r>
        <w:t>de</w:t>
      </w:r>
      <w:r>
        <w:rPr>
          <w:spacing w:val="-6"/>
        </w:rPr>
        <w:t xml:space="preserve"> </w:t>
      </w:r>
      <w:r>
        <w:t>Contratos</w:t>
      </w:r>
      <w:r>
        <w:rPr>
          <w:spacing w:val="-5"/>
        </w:rPr>
        <w:t xml:space="preserve"> </w:t>
      </w:r>
      <w:r>
        <w:t>del</w:t>
      </w:r>
      <w:r>
        <w:rPr>
          <w:spacing w:val="-6"/>
        </w:rPr>
        <w:t xml:space="preserve"> </w:t>
      </w:r>
      <w:r>
        <w:t>Sector</w:t>
      </w:r>
      <w:r>
        <w:rPr>
          <w:spacing w:val="-5"/>
        </w:rPr>
        <w:t xml:space="preserve"> </w:t>
      </w:r>
      <w:r>
        <w:t>Público.</w:t>
      </w:r>
    </w:p>
    <w:p w14:paraId="58F0EA30" w14:textId="77777777" w:rsidR="00076FF8" w:rsidRDefault="00000000">
      <w:pPr>
        <w:pStyle w:val="Ttulo2"/>
        <w:spacing w:before="252"/>
        <w:ind w:left="851"/>
      </w:pPr>
      <w:r>
        <w:rPr>
          <w:spacing w:val="-4"/>
          <w:u w:val="single"/>
        </w:rPr>
        <w:t>Penalidades</w:t>
      </w:r>
      <w:r>
        <w:rPr>
          <w:spacing w:val="-3"/>
          <w:u w:val="single"/>
        </w:rPr>
        <w:t xml:space="preserve"> </w:t>
      </w:r>
      <w:r>
        <w:rPr>
          <w:spacing w:val="-4"/>
          <w:u w:val="single"/>
        </w:rPr>
        <w:t>económicas</w:t>
      </w:r>
      <w:r>
        <w:rPr>
          <w:spacing w:val="1"/>
          <w:u w:val="single"/>
        </w:rPr>
        <w:t xml:space="preserve"> </w:t>
      </w:r>
      <w:r>
        <w:rPr>
          <w:spacing w:val="-4"/>
          <w:u w:val="single"/>
        </w:rPr>
        <w:t>por</w:t>
      </w:r>
      <w:r>
        <w:rPr>
          <w:spacing w:val="-1"/>
          <w:u w:val="single"/>
        </w:rPr>
        <w:t xml:space="preserve"> </w:t>
      </w:r>
      <w:r>
        <w:rPr>
          <w:spacing w:val="-4"/>
          <w:u w:val="single"/>
        </w:rPr>
        <w:t>deficiencias</w:t>
      </w:r>
      <w:r>
        <w:rPr>
          <w:spacing w:val="-2"/>
          <w:u w:val="single"/>
        </w:rPr>
        <w:t xml:space="preserve"> </w:t>
      </w:r>
      <w:r>
        <w:rPr>
          <w:spacing w:val="-4"/>
          <w:u w:val="single"/>
        </w:rPr>
        <w:t>en la prestación</w:t>
      </w:r>
      <w:r>
        <w:rPr>
          <w:spacing w:val="-3"/>
          <w:u w:val="single"/>
        </w:rPr>
        <w:t xml:space="preserve"> </w:t>
      </w:r>
      <w:r>
        <w:rPr>
          <w:spacing w:val="-4"/>
          <w:u w:val="single"/>
        </w:rPr>
        <w:t>del</w:t>
      </w:r>
      <w:r>
        <w:rPr>
          <w:spacing w:val="1"/>
          <w:u w:val="single"/>
        </w:rPr>
        <w:t xml:space="preserve"> </w:t>
      </w:r>
      <w:r>
        <w:rPr>
          <w:spacing w:val="-4"/>
          <w:u w:val="single"/>
        </w:rPr>
        <w:t>servicio</w:t>
      </w:r>
    </w:p>
    <w:p w14:paraId="2D551333" w14:textId="77777777" w:rsidR="00076FF8" w:rsidRDefault="00076FF8">
      <w:pPr>
        <w:pStyle w:val="Textoindependiente"/>
        <w:rPr>
          <w:rFonts w:ascii="Arial"/>
          <w:b/>
        </w:rPr>
      </w:pPr>
    </w:p>
    <w:p w14:paraId="33CE4440" w14:textId="77777777" w:rsidR="00076FF8" w:rsidRDefault="00000000">
      <w:pPr>
        <w:pStyle w:val="Textoindependiente"/>
        <w:spacing w:before="1"/>
        <w:ind w:left="143" w:right="134" w:firstLine="707"/>
        <w:jc w:val="both"/>
      </w:pPr>
      <w:r>
        <w:t>El Ayuntamiento de Tías podrá aplicar las siguientes penalidades económicas de carácter técnico, derivadas de incidencias que afecten de manera directa a las personas usuarias</w:t>
      </w:r>
      <w:r>
        <w:rPr>
          <w:spacing w:val="-7"/>
        </w:rPr>
        <w:t xml:space="preserve"> </w:t>
      </w:r>
      <w:r>
        <w:t>o</w:t>
      </w:r>
      <w:r>
        <w:rPr>
          <w:spacing w:val="-8"/>
        </w:rPr>
        <w:t xml:space="preserve"> </w:t>
      </w:r>
      <w:r>
        <w:t>a</w:t>
      </w:r>
      <w:r>
        <w:rPr>
          <w:spacing w:val="-8"/>
        </w:rPr>
        <w:t xml:space="preserve"> </w:t>
      </w:r>
      <w:r>
        <w:t>la</w:t>
      </w:r>
      <w:r>
        <w:rPr>
          <w:spacing w:val="-8"/>
        </w:rPr>
        <w:t xml:space="preserve"> </w:t>
      </w:r>
      <w:r>
        <w:t>calidad</w:t>
      </w:r>
      <w:r>
        <w:rPr>
          <w:spacing w:val="-5"/>
        </w:rPr>
        <w:t xml:space="preserve"> </w:t>
      </w:r>
      <w:r>
        <w:t>del</w:t>
      </w:r>
      <w:r>
        <w:rPr>
          <w:spacing w:val="-6"/>
        </w:rPr>
        <w:t xml:space="preserve"> </w:t>
      </w:r>
      <w:r>
        <w:t>servicio,</w:t>
      </w:r>
      <w:r>
        <w:rPr>
          <w:spacing w:val="-6"/>
        </w:rPr>
        <w:t xml:space="preserve"> </w:t>
      </w:r>
      <w:r>
        <w:t>previa</w:t>
      </w:r>
      <w:r>
        <w:rPr>
          <w:spacing w:val="-8"/>
        </w:rPr>
        <w:t xml:space="preserve"> </w:t>
      </w:r>
      <w:r>
        <w:t>audiencia</w:t>
      </w:r>
      <w:r>
        <w:rPr>
          <w:spacing w:val="-5"/>
        </w:rPr>
        <w:t xml:space="preserve"> </w:t>
      </w:r>
      <w:r>
        <w:t>a</w:t>
      </w:r>
      <w:r>
        <w:rPr>
          <w:spacing w:val="-8"/>
        </w:rPr>
        <w:t xml:space="preserve"> </w:t>
      </w:r>
      <w:r>
        <w:t>la</w:t>
      </w:r>
      <w:r>
        <w:rPr>
          <w:spacing w:val="-8"/>
        </w:rPr>
        <w:t xml:space="preserve"> </w:t>
      </w:r>
      <w:r>
        <w:t>empresa</w:t>
      </w:r>
      <w:r>
        <w:rPr>
          <w:spacing w:val="-8"/>
        </w:rPr>
        <w:t xml:space="preserve"> </w:t>
      </w:r>
      <w:r>
        <w:t>adjudicataria</w:t>
      </w:r>
      <w:r>
        <w:rPr>
          <w:spacing w:val="-8"/>
        </w:rPr>
        <w:t xml:space="preserve"> </w:t>
      </w:r>
      <w:r>
        <w:t>y</w:t>
      </w:r>
      <w:r>
        <w:rPr>
          <w:spacing w:val="-9"/>
        </w:rPr>
        <w:t xml:space="preserve"> </w:t>
      </w:r>
      <w:r>
        <w:t>mediante informe técnico motivado.</w:t>
      </w:r>
    </w:p>
    <w:p w14:paraId="0B1D11FC" w14:textId="77777777" w:rsidR="00076FF8" w:rsidRDefault="00076FF8">
      <w:pPr>
        <w:pStyle w:val="Textoindependiente"/>
        <w:spacing w:before="22"/>
        <w:rPr>
          <w:sz w:val="20"/>
        </w:rPr>
      </w:pPr>
    </w:p>
    <w:tbl>
      <w:tblPr>
        <w:tblStyle w:val="TableNormal"/>
        <w:tblW w:w="0" w:type="auto"/>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2"/>
        <w:gridCol w:w="4465"/>
      </w:tblGrid>
      <w:tr w:rsidR="00076FF8" w14:paraId="2FAA097F" w14:textId="77777777">
        <w:trPr>
          <w:trHeight w:val="253"/>
        </w:trPr>
        <w:tc>
          <w:tcPr>
            <w:tcW w:w="4462" w:type="dxa"/>
          </w:tcPr>
          <w:p w14:paraId="7547B601" w14:textId="77777777" w:rsidR="00076FF8" w:rsidRDefault="00000000">
            <w:pPr>
              <w:pStyle w:val="TableParagraph"/>
              <w:spacing w:line="234" w:lineRule="exact"/>
              <w:ind w:left="107"/>
            </w:pPr>
            <w:r>
              <w:t>TIPO</w:t>
            </w:r>
            <w:r>
              <w:rPr>
                <w:spacing w:val="-15"/>
              </w:rPr>
              <w:t xml:space="preserve"> </w:t>
            </w:r>
            <w:r>
              <w:t>DE</w:t>
            </w:r>
            <w:r>
              <w:rPr>
                <w:spacing w:val="-15"/>
              </w:rPr>
              <w:t xml:space="preserve"> </w:t>
            </w:r>
            <w:r>
              <w:rPr>
                <w:spacing w:val="-2"/>
              </w:rPr>
              <w:t>INCUMPLIMIENTO</w:t>
            </w:r>
          </w:p>
        </w:tc>
        <w:tc>
          <w:tcPr>
            <w:tcW w:w="4465" w:type="dxa"/>
          </w:tcPr>
          <w:p w14:paraId="5B1E2CD0" w14:textId="77777777" w:rsidR="00076FF8" w:rsidRDefault="00000000">
            <w:pPr>
              <w:pStyle w:val="TableParagraph"/>
              <w:spacing w:line="234" w:lineRule="exact"/>
              <w:ind w:left="107"/>
            </w:pPr>
            <w:r>
              <w:rPr>
                <w:spacing w:val="-4"/>
              </w:rPr>
              <w:t>IMPORTE</w:t>
            </w:r>
            <w:r>
              <w:rPr>
                <w:spacing w:val="-1"/>
              </w:rPr>
              <w:t xml:space="preserve"> </w:t>
            </w:r>
            <w:r>
              <w:rPr>
                <w:spacing w:val="-4"/>
              </w:rPr>
              <w:t xml:space="preserve">PENALIDAD </w:t>
            </w:r>
            <w:r>
              <w:rPr>
                <w:spacing w:val="-5"/>
              </w:rPr>
              <w:t>(€)</w:t>
            </w:r>
          </w:p>
        </w:tc>
      </w:tr>
      <w:tr w:rsidR="00076FF8" w14:paraId="75AE9082" w14:textId="77777777">
        <w:trPr>
          <w:trHeight w:val="506"/>
        </w:trPr>
        <w:tc>
          <w:tcPr>
            <w:tcW w:w="4462" w:type="dxa"/>
          </w:tcPr>
          <w:p w14:paraId="293B1020" w14:textId="77777777" w:rsidR="00076FF8" w:rsidRDefault="00000000">
            <w:pPr>
              <w:pStyle w:val="TableParagraph"/>
              <w:spacing w:line="252" w:lineRule="exact"/>
              <w:ind w:left="107"/>
            </w:pPr>
            <w:r>
              <w:t>Inasistencias</w:t>
            </w:r>
            <w:r>
              <w:rPr>
                <w:spacing w:val="73"/>
              </w:rPr>
              <w:t xml:space="preserve"> </w:t>
            </w:r>
            <w:r>
              <w:t>o</w:t>
            </w:r>
            <w:r>
              <w:rPr>
                <w:spacing w:val="75"/>
              </w:rPr>
              <w:t xml:space="preserve"> </w:t>
            </w:r>
            <w:r>
              <w:t>ausencia</w:t>
            </w:r>
            <w:r>
              <w:rPr>
                <w:spacing w:val="76"/>
              </w:rPr>
              <w:t xml:space="preserve"> </w:t>
            </w:r>
            <w:r>
              <w:t>injustificada</w:t>
            </w:r>
            <w:r>
              <w:rPr>
                <w:spacing w:val="75"/>
              </w:rPr>
              <w:t xml:space="preserve"> </w:t>
            </w:r>
            <w:r>
              <w:t>de personal en su turno</w:t>
            </w:r>
          </w:p>
        </w:tc>
        <w:tc>
          <w:tcPr>
            <w:tcW w:w="4465" w:type="dxa"/>
          </w:tcPr>
          <w:p w14:paraId="59E65DEF" w14:textId="77777777" w:rsidR="00076FF8" w:rsidRDefault="00000000">
            <w:pPr>
              <w:pStyle w:val="TableParagraph"/>
              <w:ind w:left="107"/>
            </w:pPr>
            <w:r>
              <w:t>200</w:t>
            </w:r>
            <w:r>
              <w:rPr>
                <w:spacing w:val="-15"/>
              </w:rPr>
              <w:t xml:space="preserve"> </w:t>
            </w:r>
            <w:r>
              <w:rPr>
                <w:spacing w:val="-2"/>
              </w:rPr>
              <w:t>€/día</w:t>
            </w:r>
          </w:p>
        </w:tc>
      </w:tr>
      <w:tr w:rsidR="00076FF8" w14:paraId="2FD7CBDC" w14:textId="77777777">
        <w:trPr>
          <w:trHeight w:val="505"/>
        </w:trPr>
        <w:tc>
          <w:tcPr>
            <w:tcW w:w="4462" w:type="dxa"/>
          </w:tcPr>
          <w:p w14:paraId="44EAC0A4" w14:textId="77777777" w:rsidR="00076FF8" w:rsidRDefault="00000000">
            <w:pPr>
              <w:pStyle w:val="TableParagraph"/>
              <w:spacing w:line="252" w:lineRule="exact"/>
              <w:ind w:left="107"/>
            </w:pPr>
            <w:r>
              <w:t>Retraso</w:t>
            </w:r>
            <w:r>
              <w:rPr>
                <w:spacing w:val="-16"/>
              </w:rPr>
              <w:t xml:space="preserve"> </w:t>
            </w:r>
            <w:r>
              <w:t>superior</w:t>
            </w:r>
            <w:r>
              <w:rPr>
                <w:spacing w:val="-15"/>
              </w:rPr>
              <w:t xml:space="preserve"> </w:t>
            </w:r>
            <w:r>
              <w:t>a</w:t>
            </w:r>
            <w:r>
              <w:rPr>
                <w:spacing w:val="-15"/>
              </w:rPr>
              <w:t xml:space="preserve"> </w:t>
            </w:r>
            <w:r>
              <w:t>15</w:t>
            </w:r>
            <w:r>
              <w:rPr>
                <w:spacing w:val="-16"/>
              </w:rPr>
              <w:t xml:space="preserve"> </w:t>
            </w:r>
            <w:r>
              <w:t>minutos</w:t>
            </w:r>
            <w:r>
              <w:rPr>
                <w:spacing w:val="-15"/>
              </w:rPr>
              <w:t xml:space="preserve"> </w:t>
            </w:r>
            <w:r>
              <w:t>en</w:t>
            </w:r>
            <w:r>
              <w:rPr>
                <w:spacing w:val="-15"/>
              </w:rPr>
              <w:t xml:space="preserve"> </w:t>
            </w:r>
            <w:r>
              <w:t>el</w:t>
            </w:r>
            <w:r>
              <w:rPr>
                <w:spacing w:val="-15"/>
              </w:rPr>
              <w:t xml:space="preserve"> </w:t>
            </w:r>
            <w:r>
              <w:t>inicio</w:t>
            </w:r>
            <w:r>
              <w:rPr>
                <w:spacing w:val="-16"/>
              </w:rPr>
              <w:t xml:space="preserve"> </w:t>
            </w:r>
            <w:r>
              <w:t>de una actividad o guardia</w:t>
            </w:r>
          </w:p>
        </w:tc>
        <w:tc>
          <w:tcPr>
            <w:tcW w:w="4465" w:type="dxa"/>
          </w:tcPr>
          <w:p w14:paraId="7CED1F54" w14:textId="77777777" w:rsidR="00076FF8" w:rsidRDefault="00000000">
            <w:pPr>
              <w:pStyle w:val="TableParagraph"/>
              <w:ind w:left="107"/>
            </w:pPr>
            <w:r>
              <w:t>50</w:t>
            </w:r>
            <w:r>
              <w:rPr>
                <w:spacing w:val="-10"/>
              </w:rPr>
              <w:t xml:space="preserve"> </w:t>
            </w:r>
            <w:r>
              <w:rPr>
                <w:spacing w:val="-2"/>
              </w:rPr>
              <w:t>€/ocasión</w:t>
            </w:r>
          </w:p>
        </w:tc>
      </w:tr>
      <w:tr w:rsidR="00076FF8" w14:paraId="748B1A76" w14:textId="77777777">
        <w:trPr>
          <w:trHeight w:val="506"/>
        </w:trPr>
        <w:tc>
          <w:tcPr>
            <w:tcW w:w="4462" w:type="dxa"/>
          </w:tcPr>
          <w:p w14:paraId="04B47198" w14:textId="77777777" w:rsidR="00076FF8" w:rsidRDefault="00000000">
            <w:pPr>
              <w:pStyle w:val="TableParagraph"/>
              <w:spacing w:line="252" w:lineRule="exact"/>
              <w:ind w:left="107"/>
            </w:pPr>
            <w:r>
              <w:t>Trato</w:t>
            </w:r>
            <w:r>
              <w:rPr>
                <w:spacing w:val="80"/>
              </w:rPr>
              <w:t xml:space="preserve"> </w:t>
            </w:r>
            <w:r>
              <w:t>inadecuado</w:t>
            </w:r>
            <w:r>
              <w:rPr>
                <w:spacing w:val="80"/>
              </w:rPr>
              <w:t xml:space="preserve"> </w:t>
            </w:r>
            <w:r>
              <w:t>o</w:t>
            </w:r>
            <w:r>
              <w:rPr>
                <w:spacing w:val="80"/>
              </w:rPr>
              <w:t xml:space="preserve"> </w:t>
            </w:r>
            <w:r>
              <w:t>falta</w:t>
            </w:r>
            <w:r>
              <w:rPr>
                <w:spacing w:val="80"/>
              </w:rPr>
              <w:t xml:space="preserve"> </w:t>
            </w:r>
            <w:r>
              <w:t>de</w:t>
            </w:r>
            <w:r>
              <w:rPr>
                <w:spacing w:val="80"/>
              </w:rPr>
              <w:t xml:space="preserve"> </w:t>
            </w:r>
            <w:r>
              <w:t>respeto</w:t>
            </w:r>
            <w:r>
              <w:rPr>
                <w:spacing w:val="80"/>
              </w:rPr>
              <w:t xml:space="preserve"> </w:t>
            </w:r>
            <w:r>
              <w:t>a personas usuarias</w:t>
            </w:r>
          </w:p>
        </w:tc>
        <w:tc>
          <w:tcPr>
            <w:tcW w:w="4465" w:type="dxa"/>
          </w:tcPr>
          <w:p w14:paraId="19769050" w14:textId="77777777" w:rsidR="00076FF8" w:rsidRDefault="00000000">
            <w:pPr>
              <w:pStyle w:val="TableParagraph"/>
              <w:ind w:left="107"/>
            </w:pPr>
            <w:r>
              <w:rPr>
                <w:spacing w:val="-2"/>
              </w:rPr>
              <w:t>150€/incidencia</w:t>
            </w:r>
          </w:p>
        </w:tc>
      </w:tr>
      <w:tr w:rsidR="00076FF8" w14:paraId="14327475" w14:textId="77777777">
        <w:trPr>
          <w:trHeight w:val="506"/>
        </w:trPr>
        <w:tc>
          <w:tcPr>
            <w:tcW w:w="4462" w:type="dxa"/>
          </w:tcPr>
          <w:p w14:paraId="17831310" w14:textId="77777777" w:rsidR="00076FF8" w:rsidRDefault="00000000">
            <w:pPr>
              <w:pStyle w:val="TableParagraph"/>
              <w:spacing w:line="252" w:lineRule="exact"/>
              <w:ind w:left="107"/>
            </w:pPr>
            <w:r>
              <w:t>Falta de sustitución</w:t>
            </w:r>
            <w:r>
              <w:rPr>
                <w:spacing w:val="15"/>
              </w:rPr>
              <w:t xml:space="preserve"> </w:t>
            </w:r>
            <w:r>
              <w:t>de personal ausente</w:t>
            </w:r>
            <w:r>
              <w:rPr>
                <w:spacing w:val="15"/>
              </w:rPr>
              <w:t xml:space="preserve"> </w:t>
            </w:r>
            <w:r>
              <w:t>o comunicación tardía</w:t>
            </w:r>
          </w:p>
        </w:tc>
        <w:tc>
          <w:tcPr>
            <w:tcW w:w="4465" w:type="dxa"/>
          </w:tcPr>
          <w:p w14:paraId="1A7EF966" w14:textId="77777777" w:rsidR="00076FF8" w:rsidRDefault="00000000">
            <w:pPr>
              <w:pStyle w:val="TableParagraph"/>
              <w:ind w:left="107"/>
            </w:pPr>
            <w:r>
              <w:t>100</w:t>
            </w:r>
            <w:r>
              <w:rPr>
                <w:spacing w:val="-15"/>
              </w:rPr>
              <w:t xml:space="preserve"> </w:t>
            </w:r>
            <w:r>
              <w:rPr>
                <w:spacing w:val="-2"/>
              </w:rPr>
              <w:t>€/día</w:t>
            </w:r>
          </w:p>
        </w:tc>
      </w:tr>
      <w:tr w:rsidR="00076FF8" w14:paraId="1793EB2B" w14:textId="77777777">
        <w:trPr>
          <w:trHeight w:val="251"/>
        </w:trPr>
        <w:tc>
          <w:tcPr>
            <w:tcW w:w="4462" w:type="dxa"/>
          </w:tcPr>
          <w:p w14:paraId="6EAA5B08" w14:textId="77777777" w:rsidR="00076FF8" w:rsidRDefault="00000000">
            <w:pPr>
              <w:pStyle w:val="TableParagraph"/>
              <w:spacing w:line="232" w:lineRule="exact"/>
              <w:ind w:left="107"/>
            </w:pPr>
            <w:r>
              <w:rPr>
                <w:spacing w:val="-2"/>
              </w:rPr>
              <w:t>No</w:t>
            </w:r>
            <w:r>
              <w:rPr>
                <w:spacing w:val="-10"/>
              </w:rPr>
              <w:t xml:space="preserve"> </w:t>
            </w:r>
            <w:r>
              <w:rPr>
                <w:spacing w:val="-2"/>
              </w:rPr>
              <w:t>uso</w:t>
            </w:r>
            <w:r>
              <w:rPr>
                <w:spacing w:val="-13"/>
              </w:rPr>
              <w:t xml:space="preserve"> </w:t>
            </w:r>
            <w:r>
              <w:rPr>
                <w:spacing w:val="-2"/>
              </w:rPr>
              <w:t>de</w:t>
            </w:r>
            <w:r>
              <w:rPr>
                <w:spacing w:val="-13"/>
              </w:rPr>
              <w:t xml:space="preserve"> </w:t>
            </w:r>
            <w:r>
              <w:rPr>
                <w:spacing w:val="-2"/>
              </w:rPr>
              <w:t>uniforme</w:t>
            </w:r>
            <w:r>
              <w:rPr>
                <w:spacing w:val="-12"/>
              </w:rPr>
              <w:t xml:space="preserve"> </w:t>
            </w:r>
            <w:r>
              <w:rPr>
                <w:spacing w:val="-2"/>
              </w:rPr>
              <w:t>o</w:t>
            </w:r>
            <w:r>
              <w:rPr>
                <w:spacing w:val="-13"/>
              </w:rPr>
              <w:t xml:space="preserve"> </w:t>
            </w:r>
            <w:r>
              <w:rPr>
                <w:spacing w:val="-2"/>
              </w:rPr>
              <w:t>identificación</w:t>
            </w:r>
            <w:r>
              <w:rPr>
                <w:spacing w:val="-12"/>
              </w:rPr>
              <w:t xml:space="preserve"> </w:t>
            </w:r>
            <w:r>
              <w:rPr>
                <w:spacing w:val="-2"/>
              </w:rPr>
              <w:t>visible</w:t>
            </w:r>
          </w:p>
        </w:tc>
        <w:tc>
          <w:tcPr>
            <w:tcW w:w="4465" w:type="dxa"/>
          </w:tcPr>
          <w:p w14:paraId="18733A65" w14:textId="77777777" w:rsidR="00076FF8" w:rsidRDefault="00000000">
            <w:pPr>
              <w:pStyle w:val="TableParagraph"/>
              <w:spacing w:line="232" w:lineRule="exact"/>
              <w:ind w:left="107"/>
            </w:pPr>
            <w:r>
              <w:t>50</w:t>
            </w:r>
            <w:r>
              <w:rPr>
                <w:spacing w:val="-10"/>
              </w:rPr>
              <w:t xml:space="preserve"> </w:t>
            </w:r>
            <w:r>
              <w:rPr>
                <w:spacing w:val="-2"/>
              </w:rPr>
              <w:t>€/incidencia</w:t>
            </w:r>
          </w:p>
        </w:tc>
      </w:tr>
      <w:tr w:rsidR="00076FF8" w14:paraId="3CCFE48D" w14:textId="77777777">
        <w:trPr>
          <w:trHeight w:val="506"/>
        </w:trPr>
        <w:tc>
          <w:tcPr>
            <w:tcW w:w="4462" w:type="dxa"/>
          </w:tcPr>
          <w:p w14:paraId="20B1861F" w14:textId="77777777" w:rsidR="00076FF8" w:rsidRDefault="00000000">
            <w:pPr>
              <w:pStyle w:val="TableParagraph"/>
              <w:spacing w:line="254" w:lineRule="exact"/>
              <w:ind w:left="107" w:right="31"/>
            </w:pPr>
            <w:r>
              <w:t>Incumplimiento</w:t>
            </w:r>
            <w:r>
              <w:rPr>
                <w:spacing w:val="4"/>
              </w:rPr>
              <w:t xml:space="preserve"> </w:t>
            </w:r>
            <w:r>
              <w:t>de</w:t>
            </w:r>
            <w:r>
              <w:rPr>
                <w:spacing w:val="4"/>
              </w:rPr>
              <w:t xml:space="preserve"> </w:t>
            </w:r>
            <w:r>
              <w:t>protocolos</w:t>
            </w:r>
            <w:r>
              <w:rPr>
                <w:spacing w:val="4"/>
              </w:rPr>
              <w:t xml:space="preserve"> </w:t>
            </w:r>
            <w:r>
              <w:t>de</w:t>
            </w:r>
            <w:r>
              <w:rPr>
                <w:spacing w:val="4"/>
              </w:rPr>
              <w:t xml:space="preserve"> </w:t>
            </w:r>
            <w:r>
              <w:t>seguridad o socorrismo</w:t>
            </w:r>
          </w:p>
        </w:tc>
        <w:tc>
          <w:tcPr>
            <w:tcW w:w="4465" w:type="dxa"/>
          </w:tcPr>
          <w:p w14:paraId="55732143" w14:textId="77777777" w:rsidR="00076FF8" w:rsidRDefault="00000000">
            <w:pPr>
              <w:pStyle w:val="TableParagraph"/>
              <w:ind w:left="107"/>
            </w:pPr>
            <w:r>
              <w:t>300</w:t>
            </w:r>
            <w:r>
              <w:rPr>
                <w:spacing w:val="-13"/>
              </w:rPr>
              <w:t xml:space="preserve"> </w:t>
            </w:r>
            <w:r>
              <w:rPr>
                <w:spacing w:val="-2"/>
              </w:rPr>
              <w:t>€/incidencia</w:t>
            </w:r>
          </w:p>
        </w:tc>
      </w:tr>
    </w:tbl>
    <w:p w14:paraId="0E7FCD91" w14:textId="77777777" w:rsidR="00076FF8" w:rsidRDefault="00076FF8">
      <w:pPr>
        <w:pStyle w:val="Textoindependiente"/>
      </w:pPr>
    </w:p>
    <w:p w14:paraId="57FDED12" w14:textId="77777777" w:rsidR="00076FF8" w:rsidRDefault="00076FF8">
      <w:pPr>
        <w:pStyle w:val="Textoindependiente"/>
        <w:spacing w:before="170"/>
      </w:pPr>
    </w:p>
    <w:p w14:paraId="437CAAA0" w14:textId="77777777" w:rsidR="00076FF8" w:rsidRDefault="00000000">
      <w:pPr>
        <w:tabs>
          <w:tab w:val="left" w:pos="2484"/>
        </w:tabs>
        <w:ind w:right="1"/>
        <w:jc w:val="center"/>
        <w:rPr>
          <w:rFonts w:ascii="Courier New" w:hAnsi="Courier New"/>
          <w:sz w:val="18"/>
        </w:rPr>
      </w:pPr>
      <w:r>
        <w:rPr>
          <w:rFonts w:ascii="Courier New" w:hAnsi="Courier New"/>
          <w:sz w:val="18"/>
        </w:rPr>
        <w:t>C/</w:t>
      </w:r>
      <w:r>
        <w:rPr>
          <w:rFonts w:ascii="Courier New" w:hAnsi="Courier New"/>
          <w:spacing w:val="-5"/>
          <w:sz w:val="18"/>
        </w:rPr>
        <w:t xml:space="preserve"> </w:t>
      </w:r>
      <w:r>
        <w:rPr>
          <w:rFonts w:ascii="Courier New" w:hAnsi="Courier New"/>
          <w:sz w:val="18"/>
        </w:rPr>
        <w:t>Libertad,</w:t>
      </w:r>
      <w:r>
        <w:rPr>
          <w:rFonts w:ascii="Courier New" w:hAnsi="Courier New"/>
          <w:spacing w:val="-5"/>
          <w:sz w:val="18"/>
        </w:rPr>
        <w:t xml:space="preserve"> 50</w:t>
      </w:r>
      <w:r>
        <w:rPr>
          <w:rFonts w:ascii="Courier New" w:hAnsi="Courier New"/>
          <w:sz w:val="18"/>
        </w:rPr>
        <w:tab/>
        <w:t>35572</w:t>
      </w:r>
      <w:r>
        <w:rPr>
          <w:rFonts w:ascii="Courier New" w:hAnsi="Courier New"/>
          <w:spacing w:val="-5"/>
          <w:sz w:val="18"/>
        </w:rPr>
        <w:t xml:space="preserve"> </w:t>
      </w:r>
      <w:r>
        <w:rPr>
          <w:rFonts w:ascii="Courier New" w:hAnsi="Courier New"/>
          <w:sz w:val="18"/>
        </w:rPr>
        <w:t>Tías</w:t>
      </w:r>
      <w:r>
        <w:rPr>
          <w:rFonts w:ascii="Courier New" w:hAnsi="Courier New"/>
          <w:spacing w:val="-3"/>
          <w:sz w:val="18"/>
        </w:rPr>
        <w:t xml:space="preserve"> </w:t>
      </w:r>
      <w:r>
        <w:rPr>
          <w:rFonts w:ascii="Courier New" w:hAnsi="Courier New"/>
          <w:sz w:val="18"/>
        </w:rPr>
        <w:t>–</w:t>
      </w:r>
      <w:r>
        <w:rPr>
          <w:rFonts w:ascii="Courier New" w:hAnsi="Courier New"/>
          <w:spacing w:val="-3"/>
          <w:sz w:val="18"/>
        </w:rPr>
        <w:t xml:space="preserve"> </w:t>
      </w:r>
      <w:r>
        <w:rPr>
          <w:rFonts w:ascii="Courier New" w:hAnsi="Courier New"/>
          <w:spacing w:val="-2"/>
          <w:sz w:val="18"/>
        </w:rPr>
        <w:t>Lanzarote.</w:t>
      </w:r>
    </w:p>
    <w:p w14:paraId="20AA82DC" w14:textId="77777777" w:rsidR="00076FF8" w:rsidRDefault="00000000">
      <w:pPr>
        <w:tabs>
          <w:tab w:val="left" w:pos="411"/>
        </w:tabs>
        <w:jc w:val="center"/>
        <w:rPr>
          <w:rFonts w:ascii="Courier New" w:hAnsi="Courier New"/>
          <w:sz w:val="18"/>
        </w:rPr>
      </w:pPr>
      <w:r>
        <w:rPr>
          <w:rFonts w:ascii="Wingdings" w:hAnsi="Wingdings"/>
          <w:spacing w:val="-10"/>
          <w:sz w:val="18"/>
        </w:rPr>
        <w:t></w:t>
      </w:r>
      <w:r>
        <w:rPr>
          <w:rFonts w:ascii="Times New Roman" w:hAnsi="Times New Roman"/>
          <w:sz w:val="18"/>
        </w:rPr>
        <w:tab/>
      </w:r>
      <w:r>
        <w:rPr>
          <w:rFonts w:ascii="Courier New" w:hAnsi="Courier New"/>
          <w:sz w:val="18"/>
        </w:rPr>
        <w:t>Teléfono.:</w:t>
      </w:r>
      <w:r>
        <w:rPr>
          <w:rFonts w:ascii="Courier New" w:hAnsi="Courier New"/>
          <w:spacing w:val="-3"/>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83 36</w:t>
      </w:r>
      <w:r>
        <w:rPr>
          <w:rFonts w:ascii="Courier New" w:hAnsi="Courier New"/>
          <w:spacing w:val="-2"/>
          <w:sz w:val="18"/>
        </w:rPr>
        <w:t xml:space="preserve"> </w:t>
      </w:r>
      <w:r>
        <w:rPr>
          <w:rFonts w:ascii="Courier New" w:hAnsi="Courier New"/>
          <w:sz w:val="18"/>
        </w:rPr>
        <w:t>19</w:t>
      </w:r>
      <w:r>
        <w:rPr>
          <w:rFonts w:ascii="Courier New" w:hAnsi="Courier New"/>
          <w:spacing w:val="50"/>
          <w:w w:val="150"/>
          <w:sz w:val="18"/>
        </w:rPr>
        <w:t xml:space="preserve"> </w:t>
      </w:r>
      <w:r>
        <w:rPr>
          <w:rFonts w:ascii="Courier New" w:hAnsi="Courier New"/>
          <w:sz w:val="18"/>
        </w:rPr>
        <w:t>-</w:t>
      </w:r>
      <w:r>
        <w:rPr>
          <w:rFonts w:ascii="Courier New" w:hAnsi="Courier New"/>
          <w:spacing w:val="51"/>
          <w:w w:val="150"/>
          <w:sz w:val="18"/>
        </w:rPr>
        <w:t xml:space="preserve"> </w:t>
      </w:r>
      <w:r>
        <w:rPr>
          <w:rFonts w:ascii="Courier New" w:hAnsi="Courier New"/>
          <w:sz w:val="18"/>
        </w:rPr>
        <w:t>Fax:</w:t>
      </w:r>
      <w:r>
        <w:rPr>
          <w:rFonts w:ascii="Courier New" w:hAnsi="Courier New"/>
          <w:spacing w:val="-2"/>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w:t>
      </w:r>
      <w:r>
        <w:rPr>
          <w:rFonts w:ascii="Courier New" w:hAnsi="Courier New"/>
          <w:spacing w:val="-3"/>
          <w:sz w:val="18"/>
        </w:rPr>
        <w:t xml:space="preserve"> </w:t>
      </w:r>
      <w:r>
        <w:rPr>
          <w:rFonts w:ascii="Courier New" w:hAnsi="Courier New"/>
          <w:sz w:val="18"/>
        </w:rPr>
        <w:t>35</w:t>
      </w:r>
      <w:r>
        <w:rPr>
          <w:rFonts w:ascii="Courier New" w:hAnsi="Courier New"/>
          <w:spacing w:val="-2"/>
          <w:sz w:val="18"/>
        </w:rPr>
        <w:t xml:space="preserve"> </w:t>
      </w:r>
      <w:r>
        <w:rPr>
          <w:rFonts w:ascii="Courier New" w:hAnsi="Courier New"/>
          <w:spacing w:val="-5"/>
          <w:sz w:val="18"/>
        </w:rPr>
        <w:t>49</w:t>
      </w:r>
    </w:p>
    <w:p w14:paraId="486AF761" w14:textId="77777777" w:rsidR="00076FF8" w:rsidRDefault="00076FF8">
      <w:pPr>
        <w:jc w:val="center"/>
        <w:rPr>
          <w:rFonts w:ascii="Courier New" w:hAnsi="Courier New"/>
          <w:sz w:val="18"/>
        </w:rPr>
        <w:sectPr w:rsidR="00076FF8">
          <w:pgSz w:w="11910" w:h="16840"/>
          <w:pgMar w:top="680" w:right="1275" w:bottom="0" w:left="1559" w:header="720" w:footer="720" w:gutter="0"/>
          <w:cols w:space="720"/>
        </w:sectPr>
      </w:pPr>
    </w:p>
    <w:p w14:paraId="4AA12CB0" w14:textId="77777777" w:rsidR="00076FF8" w:rsidRDefault="00000000">
      <w:pPr>
        <w:ind w:left="143"/>
        <w:rPr>
          <w:rFonts w:ascii="Courier New"/>
          <w:sz w:val="20"/>
        </w:rPr>
      </w:pPr>
      <w:r>
        <w:rPr>
          <w:rFonts w:ascii="Courier New"/>
          <w:noProof/>
          <w:sz w:val="20"/>
        </w:rPr>
        <w:lastRenderedPageBreak/>
        <mc:AlternateContent>
          <mc:Choice Requires="wpg">
            <w:drawing>
              <wp:anchor distT="0" distB="0" distL="0" distR="0" simplePos="0" relativeHeight="486715392" behindDoc="1" locked="0" layoutInCell="1" allowOverlap="1" wp14:anchorId="3806E7BC" wp14:editId="7BF4D855">
                <wp:simplePos x="0" y="0"/>
                <wp:positionH relativeFrom="page">
                  <wp:posOffset>0</wp:posOffset>
                </wp:positionH>
                <wp:positionV relativeFrom="page">
                  <wp:posOffset>4445319</wp:posOffset>
                </wp:positionV>
                <wp:extent cx="6477000" cy="624713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47130"/>
                          <a:chOff x="0" y="0"/>
                          <a:chExt cx="6477000" cy="6247130"/>
                        </a:xfrm>
                      </wpg:grpSpPr>
                      <pic:pic xmlns:pic="http://schemas.openxmlformats.org/drawingml/2006/picture">
                        <pic:nvPicPr>
                          <pic:cNvPr id="61" name="Image 61"/>
                          <pic:cNvPicPr/>
                        </pic:nvPicPr>
                        <pic:blipFill>
                          <a:blip r:embed="rId59" cstate="print"/>
                          <a:stretch>
                            <a:fillRect/>
                          </a:stretch>
                        </pic:blipFill>
                        <pic:spPr>
                          <a:xfrm>
                            <a:off x="0" y="0"/>
                            <a:ext cx="6060633" cy="6247064"/>
                          </a:xfrm>
                          <a:prstGeom prst="rect">
                            <a:avLst/>
                          </a:prstGeom>
                        </pic:spPr>
                      </pic:pic>
                      <pic:pic xmlns:pic="http://schemas.openxmlformats.org/drawingml/2006/picture">
                        <pic:nvPicPr>
                          <pic:cNvPr id="62" name="Image 62"/>
                          <pic:cNvPicPr/>
                        </pic:nvPicPr>
                        <pic:blipFill>
                          <a:blip r:embed="rId60" cstate="print"/>
                          <a:stretch>
                            <a:fillRect/>
                          </a:stretch>
                        </pic:blipFill>
                        <pic:spPr>
                          <a:xfrm>
                            <a:off x="1080769" y="4992685"/>
                            <a:ext cx="5396230" cy="114300"/>
                          </a:xfrm>
                          <a:prstGeom prst="rect">
                            <a:avLst/>
                          </a:prstGeom>
                        </pic:spPr>
                      </pic:pic>
                    </wpg:wgp>
                  </a:graphicData>
                </a:graphic>
              </wp:anchor>
            </w:drawing>
          </mc:Choice>
          <mc:Fallback>
            <w:pict>
              <v:group w14:anchorId="5750A3CA" id="Group 60" o:spid="_x0000_s1026" style="position:absolute;margin-left:0;margin-top:350.05pt;width:510pt;height:491.9pt;z-index:-16601088;mso-wrap-distance-left:0;mso-wrap-distance-right:0;mso-position-horizontal-relative:page;mso-position-vertical-relative:page" coordsize="64770,62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&#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">
                <v:shape id="Image 61" o:spid="_x0000_s1027" type="#_x0000_t75" style="position:absolute;width:60606;height:6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">
                  <v:imagedata r:id="rId61" o:title=""/>
                </v:shape>
                <v:shape id="Image 62" o:spid="_x0000_s1028" type="#_x0000_t75" style="position:absolute;left:10807;top:49926;width:539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">
                  <v:imagedata r:id="rId62" o:title=""/>
                </v:shape>
                <w10:wrap anchorx="page" anchory="page"/>
              </v:group>
            </w:pict>
          </mc:Fallback>
        </mc:AlternateContent>
      </w:r>
      <w:r>
        <w:rPr>
          <w:rFonts w:ascii="Courier New"/>
          <w:noProof/>
          <w:sz w:val="20"/>
        </w:rPr>
        <mc:AlternateContent>
          <mc:Choice Requires="wps">
            <w:drawing>
              <wp:anchor distT="0" distB="0" distL="0" distR="0" simplePos="0" relativeHeight="486715904" behindDoc="1" locked="0" layoutInCell="1" allowOverlap="1" wp14:anchorId="7B1C2831" wp14:editId="023ECEA0">
                <wp:simplePos x="0" y="0"/>
                <wp:positionH relativeFrom="page">
                  <wp:posOffset>309245</wp:posOffset>
                </wp:positionH>
                <wp:positionV relativeFrom="page">
                  <wp:posOffset>3308222</wp:posOffset>
                </wp:positionV>
                <wp:extent cx="1270" cy="1999614"/>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96286BA" id="Graphic 63" o:spid="_x0000_s1026" style="position:absolute;margin-left:24.35pt;margin-top:260.5pt;width:.1pt;height:157.45pt;z-index:-1660057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" path="m,1999107l,e" filled="f" strokecolor="blue" strokeweight=".18814mm">
                <v:path arrowok="t"/>
                <w10:wrap anchorx="page" anchory="page"/>
              </v:shape>
            </w:pict>
          </mc:Fallback>
        </mc:AlternateContent>
      </w:r>
      <w:r>
        <w:rPr>
          <w:rFonts w:ascii="Courier New"/>
          <w:noProof/>
          <w:sz w:val="20"/>
        </w:rPr>
        <mc:AlternateContent>
          <mc:Choice Requires="wps">
            <w:drawing>
              <wp:anchor distT="0" distB="0" distL="0" distR="0" simplePos="0" relativeHeight="15758336" behindDoc="0" locked="0" layoutInCell="1" allowOverlap="1" wp14:anchorId="3E89761D" wp14:editId="3A8513E6">
                <wp:simplePos x="0" y="0"/>
                <wp:positionH relativeFrom="page">
                  <wp:posOffset>7592</wp:posOffset>
                </wp:positionH>
                <wp:positionV relativeFrom="page">
                  <wp:posOffset>1901502</wp:posOffset>
                </wp:positionV>
                <wp:extent cx="139065" cy="739394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7393940"/>
                        </a:xfrm>
                        <a:prstGeom prst="rect">
                          <a:avLst/>
                        </a:prstGeom>
                      </wps:spPr>
                      <wps:txbx>
                        <w:txbxContent>
                          <w:p w14:paraId="5D9C8EBA"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wps:txbx>
                      <wps:bodyPr vert="vert270" wrap="square" lIns="0" tIns="0" rIns="0" bIns="0" rtlCol="0">
                        <a:noAutofit/>
                      </wps:bodyPr>
                    </wps:wsp>
                  </a:graphicData>
                </a:graphic>
              </wp:anchor>
            </w:drawing>
          </mc:Choice>
          <mc:Fallback>
            <w:pict>
              <v:shape w14:anchorId="3E89761D" id="Textbox 64" o:spid="_x0000_s1055" type="#_x0000_t202" style="position:absolute;left:0;text-align:left;margin-left:.6pt;margin-top:149.7pt;width:10.95pt;height:582.2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" filled="f" stroked="f">
                <v:textbox style="layout-flow:vertical;mso-layout-flow-alt:bottom-to-top" inset="0,0,0,0">
                  <w:txbxContent>
                    <w:p w14:paraId="5D9C8EBA"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58848" behindDoc="0" locked="0" layoutInCell="1" allowOverlap="1" wp14:anchorId="1E593579" wp14:editId="5F653168">
                <wp:simplePos x="0" y="0"/>
                <wp:positionH relativeFrom="page">
                  <wp:posOffset>170660</wp:posOffset>
                </wp:positionH>
                <wp:positionV relativeFrom="page">
                  <wp:posOffset>6769989</wp:posOffset>
                </wp:positionV>
                <wp:extent cx="215900" cy="252539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525395"/>
                        </a:xfrm>
                        <a:prstGeom prst="rect">
                          <a:avLst/>
                        </a:prstGeom>
                      </wps:spPr>
                      <wps:txbx>
                        <w:txbxContent>
                          <w:p w14:paraId="0C72718F"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wps:txbx>
                      <wps:bodyPr vert="vert270" wrap="square" lIns="0" tIns="0" rIns="0" bIns="0" rtlCol="0">
                        <a:noAutofit/>
                      </wps:bodyPr>
                    </wps:wsp>
                  </a:graphicData>
                </a:graphic>
              </wp:anchor>
            </w:drawing>
          </mc:Choice>
          <mc:Fallback>
            <w:pict>
              <v:shape w14:anchorId="1E593579" id="Textbox 65" o:spid="_x0000_s1056" type="#_x0000_t202" style="position:absolute;left:0;text-align:left;margin-left:13.45pt;margin-top:533.05pt;width:17pt;height:198.8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" filled="f" stroked="f">
                <v:textbox style="layout-flow:vertical;mso-layout-flow-alt:bottom-to-top" inset="0,0,0,0">
                  <w:txbxContent>
                    <w:p w14:paraId="0C72718F"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59360" behindDoc="0" locked="0" layoutInCell="1" allowOverlap="1" wp14:anchorId="48254370" wp14:editId="589905AA">
                <wp:simplePos x="0" y="0"/>
                <wp:positionH relativeFrom="page">
                  <wp:posOffset>170660</wp:posOffset>
                </wp:positionH>
                <wp:positionV relativeFrom="page">
                  <wp:posOffset>3294831</wp:posOffset>
                </wp:positionV>
                <wp:extent cx="139065" cy="3742054"/>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742054"/>
                        </a:xfrm>
                        <a:prstGeom prst="rect">
                          <a:avLst/>
                        </a:prstGeom>
                      </wps:spPr>
                      <wps:txbx>
                        <w:txbxContent>
                          <w:p w14:paraId="1B7CC894" w14:textId="77777777" w:rsidR="00076FF8" w:rsidRDefault="00000000">
                            <w:pPr>
                              <w:spacing w:before="14"/>
                              <w:ind w:left="20"/>
                              <w:rPr>
                                <w:sz w:val="16"/>
                              </w:rPr>
                            </w:pPr>
                            <w:r>
                              <w:rPr>
                                <w:sz w:val="16"/>
                              </w:rPr>
                              <w:t xml:space="preserve">Puede comprobar su autenticidad en: </w:t>
                            </w:r>
                            <w:hyperlink r:id="rId66">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8254370" id="Textbox 66" o:spid="_x0000_s1057" type="#_x0000_t202" style="position:absolute;left:0;text-align:left;margin-left:13.45pt;margin-top:259.45pt;width:10.95pt;height:294.6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" filled="f" stroked="f">
                <v:textbox style="layout-flow:vertical;mso-layout-flow-alt:bottom-to-top" inset="0,0,0,0">
                  <w:txbxContent>
                    <w:p w14:paraId="1B7CC894" w14:textId="77777777" w:rsidR="00076FF8" w:rsidRDefault="00000000">
                      <w:pPr>
                        <w:spacing w:before="14"/>
                        <w:ind w:left="20"/>
                        <w:rPr>
                          <w:sz w:val="16"/>
                        </w:rPr>
                      </w:pPr>
                      <w:r>
                        <w:rPr>
                          <w:sz w:val="16"/>
                        </w:rPr>
                        <w:t xml:space="preserve">Puede comprobar su autenticidad en: </w:t>
                      </w:r>
                      <w:hyperlink r:id="rId67">
                        <w:r>
                          <w:rPr>
                            <w:color w:val="0000FF"/>
                            <w:spacing w:val="-2"/>
                            <w:sz w:val="16"/>
                          </w:rPr>
                          <w:t>http://sede.ayuntamientodetias.es/validacion</w:t>
                        </w:r>
                      </w:hyperlink>
                    </w:p>
                  </w:txbxContent>
                </v:textbox>
                <w10:wrap anchorx="page" anchory="page"/>
              </v:shape>
            </w:pict>
          </mc:Fallback>
        </mc:AlternateContent>
      </w:r>
      <w:r>
        <w:rPr>
          <w:rFonts w:ascii="Courier New"/>
          <w:noProof/>
          <w:sz w:val="20"/>
        </w:rPr>
        <mc:AlternateContent>
          <mc:Choice Requires="wps">
            <w:drawing>
              <wp:anchor distT="0" distB="0" distL="0" distR="0" simplePos="0" relativeHeight="15759872" behindDoc="0" locked="0" layoutInCell="1" allowOverlap="1" wp14:anchorId="017B2CC5" wp14:editId="6D712528">
                <wp:simplePos x="0" y="0"/>
                <wp:positionH relativeFrom="page">
                  <wp:posOffset>245193</wp:posOffset>
                </wp:positionH>
                <wp:positionV relativeFrom="page">
                  <wp:posOffset>4758054</wp:posOffset>
                </wp:positionV>
                <wp:extent cx="141605" cy="197675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976755"/>
                        </a:xfrm>
                        <a:prstGeom prst="rect">
                          <a:avLst/>
                        </a:prstGeom>
                      </wps:spPr>
                      <wps:txbx>
                        <w:txbxContent>
                          <w:p w14:paraId="15636C2D"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wps:txbx>
                      <wps:bodyPr vert="vert270" wrap="square" lIns="0" tIns="0" rIns="0" bIns="0" rtlCol="0">
                        <a:noAutofit/>
                      </wps:bodyPr>
                    </wps:wsp>
                  </a:graphicData>
                </a:graphic>
              </wp:anchor>
            </w:drawing>
          </mc:Choice>
          <mc:Fallback>
            <w:pict>
              <v:shape w14:anchorId="017B2CC5" id="Textbox 67" o:spid="_x0000_s1058" type="#_x0000_t202" style="position:absolute;left:0;text-align:left;margin-left:19.3pt;margin-top:374.65pt;width:11.15pt;height:155.6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" filled="f" stroked="f">
                <v:textbox style="layout-flow:vertical;mso-layout-flow-alt:bottom-to-top" inset="0,0,0,0">
                  <w:txbxContent>
                    <w:p w14:paraId="15636C2D"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v:textbox>
                <w10:wrap anchorx="page" anchory="page"/>
              </v:shape>
            </w:pict>
          </mc:Fallback>
        </mc:AlternateContent>
      </w:r>
      <w:r>
        <w:rPr>
          <w:rFonts w:ascii="Courier New"/>
          <w:noProof/>
          <w:sz w:val="20"/>
        </w:rPr>
        <w:drawing>
          <wp:inline distT="0" distB="0" distL="0" distR="0" wp14:anchorId="28AB5417" wp14:editId="4FC5AC3A">
            <wp:extent cx="1257851" cy="1124712"/>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5" cstate="print"/>
                    <a:stretch>
                      <a:fillRect/>
                    </a:stretch>
                  </pic:blipFill>
                  <pic:spPr>
                    <a:xfrm>
                      <a:off x="0" y="0"/>
                      <a:ext cx="1257851" cy="1124712"/>
                    </a:xfrm>
                    <a:prstGeom prst="rect">
                      <a:avLst/>
                    </a:prstGeom>
                  </pic:spPr>
                </pic:pic>
              </a:graphicData>
            </a:graphic>
          </wp:inline>
        </w:drawing>
      </w:r>
    </w:p>
    <w:p w14:paraId="243C3DB9" w14:textId="77777777" w:rsidR="00076FF8" w:rsidRDefault="00076FF8">
      <w:pPr>
        <w:pStyle w:val="Textoindependiente"/>
        <w:spacing w:before="137" w:after="1"/>
        <w:rPr>
          <w:rFonts w:ascii="Courier New"/>
          <w:sz w:val="20"/>
        </w:rPr>
      </w:pPr>
    </w:p>
    <w:tbl>
      <w:tblPr>
        <w:tblStyle w:val="TableNormal"/>
        <w:tblW w:w="0" w:type="auto"/>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2"/>
        <w:gridCol w:w="4465"/>
      </w:tblGrid>
      <w:tr w:rsidR="00076FF8" w14:paraId="19FBF5FC" w14:textId="77777777">
        <w:trPr>
          <w:trHeight w:val="506"/>
        </w:trPr>
        <w:tc>
          <w:tcPr>
            <w:tcW w:w="4462" w:type="dxa"/>
          </w:tcPr>
          <w:p w14:paraId="36189742" w14:textId="77777777" w:rsidR="00076FF8" w:rsidRDefault="00000000">
            <w:pPr>
              <w:pStyle w:val="TableParagraph"/>
              <w:spacing w:line="254" w:lineRule="exact"/>
              <w:ind w:left="107"/>
            </w:pPr>
            <w:r>
              <w:t>Falta</w:t>
            </w:r>
            <w:r>
              <w:rPr>
                <w:spacing w:val="80"/>
              </w:rPr>
              <w:t xml:space="preserve"> </w:t>
            </w:r>
            <w:r>
              <w:t>de</w:t>
            </w:r>
            <w:r>
              <w:rPr>
                <w:spacing w:val="80"/>
              </w:rPr>
              <w:t xml:space="preserve"> </w:t>
            </w:r>
            <w:r>
              <w:t>respuesta</w:t>
            </w:r>
            <w:r>
              <w:rPr>
                <w:spacing w:val="80"/>
              </w:rPr>
              <w:t xml:space="preserve"> </w:t>
            </w:r>
            <w:r>
              <w:t>a</w:t>
            </w:r>
            <w:r>
              <w:rPr>
                <w:spacing w:val="80"/>
              </w:rPr>
              <w:t xml:space="preserve"> </w:t>
            </w:r>
            <w:r>
              <w:t>reclamaciones</w:t>
            </w:r>
            <w:r>
              <w:rPr>
                <w:spacing w:val="80"/>
              </w:rPr>
              <w:t xml:space="preserve"> </w:t>
            </w:r>
            <w:r>
              <w:t>de personas usuarias en 48 horas</w:t>
            </w:r>
          </w:p>
        </w:tc>
        <w:tc>
          <w:tcPr>
            <w:tcW w:w="4465" w:type="dxa"/>
          </w:tcPr>
          <w:p w14:paraId="686F8987" w14:textId="77777777" w:rsidR="00076FF8" w:rsidRDefault="00000000">
            <w:pPr>
              <w:pStyle w:val="TableParagraph"/>
              <w:ind w:left="107"/>
            </w:pPr>
            <w:r>
              <w:t>100</w:t>
            </w:r>
            <w:r>
              <w:rPr>
                <w:spacing w:val="-13"/>
              </w:rPr>
              <w:t xml:space="preserve"> </w:t>
            </w:r>
            <w:r>
              <w:rPr>
                <w:spacing w:val="-2"/>
              </w:rPr>
              <w:t>€/retraso</w:t>
            </w:r>
          </w:p>
        </w:tc>
      </w:tr>
    </w:tbl>
    <w:p w14:paraId="72187446" w14:textId="77777777" w:rsidR="00076FF8" w:rsidRDefault="00076FF8">
      <w:pPr>
        <w:pStyle w:val="Textoindependiente"/>
        <w:spacing w:before="4"/>
        <w:rPr>
          <w:rFonts w:ascii="Courier New"/>
        </w:rPr>
      </w:pPr>
    </w:p>
    <w:p w14:paraId="2F319652" w14:textId="77777777" w:rsidR="00076FF8" w:rsidRDefault="00000000">
      <w:pPr>
        <w:pStyle w:val="Textoindependiente"/>
        <w:spacing w:before="1"/>
        <w:ind w:left="143" w:right="136" w:firstLine="707"/>
        <w:jc w:val="both"/>
      </w:pPr>
      <w:r>
        <w:t>Estas penalidades tendrán carácter proporcional</w:t>
      </w:r>
      <w:r>
        <w:rPr>
          <w:spacing w:val="-1"/>
        </w:rPr>
        <w:t xml:space="preserve"> </w:t>
      </w:r>
      <w:r>
        <w:t>y acumulable, y su importe podrá deducirse de la</w:t>
      </w:r>
      <w:r>
        <w:rPr>
          <w:spacing w:val="-1"/>
        </w:rPr>
        <w:t xml:space="preserve"> </w:t>
      </w:r>
      <w:r>
        <w:t>factura</w:t>
      </w:r>
      <w:r>
        <w:rPr>
          <w:spacing w:val="-1"/>
        </w:rPr>
        <w:t xml:space="preserve"> </w:t>
      </w:r>
      <w:r>
        <w:t>mensual</w:t>
      </w:r>
      <w:r>
        <w:rPr>
          <w:spacing w:val="-2"/>
        </w:rPr>
        <w:t xml:space="preserve"> </w:t>
      </w:r>
      <w:r>
        <w:t>correspondiente.</w:t>
      </w:r>
    </w:p>
    <w:p w14:paraId="1C60890E" w14:textId="77777777" w:rsidR="00076FF8" w:rsidRDefault="00000000">
      <w:pPr>
        <w:pStyle w:val="Textoindependiente"/>
        <w:spacing w:before="252"/>
        <w:ind w:left="143" w:right="135" w:firstLine="707"/>
        <w:jc w:val="both"/>
      </w:pPr>
      <w:r>
        <w:rPr>
          <w:rFonts w:ascii="Arial" w:hAnsi="Arial"/>
          <w:b/>
        </w:rPr>
        <w:t>27.2.4.</w:t>
      </w:r>
      <w:r>
        <w:t>-</w:t>
      </w:r>
      <w:r>
        <w:rPr>
          <w:spacing w:val="-3"/>
        </w:rPr>
        <w:t xml:space="preserve"> </w:t>
      </w:r>
      <w:r>
        <w:t>Si</w:t>
      </w:r>
      <w:r>
        <w:rPr>
          <w:spacing w:val="-5"/>
        </w:rPr>
        <w:t xml:space="preserve"> </w:t>
      </w:r>
      <w:r>
        <w:t>las</w:t>
      </w:r>
      <w:r>
        <w:rPr>
          <w:spacing w:val="-4"/>
        </w:rPr>
        <w:t xml:space="preserve"> </w:t>
      </w:r>
      <w:r>
        <w:t>penalidades</w:t>
      </w:r>
      <w:r>
        <w:rPr>
          <w:spacing w:val="-2"/>
        </w:rPr>
        <w:t xml:space="preserve"> </w:t>
      </w:r>
      <w:r>
        <w:t>impuestas</w:t>
      </w:r>
      <w:r>
        <w:rPr>
          <w:spacing w:val="-4"/>
        </w:rPr>
        <w:t xml:space="preserve"> </w:t>
      </w:r>
      <w:r>
        <w:t>con</w:t>
      </w:r>
      <w:r>
        <w:rPr>
          <w:spacing w:val="-5"/>
        </w:rPr>
        <w:t xml:space="preserve"> </w:t>
      </w:r>
      <w:r>
        <w:t>arreglo</w:t>
      </w:r>
      <w:r>
        <w:rPr>
          <w:spacing w:val="-5"/>
        </w:rPr>
        <w:t xml:space="preserve"> </w:t>
      </w:r>
      <w:r>
        <w:t>a</w:t>
      </w:r>
      <w:r>
        <w:rPr>
          <w:spacing w:val="-5"/>
        </w:rPr>
        <w:t xml:space="preserve"> </w:t>
      </w:r>
      <w:r>
        <w:t>lo</w:t>
      </w:r>
      <w:r>
        <w:rPr>
          <w:spacing w:val="-5"/>
        </w:rPr>
        <w:t xml:space="preserve"> </w:t>
      </w:r>
      <w:r>
        <w:t>establecido</w:t>
      </w:r>
      <w:r>
        <w:rPr>
          <w:spacing w:val="-5"/>
        </w:rPr>
        <w:t xml:space="preserve"> </w:t>
      </w:r>
      <w:r>
        <w:t>en</w:t>
      </w:r>
      <w:r>
        <w:rPr>
          <w:spacing w:val="-5"/>
        </w:rPr>
        <w:t xml:space="preserve"> </w:t>
      </w:r>
      <w:r>
        <w:t>los</w:t>
      </w:r>
      <w:r>
        <w:rPr>
          <w:spacing w:val="-6"/>
        </w:rPr>
        <w:t xml:space="preserve"> </w:t>
      </w:r>
      <w:r>
        <w:t>apartados anteriores no cubriesen los daños ocasionados a la Administración contratante por los incumplimientos de la contratista, aquella le exigirá una indemnización por los daños y perjuicios ocasionados.</w:t>
      </w:r>
    </w:p>
    <w:p w14:paraId="3E769994" w14:textId="77777777" w:rsidR="00076FF8" w:rsidRDefault="00076FF8">
      <w:pPr>
        <w:pStyle w:val="Textoindependiente"/>
      </w:pPr>
    </w:p>
    <w:p w14:paraId="66EEA525" w14:textId="77777777" w:rsidR="00076FF8" w:rsidRDefault="00000000">
      <w:pPr>
        <w:spacing w:line="252" w:lineRule="exact"/>
        <w:ind w:left="2"/>
        <w:jc w:val="center"/>
        <w:rPr>
          <w:rFonts w:ascii="Arial"/>
          <w:b/>
        </w:rPr>
      </w:pPr>
      <w:r>
        <w:rPr>
          <w:rFonts w:ascii="Arial"/>
          <w:b/>
          <w:spacing w:val="-10"/>
        </w:rPr>
        <w:t>V</w:t>
      </w:r>
    </w:p>
    <w:p w14:paraId="6C42693C" w14:textId="77777777" w:rsidR="00076FF8" w:rsidRDefault="00000000">
      <w:pPr>
        <w:ind w:left="8" w:right="1"/>
        <w:jc w:val="center"/>
        <w:rPr>
          <w:rFonts w:ascii="Arial" w:hAnsi="Arial"/>
          <w:b/>
        </w:rPr>
      </w:pPr>
      <w:r>
        <w:rPr>
          <w:rFonts w:ascii="Arial" w:hAnsi="Arial"/>
          <w:b/>
          <w:spacing w:val="-2"/>
        </w:rPr>
        <w:t>SUBCONTRATACIÓN,</w:t>
      </w:r>
      <w:r>
        <w:rPr>
          <w:rFonts w:ascii="Arial" w:hAnsi="Arial"/>
          <w:b/>
          <w:spacing w:val="-14"/>
        </w:rPr>
        <w:t xml:space="preserve"> </w:t>
      </w:r>
      <w:r>
        <w:rPr>
          <w:rFonts w:ascii="Arial" w:hAnsi="Arial"/>
          <w:b/>
          <w:spacing w:val="-2"/>
        </w:rPr>
        <w:t>CESIÓN</w:t>
      </w:r>
      <w:r>
        <w:rPr>
          <w:rFonts w:ascii="Arial" w:hAnsi="Arial"/>
          <w:b/>
          <w:spacing w:val="-13"/>
        </w:rPr>
        <w:t xml:space="preserve"> </w:t>
      </w:r>
      <w:r>
        <w:rPr>
          <w:rFonts w:ascii="Arial" w:hAnsi="Arial"/>
          <w:b/>
          <w:spacing w:val="-2"/>
        </w:rPr>
        <w:t>DEL</w:t>
      </w:r>
      <w:r>
        <w:rPr>
          <w:rFonts w:ascii="Arial" w:hAnsi="Arial"/>
          <w:b/>
          <w:spacing w:val="-13"/>
        </w:rPr>
        <w:t xml:space="preserve"> </w:t>
      </w:r>
      <w:r>
        <w:rPr>
          <w:rFonts w:ascii="Arial" w:hAnsi="Arial"/>
          <w:b/>
          <w:spacing w:val="-2"/>
        </w:rPr>
        <w:t>CONTRATO</w:t>
      </w:r>
      <w:r>
        <w:rPr>
          <w:rFonts w:ascii="Arial" w:hAnsi="Arial"/>
          <w:b/>
          <w:spacing w:val="-12"/>
        </w:rPr>
        <w:t xml:space="preserve"> </w:t>
      </w:r>
      <w:r>
        <w:rPr>
          <w:rFonts w:ascii="Arial" w:hAnsi="Arial"/>
          <w:b/>
          <w:spacing w:val="-2"/>
        </w:rPr>
        <w:t>Y</w:t>
      </w:r>
      <w:r>
        <w:rPr>
          <w:rFonts w:ascii="Arial" w:hAnsi="Arial"/>
          <w:b/>
          <w:spacing w:val="-14"/>
        </w:rPr>
        <w:t xml:space="preserve"> </w:t>
      </w:r>
      <w:r>
        <w:rPr>
          <w:rFonts w:ascii="Arial" w:hAnsi="Arial"/>
          <w:b/>
          <w:spacing w:val="-2"/>
        </w:rPr>
        <w:t>SUCESIÓN</w:t>
      </w:r>
      <w:r>
        <w:rPr>
          <w:rFonts w:ascii="Arial" w:hAnsi="Arial"/>
          <w:b/>
          <w:spacing w:val="-13"/>
        </w:rPr>
        <w:t xml:space="preserve"> </w:t>
      </w:r>
      <w:r>
        <w:rPr>
          <w:rFonts w:ascii="Arial" w:hAnsi="Arial"/>
          <w:b/>
          <w:spacing w:val="-2"/>
        </w:rPr>
        <w:t>EN</w:t>
      </w:r>
      <w:r>
        <w:rPr>
          <w:rFonts w:ascii="Arial" w:hAnsi="Arial"/>
          <w:b/>
          <w:spacing w:val="-13"/>
        </w:rPr>
        <w:t xml:space="preserve"> </w:t>
      </w:r>
      <w:r>
        <w:rPr>
          <w:rFonts w:ascii="Arial" w:hAnsi="Arial"/>
          <w:b/>
          <w:spacing w:val="-2"/>
        </w:rPr>
        <w:t>LA</w:t>
      </w:r>
      <w:r>
        <w:rPr>
          <w:rFonts w:ascii="Arial" w:hAnsi="Arial"/>
          <w:b/>
          <w:spacing w:val="-13"/>
        </w:rPr>
        <w:t xml:space="preserve"> </w:t>
      </w:r>
      <w:r>
        <w:rPr>
          <w:rFonts w:ascii="Arial" w:hAnsi="Arial"/>
          <w:b/>
          <w:spacing w:val="-2"/>
        </w:rPr>
        <w:t>PERSONA CONTRATISTA</w:t>
      </w:r>
    </w:p>
    <w:p w14:paraId="4ACC191C" w14:textId="77777777" w:rsidR="00076FF8" w:rsidRDefault="00076FF8">
      <w:pPr>
        <w:pStyle w:val="Textoindependiente"/>
        <w:spacing w:before="2"/>
        <w:rPr>
          <w:rFonts w:ascii="Arial"/>
          <w:b/>
        </w:rPr>
      </w:pPr>
    </w:p>
    <w:p w14:paraId="12EC19D2" w14:textId="77777777" w:rsidR="00076FF8" w:rsidRDefault="00000000">
      <w:pPr>
        <w:ind w:left="851"/>
        <w:rPr>
          <w:rFonts w:ascii="Arial" w:hAnsi="Arial"/>
          <w:b/>
        </w:rPr>
      </w:pPr>
      <w:r>
        <w:rPr>
          <w:rFonts w:ascii="Arial" w:hAnsi="Arial"/>
          <w:b/>
          <w:spacing w:val="-2"/>
        </w:rPr>
        <w:t>28.-</w:t>
      </w:r>
      <w:r>
        <w:rPr>
          <w:rFonts w:ascii="Arial" w:hAnsi="Arial"/>
          <w:b/>
          <w:spacing w:val="-8"/>
        </w:rPr>
        <w:t xml:space="preserve"> </w:t>
      </w:r>
      <w:r>
        <w:rPr>
          <w:rFonts w:ascii="Arial" w:hAnsi="Arial"/>
          <w:b/>
          <w:spacing w:val="-2"/>
          <w:u w:val="single"/>
        </w:rPr>
        <w:t>SUBCONTRATACIÓN</w:t>
      </w:r>
    </w:p>
    <w:p w14:paraId="06A74E2E" w14:textId="77777777" w:rsidR="00076FF8" w:rsidRDefault="00076FF8">
      <w:pPr>
        <w:pStyle w:val="Textoindependiente"/>
        <w:rPr>
          <w:rFonts w:ascii="Arial"/>
          <w:b/>
        </w:rPr>
      </w:pPr>
    </w:p>
    <w:p w14:paraId="5B6EF9B9" w14:textId="77777777" w:rsidR="00076FF8" w:rsidRDefault="00000000">
      <w:pPr>
        <w:pStyle w:val="Textoindependiente"/>
        <w:ind w:left="143" w:right="241" w:firstLine="707"/>
        <w:jc w:val="both"/>
      </w:pPr>
      <w:r>
        <w:rPr>
          <w:rFonts w:ascii="Arial" w:hAnsi="Arial"/>
          <w:b/>
          <w:spacing w:val="-2"/>
        </w:rPr>
        <w:t>28.1-</w:t>
      </w:r>
      <w:r>
        <w:rPr>
          <w:rFonts w:ascii="Arial" w:hAnsi="Arial"/>
          <w:b/>
          <w:spacing w:val="-13"/>
        </w:rPr>
        <w:t xml:space="preserve"> </w:t>
      </w:r>
      <w:r>
        <w:rPr>
          <w:spacing w:val="-2"/>
        </w:rPr>
        <w:t>La</w:t>
      </w:r>
      <w:r>
        <w:rPr>
          <w:spacing w:val="-12"/>
        </w:rPr>
        <w:t xml:space="preserve"> </w:t>
      </w:r>
      <w:r>
        <w:rPr>
          <w:spacing w:val="-2"/>
        </w:rPr>
        <w:t>persona</w:t>
      </w:r>
      <w:r>
        <w:rPr>
          <w:spacing w:val="-12"/>
        </w:rPr>
        <w:t xml:space="preserve"> </w:t>
      </w:r>
      <w:r>
        <w:rPr>
          <w:spacing w:val="-2"/>
        </w:rPr>
        <w:t>contratista</w:t>
      </w:r>
      <w:r>
        <w:rPr>
          <w:spacing w:val="-14"/>
        </w:rPr>
        <w:t xml:space="preserve"> </w:t>
      </w:r>
      <w:r>
        <w:rPr>
          <w:spacing w:val="-2"/>
        </w:rPr>
        <w:t>podrá</w:t>
      </w:r>
      <w:r>
        <w:rPr>
          <w:spacing w:val="-12"/>
        </w:rPr>
        <w:t xml:space="preserve"> </w:t>
      </w:r>
      <w:r>
        <w:rPr>
          <w:spacing w:val="-2"/>
        </w:rPr>
        <w:t>subcontratar</w:t>
      </w:r>
      <w:r>
        <w:rPr>
          <w:spacing w:val="-12"/>
        </w:rPr>
        <w:t xml:space="preserve"> </w:t>
      </w:r>
      <w:r>
        <w:rPr>
          <w:spacing w:val="-2"/>
        </w:rPr>
        <w:t>con</w:t>
      </w:r>
      <w:r>
        <w:rPr>
          <w:spacing w:val="-12"/>
        </w:rPr>
        <w:t xml:space="preserve"> </w:t>
      </w:r>
      <w:r>
        <w:rPr>
          <w:spacing w:val="-2"/>
        </w:rPr>
        <w:t>terceras</w:t>
      </w:r>
      <w:r>
        <w:rPr>
          <w:spacing w:val="-12"/>
        </w:rPr>
        <w:t xml:space="preserve"> </w:t>
      </w:r>
      <w:r>
        <w:rPr>
          <w:spacing w:val="-2"/>
        </w:rPr>
        <w:t>personas</w:t>
      </w:r>
      <w:r>
        <w:rPr>
          <w:spacing w:val="-12"/>
        </w:rPr>
        <w:t xml:space="preserve"> </w:t>
      </w:r>
      <w:r>
        <w:rPr>
          <w:spacing w:val="-2"/>
        </w:rPr>
        <w:t>que</w:t>
      </w:r>
      <w:r>
        <w:rPr>
          <w:spacing w:val="-14"/>
        </w:rPr>
        <w:t xml:space="preserve"> </w:t>
      </w:r>
      <w:r>
        <w:rPr>
          <w:spacing w:val="-2"/>
        </w:rPr>
        <w:t>no</w:t>
      </w:r>
      <w:r>
        <w:rPr>
          <w:spacing w:val="-12"/>
        </w:rPr>
        <w:t xml:space="preserve"> </w:t>
      </w:r>
      <w:r>
        <w:rPr>
          <w:spacing w:val="-2"/>
        </w:rPr>
        <w:t>estén inhabilitados</w:t>
      </w:r>
      <w:r>
        <w:rPr>
          <w:spacing w:val="-8"/>
        </w:rPr>
        <w:t xml:space="preserve"> </w:t>
      </w:r>
      <w:r>
        <w:rPr>
          <w:spacing w:val="-2"/>
        </w:rPr>
        <w:t>para</w:t>
      </w:r>
      <w:r>
        <w:rPr>
          <w:spacing w:val="-9"/>
        </w:rPr>
        <w:t xml:space="preserve"> </w:t>
      </w:r>
      <w:r>
        <w:rPr>
          <w:spacing w:val="-2"/>
        </w:rPr>
        <w:t>contratar</w:t>
      </w:r>
      <w:r>
        <w:rPr>
          <w:spacing w:val="-8"/>
        </w:rPr>
        <w:t xml:space="preserve"> </w:t>
      </w:r>
      <w:r>
        <w:rPr>
          <w:spacing w:val="-2"/>
        </w:rPr>
        <w:t>de</w:t>
      </w:r>
      <w:r>
        <w:rPr>
          <w:spacing w:val="-9"/>
        </w:rPr>
        <w:t xml:space="preserve"> </w:t>
      </w:r>
      <w:r>
        <w:rPr>
          <w:spacing w:val="-2"/>
        </w:rPr>
        <w:t>acuerdo</w:t>
      </w:r>
      <w:r>
        <w:rPr>
          <w:spacing w:val="-9"/>
        </w:rPr>
        <w:t xml:space="preserve"> </w:t>
      </w:r>
      <w:r>
        <w:rPr>
          <w:spacing w:val="-2"/>
        </w:rPr>
        <w:t>con</w:t>
      </w:r>
      <w:r>
        <w:rPr>
          <w:spacing w:val="-9"/>
        </w:rPr>
        <w:t xml:space="preserve"> </w:t>
      </w:r>
      <w:r>
        <w:rPr>
          <w:spacing w:val="-2"/>
        </w:rPr>
        <w:t>el</w:t>
      </w:r>
      <w:r>
        <w:rPr>
          <w:spacing w:val="-9"/>
        </w:rPr>
        <w:t xml:space="preserve"> </w:t>
      </w:r>
      <w:r>
        <w:rPr>
          <w:spacing w:val="-2"/>
        </w:rPr>
        <w:t>ordenamiento</w:t>
      </w:r>
      <w:r>
        <w:rPr>
          <w:spacing w:val="-10"/>
        </w:rPr>
        <w:t xml:space="preserve"> </w:t>
      </w:r>
      <w:r>
        <w:rPr>
          <w:spacing w:val="-2"/>
        </w:rPr>
        <w:t>jurídico,</w:t>
      </w:r>
      <w:r>
        <w:rPr>
          <w:spacing w:val="-7"/>
        </w:rPr>
        <w:t xml:space="preserve"> </w:t>
      </w:r>
      <w:r>
        <w:rPr>
          <w:spacing w:val="-2"/>
        </w:rPr>
        <w:t>o</w:t>
      </w:r>
      <w:r>
        <w:rPr>
          <w:spacing w:val="-9"/>
        </w:rPr>
        <w:t xml:space="preserve"> </w:t>
      </w:r>
      <w:r>
        <w:rPr>
          <w:spacing w:val="-2"/>
        </w:rPr>
        <w:t>incursos</w:t>
      </w:r>
      <w:r>
        <w:rPr>
          <w:spacing w:val="-8"/>
        </w:rPr>
        <w:t xml:space="preserve"> </w:t>
      </w:r>
      <w:r>
        <w:rPr>
          <w:spacing w:val="-2"/>
        </w:rPr>
        <w:t>en</w:t>
      </w:r>
      <w:r>
        <w:rPr>
          <w:spacing w:val="-9"/>
        </w:rPr>
        <w:t xml:space="preserve"> </w:t>
      </w:r>
      <w:r>
        <w:rPr>
          <w:spacing w:val="-2"/>
        </w:rPr>
        <w:t>algunas de</w:t>
      </w:r>
      <w:r>
        <w:rPr>
          <w:spacing w:val="-7"/>
        </w:rPr>
        <w:t xml:space="preserve"> </w:t>
      </w:r>
      <w:r>
        <w:rPr>
          <w:spacing w:val="-2"/>
        </w:rPr>
        <w:t>las</w:t>
      </w:r>
      <w:r>
        <w:rPr>
          <w:spacing w:val="-8"/>
        </w:rPr>
        <w:t xml:space="preserve"> </w:t>
      </w:r>
      <w:r>
        <w:rPr>
          <w:spacing w:val="-2"/>
        </w:rPr>
        <w:t>causas</w:t>
      </w:r>
      <w:r>
        <w:rPr>
          <w:spacing w:val="-9"/>
        </w:rPr>
        <w:t xml:space="preserve"> </w:t>
      </w:r>
      <w:r>
        <w:rPr>
          <w:spacing w:val="-2"/>
        </w:rPr>
        <w:t>de</w:t>
      </w:r>
      <w:r>
        <w:rPr>
          <w:spacing w:val="-9"/>
        </w:rPr>
        <w:t xml:space="preserve"> </w:t>
      </w:r>
      <w:r>
        <w:rPr>
          <w:spacing w:val="-2"/>
        </w:rPr>
        <w:t>prohibición</w:t>
      </w:r>
      <w:r>
        <w:rPr>
          <w:spacing w:val="-9"/>
        </w:rPr>
        <w:t xml:space="preserve"> </w:t>
      </w:r>
      <w:r>
        <w:rPr>
          <w:spacing w:val="-2"/>
        </w:rPr>
        <w:t>para</w:t>
      </w:r>
      <w:r>
        <w:rPr>
          <w:spacing w:val="-9"/>
        </w:rPr>
        <w:t xml:space="preserve"> </w:t>
      </w:r>
      <w:r>
        <w:rPr>
          <w:spacing w:val="-2"/>
        </w:rPr>
        <w:t>contratar</w:t>
      </w:r>
      <w:r>
        <w:rPr>
          <w:spacing w:val="-8"/>
        </w:rPr>
        <w:t xml:space="preserve"> </w:t>
      </w:r>
      <w:r>
        <w:rPr>
          <w:spacing w:val="-2"/>
        </w:rPr>
        <w:t>con</w:t>
      </w:r>
      <w:r>
        <w:rPr>
          <w:spacing w:val="-9"/>
        </w:rPr>
        <w:t xml:space="preserve"> </w:t>
      </w:r>
      <w:r>
        <w:rPr>
          <w:spacing w:val="-2"/>
        </w:rPr>
        <w:t>las</w:t>
      </w:r>
      <w:r>
        <w:rPr>
          <w:spacing w:val="-11"/>
        </w:rPr>
        <w:t xml:space="preserve"> </w:t>
      </w:r>
      <w:r>
        <w:rPr>
          <w:spacing w:val="-2"/>
        </w:rPr>
        <w:t>Administraciones</w:t>
      </w:r>
      <w:r>
        <w:rPr>
          <w:spacing w:val="-8"/>
        </w:rPr>
        <w:t xml:space="preserve"> </w:t>
      </w:r>
      <w:r>
        <w:rPr>
          <w:spacing w:val="-2"/>
        </w:rPr>
        <w:t>Públicas</w:t>
      </w:r>
      <w:r>
        <w:rPr>
          <w:spacing w:val="-9"/>
        </w:rPr>
        <w:t xml:space="preserve"> </w:t>
      </w:r>
      <w:r>
        <w:rPr>
          <w:spacing w:val="-2"/>
        </w:rPr>
        <w:t xml:space="preserve">relacionadas </w:t>
      </w:r>
      <w:r>
        <w:t>en</w:t>
      </w:r>
      <w:r>
        <w:rPr>
          <w:spacing w:val="-6"/>
        </w:rPr>
        <w:t xml:space="preserve"> </w:t>
      </w:r>
      <w:r>
        <w:t>el</w:t>
      </w:r>
      <w:r>
        <w:rPr>
          <w:spacing w:val="-4"/>
        </w:rPr>
        <w:t xml:space="preserve"> </w:t>
      </w:r>
      <w:r>
        <w:t>artículo</w:t>
      </w:r>
      <w:r>
        <w:rPr>
          <w:spacing w:val="-6"/>
        </w:rPr>
        <w:t xml:space="preserve"> </w:t>
      </w:r>
      <w:r>
        <w:t>71</w:t>
      </w:r>
      <w:r>
        <w:rPr>
          <w:spacing w:val="-6"/>
        </w:rPr>
        <w:t xml:space="preserve"> </w:t>
      </w:r>
      <w:r>
        <w:t>de</w:t>
      </w:r>
      <w:r>
        <w:rPr>
          <w:spacing w:val="-6"/>
        </w:rPr>
        <w:t xml:space="preserve"> </w:t>
      </w:r>
      <w:r>
        <w:t>la</w:t>
      </w:r>
      <w:r>
        <w:rPr>
          <w:spacing w:val="-6"/>
        </w:rPr>
        <w:t xml:space="preserve"> </w:t>
      </w:r>
      <w:r>
        <w:t>LCSP.</w:t>
      </w:r>
      <w:r>
        <w:rPr>
          <w:spacing w:val="-4"/>
        </w:rPr>
        <w:t xml:space="preserve"> </w:t>
      </w:r>
      <w:r>
        <w:t>la</w:t>
      </w:r>
      <w:r>
        <w:rPr>
          <w:spacing w:val="-6"/>
        </w:rPr>
        <w:t xml:space="preserve"> </w:t>
      </w:r>
      <w:r>
        <w:t>ejecución</w:t>
      </w:r>
      <w:r>
        <w:rPr>
          <w:spacing w:val="-6"/>
        </w:rPr>
        <w:t xml:space="preserve"> </w:t>
      </w:r>
      <w:r>
        <w:t>parcial</w:t>
      </w:r>
      <w:r>
        <w:rPr>
          <w:spacing w:val="-6"/>
        </w:rPr>
        <w:t xml:space="preserve"> </w:t>
      </w:r>
      <w:r>
        <w:t>del</w:t>
      </w:r>
      <w:r>
        <w:rPr>
          <w:spacing w:val="-4"/>
        </w:rPr>
        <w:t xml:space="preserve"> </w:t>
      </w:r>
      <w:r>
        <w:t>contrato.</w:t>
      </w:r>
    </w:p>
    <w:p w14:paraId="4B6F2531" w14:textId="77777777" w:rsidR="00076FF8" w:rsidRDefault="00076FF8">
      <w:pPr>
        <w:pStyle w:val="Textoindependiente"/>
      </w:pPr>
    </w:p>
    <w:p w14:paraId="01F2B3BA" w14:textId="77777777" w:rsidR="00076FF8" w:rsidRDefault="00000000">
      <w:pPr>
        <w:pStyle w:val="Textoindependiente"/>
        <w:ind w:left="143" w:right="134" w:firstLine="707"/>
        <w:jc w:val="both"/>
      </w:pPr>
      <w:r>
        <w:rPr>
          <w:spacing w:val="-2"/>
        </w:rPr>
        <w:t>La</w:t>
      </w:r>
      <w:r>
        <w:rPr>
          <w:spacing w:val="-10"/>
        </w:rPr>
        <w:t xml:space="preserve"> </w:t>
      </w:r>
      <w:r>
        <w:rPr>
          <w:spacing w:val="-2"/>
        </w:rPr>
        <w:t>celebración</w:t>
      </w:r>
      <w:r>
        <w:rPr>
          <w:spacing w:val="-10"/>
        </w:rPr>
        <w:t xml:space="preserve"> </w:t>
      </w:r>
      <w:r>
        <w:rPr>
          <w:spacing w:val="-2"/>
        </w:rPr>
        <w:t>de</w:t>
      </w:r>
      <w:r>
        <w:rPr>
          <w:spacing w:val="-10"/>
        </w:rPr>
        <w:t xml:space="preserve"> </w:t>
      </w:r>
      <w:r>
        <w:rPr>
          <w:spacing w:val="-2"/>
        </w:rPr>
        <w:t>los</w:t>
      </w:r>
      <w:r>
        <w:rPr>
          <w:spacing w:val="-12"/>
        </w:rPr>
        <w:t xml:space="preserve"> </w:t>
      </w:r>
      <w:r>
        <w:rPr>
          <w:spacing w:val="-2"/>
        </w:rPr>
        <w:t>subcontratos</w:t>
      </w:r>
      <w:r>
        <w:rPr>
          <w:spacing w:val="-12"/>
        </w:rPr>
        <w:t xml:space="preserve"> </w:t>
      </w:r>
      <w:r>
        <w:rPr>
          <w:spacing w:val="-2"/>
        </w:rPr>
        <w:t>estará</w:t>
      </w:r>
      <w:r>
        <w:rPr>
          <w:spacing w:val="-13"/>
        </w:rPr>
        <w:t xml:space="preserve"> </w:t>
      </w:r>
      <w:r>
        <w:rPr>
          <w:spacing w:val="-2"/>
        </w:rPr>
        <w:t>sometida</w:t>
      </w:r>
      <w:r>
        <w:rPr>
          <w:spacing w:val="-10"/>
        </w:rPr>
        <w:t xml:space="preserve"> </w:t>
      </w:r>
      <w:r>
        <w:rPr>
          <w:spacing w:val="-2"/>
        </w:rPr>
        <w:t>al</w:t>
      </w:r>
      <w:r>
        <w:rPr>
          <w:spacing w:val="-11"/>
        </w:rPr>
        <w:t xml:space="preserve"> </w:t>
      </w:r>
      <w:r>
        <w:rPr>
          <w:spacing w:val="-2"/>
        </w:rPr>
        <w:t>cumplimiento</w:t>
      </w:r>
      <w:r>
        <w:rPr>
          <w:spacing w:val="-10"/>
        </w:rPr>
        <w:t xml:space="preserve"> </w:t>
      </w:r>
      <w:r>
        <w:rPr>
          <w:spacing w:val="-2"/>
        </w:rPr>
        <w:t>de</w:t>
      </w:r>
      <w:r>
        <w:rPr>
          <w:spacing w:val="-13"/>
        </w:rPr>
        <w:t xml:space="preserve"> </w:t>
      </w:r>
      <w:r>
        <w:rPr>
          <w:spacing w:val="-2"/>
        </w:rPr>
        <w:t>los</w:t>
      </w:r>
      <w:r>
        <w:rPr>
          <w:spacing w:val="-10"/>
        </w:rPr>
        <w:t xml:space="preserve"> </w:t>
      </w:r>
      <w:r>
        <w:rPr>
          <w:spacing w:val="-2"/>
        </w:rPr>
        <w:t>siguientes requisitos:</w:t>
      </w:r>
    </w:p>
    <w:p w14:paraId="56E5A1C3" w14:textId="77777777" w:rsidR="00076FF8" w:rsidRDefault="00000000">
      <w:pPr>
        <w:pStyle w:val="Prrafodelista"/>
        <w:numPr>
          <w:ilvl w:val="0"/>
          <w:numId w:val="3"/>
        </w:numPr>
        <w:tabs>
          <w:tab w:val="left" w:pos="1139"/>
        </w:tabs>
        <w:ind w:right="132" w:firstLine="707"/>
        <w:jc w:val="both"/>
      </w:pPr>
      <w:r>
        <w:t>Las personas licitadoras deberán indicar en la oferta la parte del contrato que tengan previsto subcontratar, señalando su importe, y el nombre o el perfil empresarial, definido por referencia a las condiciones de solvencia profesional o técnica, de las subcontratistas</w:t>
      </w:r>
      <w:r>
        <w:rPr>
          <w:spacing w:val="-12"/>
        </w:rPr>
        <w:t xml:space="preserve"> </w:t>
      </w:r>
      <w:r>
        <w:t>a</w:t>
      </w:r>
      <w:r>
        <w:rPr>
          <w:spacing w:val="-11"/>
        </w:rPr>
        <w:t xml:space="preserve"> </w:t>
      </w:r>
      <w:r>
        <w:t>los</w:t>
      </w:r>
      <w:r>
        <w:rPr>
          <w:spacing w:val="-12"/>
        </w:rPr>
        <w:t xml:space="preserve"> </w:t>
      </w:r>
      <w:r>
        <w:t>que</w:t>
      </w:r>
      <w:r>
        <w:rPr>
          <w:spacing w:val="-12"/>
        </w:rPr>
        <w:t xml:space="preserve"> </w:t>
      </w:r>
      <w:r>
        <w:t>se</w:t>
      </w:r>
      <w:r>
        <w:rPr>
          <w:spacing w:val="-11"/>
        </w:rPr>
        <w:t xml:space="preserve"> </w:t>
      </w:r>
      <w:r>
        <w:t>vaya</w:t>
      </w:r>
      <w:r>
        <w:rPr>
          <w:spacing w:val="-12"/>
        </w:rPr>
        <w:t xml:space="preserve"> </w:t>
      </w:r>
      <w:r>
        <w:t>a</w:t>
      </w:r>
      <w:r>
        <w:rPr>
          <w:spacing w:val="-11"/>
        </w:rPr>
        <w:t xml:space="preserve"> </w:t>
      </w:r>
      <w:r>
        <w:t>encomendar</w:t>
      </w:r>
      <w:r>
        <w:rPr>
          <w:spacing w:val="-10"/>
        </w:rPr>
        <w:t xml:space="preserve"> </w:t>
      </w:r>
      <w:r>
        <w:t>su</w:t>
      </w:r>
      <w:r>
        <w:rPr>
          <w:spacing w:val="-11"/>
        </w:rPr>
        <w:t xml:space="preserve"> </w:t>
      </w:r>
      <w:r>
        <w:t>realización.</w:t>
      </w:r>
      <w:r>
        <w:rPr>
          <w:spacing w:val="-10"/>
        </w:rPr>
        <w:t xml:space="preserve"> </w:t>
      </w:r>
      <w:r>
        <w:t>En</w:t>
      </w:r>
      <w:r>
        <w:rPr>
          <w:spacing w:val="-12"/>
        </w:rPr>
        <w:t xml:space="preserve"> </w:t>
      </w:r>
      <w:r>
        <w:t>todo</w:t>
      </w:r>
      <w:r>
        <w:rPr>
          <w:spacing w:val="-11"/>
        </w:rPr>
        <w:t xml:space="preserve"> </w:t>
      </w:r>
      <w:r>
        <w:t>caso,</w:t>
      </w:r>
      <w:r>
        <w:rPr>
          <w:spacing w:val="-10"/>
        </w:rPr>
        <w:t xml:space="preserve"> </w:t>
      </w:r>
      <w:r>
        <w:t>la</w:t>
      </w:r>
      <w:r>
        <w:rPr>
          <w:spacing w:val="-7"/>
        </w:rPr>
        <w:t xml:space="preserve"> </w:t>
      </w:r>
      <w:r>
        <w:t>contratista deberá</w:t>
      </w:r>
      <w:r>
        <w:rPr>
          <w:spacing w:val="-16"/>
        </w:rPr>
        <w:t xml:space="preserve"> </w:t>
      </w:r>
      <w:r>
        <w:t>comunicar</w:t>
      </w:r>
      <w:r>
        <w:rPr>
          <w:spacing w:val="-15"/>
        </w:rPr>
        <w:t xml:space="preserve"> </w:t>
      </w:r>
      <w:r>
        <w:t>por</w:t>
      </w:r>
      <w:r>
        <w:rPr>
          <w:spacing w:val="-15"/>
        </w:rPr>
        <w:t xml:space="preserve"> </w:t>
      </w:r>
      <w:r>
        <w:t>escrito,</w:t>
      </w:r>
      <w:r>
        <w:rPr>
          <w:spacing w:val="-16"/>
        </w:rPr>
        <w:t xml:space="preserve"> </w:t>
      </w:r>
      <w:r>
        <w:t>tras</w:t>
      </w:r>
      <w:r>
        <w:rPr>
          <w:spacing w:val="-15"/>
        </w:rPr>
        <w:t xml:space="preserve"> </w:t>
      </w:r>
      <w:r>
        <w:t>la</w:t>
      </w:r>
      <w:r>
        <w:rPr>
          <w:spacing w:val="-15"/>
        </w:rPr>
        <w:t xml:space="preserve"> </w:t>
      </w:r>
      <w:r>
        <w:t>adjudicación</w:t>
      </w:r>
      <w:r>
        <w:rPr>
          <w:spacing w:val="-15"/>
        </w:rPr>
        <w:t xml:space="preserve"> </w:t>
      </w:r>
      <w:r>
        <w:t>del</w:t>
      </w:r>
      <w:r>
        <w:rPr>
          <w:spacing w:val="-16"/>
        </w:rPr>
        <w:t xml:space="preserve"> </w:t>
      </w:r>
      <w:r>
        <w:t>contrato</w:t>
      </w:r>
      <w:r>
        <w:rPr>
          <w:spacing w:val="-15"/>
        </w:rPr>
        <w:t xml:space="preserve"> </w:t>
      </w:r>
      <w:r>
        <w:t>y,</w:t>
      </w:r>
      <w:r>
        <w:rPr>
          <w:spacing w:val="-15"/>
        </w:rPr>
        <w:t xml:space="preserve"> </w:t>
      </w:r>
      <w:r>
        <w:t>a</w:t>
      </w:r>
      <w:r>
        <w:rPr>
          <w:spacing w:val="-16"/>
        </w:rPr>
        <w:t xml:space="preserve"> </w:t>
      </w:r>
      <w:r>
        <w:t>más</w:t>
      </w:r>
      <w:r>
        <w:rPr>
          <w:spacing w:val="-15"/>
        </w:rPr>
        <w:t xml:space="preserve"> </w:t>
      </w:r>
      <w:r>
        <w:t>tardar,</w:t>
      </w:r>
      <w:r>
        <w:rPr>
          <w:spacing w:val="-15"/>
        </w:rPr>
        <w:t xml:space="preserve"> </w:t>
      </w:r>
      <w:r>
        <w:t>cuando</w:t>
      </w:r>
      <w:r>
        <w:rPr>
          <w:spacing w:val="-15"/>
        </w:rPr>
        <w:t xml:space="preserve"> </w:t>
      </w:r>
      <w:r>
        <w:t xml:space="preserve">inicie la ejecución de este, al órgano de contratación los datos de contacto y representante o representantes legales del subcontratista, y justificando suficientemente la aptitud de este para ejecutarla por referencia a los elementos técnicos y humanos de que dispone y a su </w:t>
      </w:r>
      <w:r>
        <w:rPr>
          <w:spacing w:val="-2"/>
        </w:rPr>
        <w:t>experiencia,</w:t>
      </w:r>
      <w:r>
        <w:rPr>
          <w:spacing w:val="-6"/>
        </w:rPr>
        <w:t xml:space="preserve"> </w:t>
      </w:r>
      <w:r>
        <w:rPr>
          <w:spacing w:val="-2"/>
        </w:rPr>
        <w:t>y</w:t>
      </w:r>
      <w:r>
        <w:rPr>
          <w:spacing w:val="-9"/>
        </w:rPr>
        <w:t xml:space="preserve"> </w:t>
      </w:r>
      <w:r>
        <w:rPr>
          <w:spacing w:val="-2"/>
        </w:rPr>
        <w:t>acreditando</w:t>
      </w:r>
      <w:r>
        <w:rPr>
          <w:spacing w:val="-7"/>
        </w:rPr>
        <w:t xml:space="preserve"> </w:t>
      </w:r>
      <w:r>
        <w:rPr>
          <w:spacing w:val="-2"/>
        </w:rPr>
        <w:t>que</w:t>
      </w:r>
      <w:r>
        <w:rPr>
          <w:spacing w:val="-9"/>
        </w:rPr>
        <w:t xml:space="preserve"> </w:t>
      </w:r>
      <w:r>
        <w:rPr>
          <w:spacing w:val="-2"/>
        </w:rPr>
        <w:t>el</w:t>
      </w:r>
      <w:r>
        <w:rPr>
          <w:spacing w:val="-10"/>
        </w:rPr>
        <w:t xml:space="preserve"> </w:t>
      </w:r>
      <w:r>
        <w:rPr>
          <w:spacing w:val="-2"/>
        </w:rPr>
        <w:t>mismo</w:t>
      </w:r>
      <w:r>
        <w:rPr>
          <w:spacing w:val="-9"/>
        </w:rPr>
        <w:t xml:space="preserve"> </w:t>
      </w:r>
      <w:r>
        <w:rPr>
          <w:spacing w:val="-2"/>
        </w:rPr>
        <w:t>no</w:t>
      </w:r>
      <w:r>
        <w:rPr>
          <w:spacing w:val="-9"/>
        </w:rPr>
        <w:t xml:space="preserve"> </w:t>
      </w:r>
      <w:r>
        <w:rPr>
          <w:spacing w:val="-2"/>
        </w:rPr>
        <w:t>se</w:t>
      </w:r>
      <w:r>
        <w:rPr>
          <w:spacing w:val="-9"/>
        </w:rPr>
        <w:t xml:space="preserve"> </w:t>
      </w:r>
      <w:r>
        <w:rPr>
          <w:spacing w:val="-2"/>
        </w:rPr>
        <w:t>encuentra</w:t>
      </w:r>
      <w:r>
        <w:rPr>
          <w:spacing w:val="-7"/>
        </w:rPr>
        <w:t xml:space="preserve"> </w:t>
      </w:r>
      <w:r>
        <w:rPr>
          <w:spacing w:val="-2"/>
        </w:rPr>
        <w:t>incurso</w:t>
      </w:r>
      <w:r>
        <w:rPr>
          <w:spacing w:val="-9"/>
        </w:rPr>
        <w:t xml:space="preserve"> </w:t>
      </w:r>
      <w:r>
        <w:rPr>
          <w:spacing w:val="-2"/>
        </w:rPr>
        <w:t>en</w:t>
      </w:r>
      <w:r>
        <w:rPr>
          <w:spacing w:val="-7"/>
        </w:rPr>
        <w:t xml:space="preserve"> </w:t>
      </w:r>
      <w:r>
        <w:rPr>
          <w:spacing w:val="-2"/>
        </w:rPr>
        <w:t>prohibición</w:t>
      </w:r>
      <w:r>
        <w:rPr>
          <w:spacing w:val="-7"/>
        </w:rPr>
        <w:t xml:space="preserve"> </w:t>
      </w:r>
      <w:r>
        <w:rPr>
          <w:spacing w:val="-2"/>
        </w:rPr>
        <w:t>de</w:t>
      </w:r>
      <w:r>
        <w:rPr>
          <w:spacing w:val="-7"/>
        </w:rPr>
        <w:t xml:space="preserve"> </w:t>
      </w:r>
      <w:r>
        <w:rPr>
          <w:spacing w:val="-2"/>
        </w:rPr>
        <w:t xml:space="preserve">contratar </w:t>
      </w:r>
      <w:r>
        <w:t>de acuerdo con el artículo 71 de la LCSP.</w:t>
      </w:r>
    </w:p>
    <w:p w14:paraId="427BA2B7" w14:textId="77777777" w:rsidR="00076FF8" w:rsidRDefault="00076FF8">
      <w:pPr>
        <w:pStyle w:val="Textoindependiente"/>
      </w:pPr>
    </w:p>
    <w:p w14:paraId="1C1E0E0A" w14:textId="77777777" w:rsidR="00076FF8" w:rsidRDefault="00000000">
      <w:pPr>
        <w:pStyle w:val="Prrafodelista"/>
        <w:numPr>
          <w:ilvl w:val="0"/>
          <w:numId w:val="3"/>
        </w:numPr>
        <w:tabs>
          <w:tab w:val="left" w:pos="1158"/>
        </w:tabs>
        <w:ind w:right="135" w:firstLine="707"/>
        <w:jc w:val="both"/>
      </w:pPr>
      <w:r>
        <w:t xml:space="preserve">La contratista principal deberá notificar por escrito al órgano de contratación </w:t>
      </w:r>
      <w:r>
        <w:rPr>
          <w:spacing w:val="-2"/>
        </w:rPr>
        <w:t>cualquier</w:t>
      </w:r>
      <w:r>
        <w:rPr>
          <w:spacing w:val="-10"/>
        </w:rPr>
        <w:t xml:space="preserve"> </w:t>
      </w:r>
      <w:r>
        <w:rPr>
          <w:spacing w:val="-2"/>
        </w:rPr>
        <w:t>modificación</w:t>
      </w:r>
      <w:r>
        <w:rPr>
          <w:spacing w:val="-9"/>
        </w:rPr>
        <w:t xml:space="preserve"> </w:t>
      </w:r>
      <w:r>
        <w:rPr>
          <w:spacing w:val="-2"/>
        </w:rPr>
        <w:t>que</w:t>
      </w:r>
      <w:r>
        <w:rPr>
          <w:spacing w:val="-7"/>
        </w:rPr>
        <w:t xml:space="preserve"> </w:t>
      </w:r>
      <w:r>
        <w:rPr>
          <w:spacing w:val="-2"/>
        </w:rPr>
        <w:t>sufra</w:t>
      </w:r>
      <w:r>
        <w:rPr>
          <w:spacing w:val="-9"/>
        </w:rPr>
        <w:t xml:space="preserve"> </w:t>
      </w:r>
      <w:r>
        <w:rPr>
          <w:spacing w:val="-2"/>
        </w:rPr>
        <w:t>esta</w:t>
      </w:r>
      <w:r>
        <w:rPr>
          <w:spacing w:val="-7"/>
        </w:rPr>
        <w:t xml:space="preserve"> </w:t>
      </w:r>
      <w:r>
        <w:rPr>
          <w:spacing w:val="-2"/>
        </w:rPr>
        <w:t>información</w:t>
      </w:r>
      <w:r>
        <w:rPr>
          <w:spacing w:val="-11"/>
        </w:rPr>
        <w:t xml:space="preserve"> </w:t>
      </w:r>
      <w:r>
        <w:rPr>
          <w:spacing w:val="-2"/>
        </w:rPr>
        <w:t>durante</w:t>
      </w:r>
      <w:r>
        <w:rPr>
          <w:spacing w:val="-7"/>
        </w:rPr>
        <w:t xml:space="preserve"> </w:t>
      </w:r>
      <w:r>
        <w:rPr>
          <w:spacing w:val="-2"/>
        </w:rPr>
        <w:t>la</w:t>
      </w:r>
      <w:r>
        <w:rPr>
          <w:spacing w:val="-9"/>
        </w:rPr>
        <w:t xml:space="preserve"> </w:t>
      </w:r>
      <w:r>
        <w:rPr>
          <w:spacing w:val="-2"/>
        </w:rPr>
        <w:t>ejecución</w:t>
      </w:r>
      <w:r>
        <w:rPr>
          <w:spacing w:val="-9"/>
        </w:rPr>
        <w:t xml:space="preserve"> </w:t>
      </w:r>
      <w:r>
        <w:rPr>
          <w:spacing w:val="-2"/>
        </w:rPr>
        <w:t>del</w:t>
      </w:r>
      <w:r>
        <w:rPr>
          <w:spacing w:val="-10"/>
        </w:rPr>
        <w:t xml:space="preserve"> </w:t>
      </w:r>
      <w:r>
        <w:rPr>
          <w:spacing w:val="-2"/>
        </w:rPr>
        <w:t>contrato</w:t>
      </w:r>
      <w:r>
        <w:rPr>
          <w:spacing w:val="-5"/>
        </w:rPr>
        <w:t xml:space="preserve"> </w:t>
      </w:r>
      <w:r>
        <w:rPr>
          <w:spacing w:val="-2"/>
        </w:rPr>
        <w:t xml:space="preserve">principal, </w:t>
      </w:r>
      <w:r>
        <w:t>y</w:t>
      </w:r>
      <w:r>
        <w:rPr>
          <w:spacing w:val="-8"/>
        </w:rPr>
        <w:t xml:space="preserve"> </w:t>
      </w:r>
      <w:r>
        <w:t>toda</w:t>
      </w:r>
      <w:r>
        <w:rPr>
          <w:spacing w:val="-9"/>
        </w:rPr>
        <w:t xml:space="preserve"> </w:t>
      </w:r>
      <w:r>
        <w:t>la</w:t>
      </w:r>
      <w:r>
        <w:rPr>
          <w:spacing w:val="-6"/>
        </w:rPr>
        <w:t xml:space="preserve"> </w:t>
      </w:r>
      <w:r>
        <w:t>información</w:t>
      </w:r>
      <w:r>
        <w:rPr>
          <w:spacing w:val="-9"/>
        </w:rPr>
        <w:t xml:space="preserve"> </w:t>
      </w:r>
      <w:r>
        <w:t>necesaria</w:t>
      </w:r>
      <w:r>
        <w:rPr>
          <w:spacing w:val="-9"/>
        </w:rPr>
        <w:t xml:space="preserve"> </w:t>
      </w:r>
      <w:r>
        <w:t>sobre</w:t>
      </w:r>
      <w:r>
        <w:rPr>
          <w:spacing w:val="-6"/>
        </w:rPr>
        <w:t xml:space="preserve"> </w:t>
      </w:r>
      <w:r>
        <w:t>los</w:t>
      </w:r>
      <w:r>
        <w:rPr>
          <w:spacing w:val="-8"/>
        </w:rPr>
        <w:t xml:space="preserve"> </w:t>
      </w:r>
      <w:r>
        <w:t>nuevos</w:t>
      </w:r>
      <w:r>
        <w:rPr>
          <w:spacing w:val="-8"/>
        </w:rPr>
        <w:t xml:space="preserve"> </w:t>
      </w:r>
      <w:r>
        <w:t>subcontratistas.</w:t>
      </w:r>
    </w:p>
    <w:p w14:paraId="480D5B04" w14:textId="77777777" w:rsidR="00076FF8" w:rsidRDefault="00000000">
      <w:pPr>
        <w:pStyle w:val="Prrafodelista"/>
        <w:numPr>
          <w:ilvl w:val="0"/>
          <w:numId w:val="3"/>
        </w:numPr>
        <w:tabs>
          <w:tab w:val="left" w:pos="1101"/>
        </w:tabs>
        <w:spacing w:before="251"/>
        <w:ind w:right="131" w:firstLine="707"/>
        <w:jc w:val="both"/>
      </w:pPr>
      <w:r>
        <w:t>Los</w:t>
      </w:r>
      <w:r>
        <w:rPr>
          <w:spacing w:val="-5"/>
        </w:rPr>
        <w:t xml:space="preserve"> </w:t>
      </w:r>
      <w:r>
        <w:t>subcontratos</w:t>
      </w:r>
      <w:r>
        <w:rPr>
          <w:spacing w:val="-5"/>
        </w:rPr>
        <w:t xml:space="preserve"> </w:t>
      </w:r>
      <w:r>
        <w:t>que</w:t>
      </w:r>
      <w:r>
        <w:rPr>
          <w:spacing w:val="-8"/>
        </w:rPr>
        <w:t xml:space="preserve"> </w:t>
      </w:r>
      <w:r>
        <w:t>no</w:t>
      </w:r>
      <w:r>
        <w:rPr>
          <w:spacing w:val="-6"/>
        </w:rPr>
        <w:t xml:space="preserve"> </w:t>
      </w:r>
      <w:r>
        <w:t>se</w:t>
      </w:r>
      <w:r>
        <w:rPr>
          <w:spacing w:val="-6"/>
        </w:rPr>
        <w:t xml:space="preserve"> </w:t>
      </w:r>
      <w:r>
        <w:t>ajusten</w:t>
      </w:r>
      <w:r>
        <w:rPr>
          <w:spacing w:val="-6"/>
        </w:rPr>
        <w:t xml:space="preserve"> </w:t>
      </w:r>
      <w:r>
        <w:t>a</w:t>
      </w:r>
      <w:r>
        <w:rPr>
          <w:spacing w:val="-6"/>
        </w:rPr>
        <w:t xml:space="preserve"> </w:t>
      </w:r>
      <w:r>
        <w:t>lo</w:t>
      </w:r>
      <w:r>
        <w:rPr>
          <w:spacing w:val="-4"/>
        </w:rPr>
        <w:t xml:space="preserve"> </w:t>
      </w:r>
      <w:r>
        <w:t>indicado</w:t>
      </w:r>
      <w:r>
        <w:rPr>
          <w:spacing w:val="-6"/>
        </w:rPr>
        <w:t xml:space="preserve"> </w:t>
      </w:r>
      <w:r>
        <w:t>en</w:t>
      </w:r>
      <w:r>
        <w:rPr>
          <w:spacing w:val="-6"/>
        </w:rPr>
        <w:t xml:space="preserve"> </w:t>
      </w:r>
      <w:r>
        <w:t>la</w:t>
      </w:r>
      <w:r>
        <w:rPr>
          <w:spacing w:val="-6"/>
        </w:rPr>
        <w:t xml:space="preserve"> </w:t>
      </w:r>
      <w:r>
        <w:t>oferta,</w:t>
      </w:r>
      <w:r>
        <w:rPr>
          <w:spacing w:val="-5"/>
        </w:rPr>
        <w:t xml:space="preserve"> </w:t>
      </w:r>
      <w:r>
        <w:t>por</w:t>
      </w:r>
      <w:r>
        <w:rPr>
          <w:spacing w:val="-5"/>
        </w:rPr>
        <w:t xml:space="preserve"> </w:t>
      </w:r>
      <w:r>
        <w:t>celebrarse</w:t>
      </w:r>
      <w:r>
        <w:rPr>
          <w:spacing w:val="-4"/>
        </w:rPr>
        <w:t xml:space="preserve"> </w:t>
      </w:r>
      <w:r>
        <w:t>con empresarios</w:t>
      </w:r>
      <w:r>
        <w:rPr>
          <w:spacing w:val="-16"/>
        </w:rPr>
        <w:t xml:space="preserve"> </w:t>
      </w:r>
      <w:r>
        <w:t>distintos</w:t>
      </w:r>
      <w:r>
        <w:rPr>
          <w:spacing w:val="-15"/>
        </w:rPr>
        <w:t xml:space="preserve"> </w:t>
      </w:r>
      <w:r>
        <w:t>de</w:t>
      </w:r>
      <w:r>
        <w:rPr>
          <w:spacing w:val="-15"/>
        </w:rPr>
        <w:t xml:space="preserve"> </w:t>
      </w:r>
      <w:r>
        <w:t>los</w:t>
      </w:r>
      <w:r>
        <w:rPr>
          <w:spacing w:val="-16"/>
        </w:rPr>
        <w:t xml:space="preserve"> </w:t>
      </w:r>
      <w:r>
        <w:t>indicados</w:t>
      </w:r>
      <w:r>
        <w:rPr>
          <w:spacing w:val="-15"/>
        </w:rPr>
        <w:t xml:space="preserve"> </w:t>
      </w:r>
      <w:r>
        <w:t>nominativamente</w:t>
      </w:r>
      <w:r>
        <w:rPr>
          <w:spacing w:val="-15"/>
        </w:rPr>
        <w:t xml:space="preserve"> </w:t>
      </w:r>
      <w:r>
        <w:t>en</w:t>
      </w:r>
      <w:r>
        <w:rPr>
          <w:spacing w:val="-15"/>
        </w:rPr>
        <w:t xml:space="preserve"> </w:t>
      </w:r>
      <w:r>
        <w:t>la</w:t>
      </w:r>
      <w:r>
        <w:rPr>
          <w:spacing w:val="-16"/>
        </w:rPr>
        <w:t xml:space="preserve"> </w:t>
      </w:r>
      <w:r>
        <w:t>misma</w:t>
      </w:r>
      <w:r>
        <w:rPr>
          <w:spacing w:val="-15"/>
        </w:rPr>
        <w:t xml:space="preserve"> </w:t>
      </w:r>
      <w:r>
        <w:t>o</w:t>
      </w:r>
      <w:r>
        <w:rPr>
          <w:spacing w:val="-15"/>
        </w:rPr>
        <w:t xml:space="preserve"> </w:t>
      </w:r>
      <w:r>
        <w:t>por</w:t>
      </w:r>
      <w:r>
        <w:rPr>
          <w:spacing w:val="-16"/>
        </w:rPr>
        <w:t xml:space="preserve"> </w:t>
      </w:r>
      <w:r>
        <w:t>referirse</w:t>
      </w:r>
      <w:r>
        <w:rPr>
          <w:spacing w:val="-15"/>
        </w:rPr>
        <w:t xml:space="preserve"> </w:t>
      </w:r>
      <w:r>
        <w:t>a</w:t>
      </w:r>
      <w:r>
        <w:rPr>
          <w:spacing w:val="-15"/>
        </w:rPr>
        <w:t xml:space="preserve"> </w:t>
      </w:r>
      <w:r>
        <w:t>partes de la prestación diferentes a las señaladas en ella, no podrán celebrarse hasta que transcurran veinte días desde que se hubiese cursado la notificación y aportado las justificaciones a que se refiere la letra a) de este apartado, salvo que con anterioridad hubiesen sido autorizados expresamente, siempre que la Administración no hubiese notificado dentro de este plazo su oposición a los mismos. Este régimen será igualmente</w:t>
      </w:r>
    </w:p>
    <w:p w14:paraId="436989EF" w14:textId="77777777" w:rsidR="00076FF8" w:rsidRDefault="00076FF8">
      <w:pPr>
        <w:pStyle w:val="Textoindependiente"/>
        <w:rPr>
          <w:sz w:val="18"/>
        </w:rPr>
      </w:pPr>
    </w:p>
    <w:p w14:paraId="42DD7BBA" w14:textId="77777777" w:rsidR="00076FF8" w:rsidRDefault="00076FF8">
      <w:pPr>
        <w:pStyle w:val="Textoindependiente"/>
        <w:rPr>
          <w:sz w:val="18"/>
        </w:rPr>
      </w:pPr>
    </w:p>
    <w:p w14:paraId="45E0699C" w14:textId="77777777" w:rsidR="00076FF8" w:rsidRDefault="00076FF8">
      <w:pPr>
        <w:pStyle w:val="Textoindependiente"/>
        <w:spacing w:before="113"/>
        <w:rPr>
          <w:sz w:val="18"/>
        </w:rPr>
      </w:pPr>
    </w:p>
    <w:p w14:paraId="4D4053BF" w14:textId="77777777" w:rsidR="00076FF8" w:rsidRDefault="00000000">
      <w:pPr>
        <w:tabs>
          <w:tab w:val="left" w:pos="2484"/>
        </w:tabs>
        <w:spacing w:before="1"/>
        <w:ind w:right="1"/>
        <w:jc w:val="center"/>
        <w:rPr>
          <w:rFonts w:ascii="Courier New" w:hAnsi="Courier New"/>
          <w:sz w:val="18"/>
        </w:rPr>
      </w:pPr>
      <w:r>
        <w:rPr>
          <w:rFonts w:ascii="Courier New" w:hAnsi="Courier New"/>
          <w:sz w:val="18"/>
        </w:rPr>
        <w:t>C/</w:t>
      </w:r>
      <w:r>
        <w:rPr>
          <w:rFonts w:ascii="Courier New" w:hAnsi="Courier New"/>
          <w:spacing w:val="-5"/>
          <w:sz w:val="18"/>
        </w:rPr>
        <w:t xml:space="preserve"> </w:t>
      </w:r>
      <w:r>
        <w:rPr>
          <w:rFonts w:ascii="Courier New" w:hAnsi="Courier New"/>
          <w:sz w:val="18"/>
        </w:rPr>
        <w:t>Libertad,</w:t>
      </w:r>
      <w:r>
        <w:rPr>
          <w:rFonts w:ascii="Courier New" w:hAnsi="Courier New"/>
          <w:spacing w:val="-5"/>
          <w:sz w:val="18"/>
        </w:rPr>
        <w:t xml:space="preserve"> 50</w:t>
      </w:r>
      <w:r>
        <w:rPr>
          <w:rFonts w:ascii="Courier New" w:hAnsi="Courier New"/>
          <w:sz w:val="18"/>
        </w:rPr>
        <w:tab/>
        <w:t>35572</w:t>
      </w:r>
      <w:r>
        <w:rPr>
          <w:rFonts w:ascii="Courier New" w:hAnsi="Courier New"/>
          <w:spacing w:val="-5"/>
          <w:sz w:val="18"/>
        </w:rPr>
        <w:t xml:space="preserve"> </w:t>
      </w:r>
      <w:r>
        <w:rPr>
          <w:rFonts w:ascii="Courier New" w:hAnsi="Courier New"/>
          <w:sz w:val="18"/>
        </w:rPr>
        <w:t>Tías</w:t>
      </w:r>
      <w:r>
        <w:rPr>
          <w:rFonts w:ascii="Courier New" w:hAnsi="Courier New"/>
          <w:spacing w:val="-3"/>
          <w:sz w:val="18"/>
        </w:rPr>
        <w:t xml:space="preserve"> </w:t>
      </w:r>
      <w:r>
        <w:rPr>
          <w:rFonts w:ascii="Courier New" w:hAnsi="Courier New"/>
          <w:sz w:val="18"/>
        </w:rPr>
        <w:t>–</w:t>
      </w:r>
      <w:r>
        <w:rPr>
          <w:rFonts w:ascii="Courier New" w:hAnsi="Courier New"/>
          <w:spacing w:val="-3"/>
          <w:sz w:val="18"/>
        </w:rPr>
        <w:t xml:space="preserve"> </w:t>
      </w:r>
      <w:r>
        <w:rPr>
          <w:rFonts w:ascii="Courier New" w:hAnsi="Courier New"/>
          <w:spacing w:val="-2"/>
          <w:sz w:val="18"/>
        </w:rPr>
        <w:t>Lanzarote.</w:t>
      </w:r>
    </w:p>
    <w:p w14:paraId="37D9AA91" w14:textId="77777777" w:rsidR="00076FF8" w:rsidRDefault="00000000">
      <w:pPr>
        <w:tabs>
          <w:tab w:val="left" w:pos="411"/>
        </w:tabs>
        <w:jc w:val="center"/>
        <w:rPr>
          <w:rFonts w:ascii="Courier New" w:hAnsi="Courier New"/>
          <w:sz w:val="18"/>
        </w:rPr>
      </w:pPr>
      <w:r>
        <w:rPr>
          <w:rFonts w:ascii="Wingdings" w:hAnsi="Wingdings"/>
          <w:spacing w:val="-10"/>
          <w:sz w:val="18"/>
        </w:rPr>
        <w:t></w:t>
      </w:r>
      <w:r>
        <w:rPr>
          <w:rFonts w:ascii="Times New Roman" w:hAnsi="Times New Roman"/>
          <w:sz w:val="18"/>
        </w:rPr>
        <w:tab/>
      </w:r>
      <w:r>
        <w:rPr>
          <w:rFonts w:ascii="Courier New" w:hAnsi="Courier New"/>
          <w:sz w:val="18"/>
        </w:rPr>
        <w:t>Teléfono.:</w:t>
      </w:r>
      <w:r>
        <w:rPr>
          <w:rFonts w:ascii="Courier New" w:hAnsi="Courier New"/>
          <w:spacing w:val="-3"/>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83 36</w:t>
      </w:r>
      <w:r>
        <w:rPr>
          <w:rFonts w:ascii="Courier New" w:hAnsi="Courier New"/>
          <w:spacing w:val="-2"/>
          <w:sz w:val="18"/>
        </w:rPr>
        <w:t xml:space="preserve"> </w:t>
      </w:r>
      <w:r>
        <w:rPr>
          <w:rFonts w:ascii="Courier New" w:hAnsi="Courier New"/>
          <w:sz w:val="18"/>
        </w:rPr>
        <w:t>19</w:t>
      </w:r>
      <w:r>
        <w:rPr>
          <w:rFonts w:ascii="Courier New" w:hAnsi="Courier New"/>
          <w:spacing w:val="50"/>
          <w:w w:val="150"/>
          <w:sz w:val="18"/>
        </w:rPr>
        <w:t xml:space="preserve"> </w:t>
      </w:r>
      <w:r>
        <w:rPr>
          <w:rFonts w:ascii="Courier New" w:hAnsi="Courier New"/>
          <w:sz w:val="18"/>
        </w:rPr>
        <w:t>-</w:t>
      </w:r>
      <w:r>
        <w:rPr>
          <w:rFonts w:ascii="Courier New" w:hAnsi="Courier New"/>
          <w:spacing w:val="51"/>
          <w:w w:val="150"/>
          <w:sz w:val="18"/>
        </w:rPr>
        <w:t xml:space="preserve"> </w:t>
      </w:r>
      <w:r>
        <w:rPr>
          <w:rFonts w:ascii="Courier New" w:hAnsi="Courier New"/>
          <w:sz w:val="18"/>
        </w:rPr>
        <w:t>Fax:</w:t>
      </w:r>
      <w:r>
        <w:rPr>
          <w:rFonts w:ascii="Courier New" w:hAnsi="Courier New"/>
          <w:spacing w:val="-2"/>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w:t>
      </w:r>
      <w:r>
        <w:rPr>
          <w:rFonts w:ascii="Courier New" w:hAnsi="Courier New"/>
          <w:spacing w:val="-3"/>
          <w:sz w:val="18"/>
        </w:rPr>
        <w:t xml:space="preserve"> </w:t>
      </w:r>
      <w:r>
        <w:rPr>
          <w:rFonts w:ascii="Courier New" w:hAnsi="Courier New"/>
          <w:sz w:val="18"/>
        </w:rPr>
        <w:t>35</w:t>
      </w:r>
      <w:r>
        <w:rPr>
          <w:rFonts w:ascii="Courier New" w:hAnsi="Courier New"/>
          <w:spacing w:val="-2"/>
          <w:sz w:val="18"/>
        </w:rPr>
        <w:t xml:space="preserve"> </w:t>
      </w:r>
      <w:r>
        <w:rPr>
          <w:rFonts w:ascii="Courier New" w:hAnsi="Courier New"/>
          <w:spacing w:val="-5"/>
          <w:sz w:val="18"/>
        </w:rPr>
        <w:t>49</w:t>
      </w:r>
    </w:p>
    <w:p w14:paraId="347150E5" w14:textId="77777777" w:rsidR="00076FF8" w:rsidRDefault="00076FF8">
      <w:pPr>
        <w:jc w:val="center"/>
        <w:rPr>
          <w:rFonts w:ascii="Courier New" w:hAnsi="Courier New"/>
          <w:sz w:val="18"/>
        </w:rPr>
        <w:sectPr w:rsidR="00076FF8">
          <w:pgSz w:w="11910" w:h="16840"/>
          <w:pgMar w:top="680" w:right="1275" w:bottom="0" w:left="1559" w:header="720" w:footer="720" w:gutter="0"/>
          <w:cols w:space="720"/>
        </w:sectPr>
      </w:pPr>
    </w:p>
    <w:p w14:paraId="7A394152" w14:textId="77777777" w:rsidR="00076FF8" w:rsidRDefault="00000000">
      <w:pPr>
        <w:ind w:left="143"/>
        <w:rPr>
          <w:rFonts w:ascii="Courier New"/>
          <w:sz w:val="20"/>
        </w:rPr>
      </w:pPr>
      <w:r>
        <w:rPr>
          <w:rFonts w:ascii="Courier New"/>
          <w:noProof/>
          <w:sz w:val="20"/>
        </w:rPr>
        <w:lastRenderedPageBreak/>
        <mc:AlternateContent>
          <mc:Choice Requires="wpg">
            <w:drawing>
              <wp:anchor distT="0" distB="0" distL="0" distR="0" simplePos="0" relativeHeight="486718464" behindDoc="1" locked="0" layoutInCell="1" allowOverlap="1" wp14:anchorId="6D6D1DE9" wp14:editId="0E21629E">
                <wp:simplePos x="0" y="0"/>
                <wp:positionH relativeFrom="page">
                  <wp:posOffset>0</wp:posOffset>
                </wp:positionH>
                <wp:positionV relativeFrom="page">
                  <wp:posOffset>4445319</wp:posOffset>
                </wp:positionV>
                <wp:extent cx="6477000" cy="624713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47130"/>
                          <a:chOff x="0" y="0"/>
                          <a:chExt cx="6477000" cy="6247130"/>
                        </a:xfrm>
                      </wpg:grpSpPr>
                      <pic:pic xmlns:pic="http://schemas.openxmlformats.org/drawingml/2006/picture">
                        <pic:nvPicPr>
                          <pic:cNvPr id="70" name="Image 70"/>
                          <pic:cNvPicPr/>
                        </pic:nvPicPr>
                        <pic:blipFill>
                          <a:blip r:embed="rId59" cstate="print"/>
                          <a:stretch>
                            <a:fillRect/>
                          </a:stretch>
                        </pic:blipFill>
                        <pic:spPr>
                          <a:xfrm>
                            <a:off x="0" y="0"/>
                            <a:ext cx="6060633" cy="6247064"/>
                          </a:xfrm>
                          <a:prstGeom prst="rect">
                            <a:avLst/>
                          </a:prstGeom>
                        </pic:spPr>
                      </pic:pic>
                      <pic:pic xmlns:pic="http://schemas.openxmlformats.org/drawingml/2006/picture">
                        <pic:nvPicPr>
                          <pic:cNvPr id="71" name="Image 71"/>
                          <pic:cNvPicPr/>
                        </pic:nvPicPr>
                        <pic:blipFill>
                          <a:blip r:embed="rId60" cstate="print"/>
                          <a:stretch>
                            <a:fillRect/>
                          </a:stretch>
                        </pic:blipFill>
                        <pic:spPr>
                          <a:xfrm>
                            <a:off x="1080769" y="4992685"/>
                            <a:ext cx="5396230" cy="114300"/>
                          </a:xfrm>
                          <a:prstGeom prst="rect">
                            <a:avLst/>
                          </a:prstGeom>
                        </pic:spPr>
                      </pic:pic>
                    </wpg:wgp>
                  </a:graphicData>
                </a:graphic>
              </wp:anchor>
            </w:drawing>
          </mc:Choice>
          <mc:Fallback>
            <w:pict>
              <v:group w14:anchorId="55CF6774" id="Group 69" o:spid="_x0000_s1026" style="position:absolute;margin-left:0;margin-top:350.05pt;width:510pt;height:491.9pt;z-index:-16598016;mso-wrap-distance-left:0;mso-wrap-distance-right:0;mso-position-horizontal-relative:page;mso-position-vertical-relative:page" coordsize="64770,62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&#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">
                <v:shape id="Image 70" o:spid="_x0000_s1027" type="#_x0000_t75" style="position:absolute;width:60606;height:6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">
                  <v:imagedata r:id="rId61" o:title=""/>
                </v:shape>
                <v:shape id="Image 71" o:spid="_x0000_s1028" type="#_x0000_t75" style="position:absolute;left:10807;top:49926;width:539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">
                  <v:imagedata r:id="rId62" o:title=""/>
                </v:shape>
                <w10:wrap anchorx="page" anchory="page"/>
              </v:group>
            </w:pict>
          </mc:Fallback>
        </mc:AlternateContent>
      </w:r>
      <w:r>
        <w:rPr>
          <w:rFonts w:ascii="Courier New"/>
          <w:noProof/>
          <w:sz w:val="20"/>
        </w:rPr>
        <mc:AlternateContent>
          <mc:Choice Requires="wps">
            <w:drawing>
              <wp:anchor distT="0" distB="0" distL="0" distR="0" simplePos="0" relativeHeight="486718976" behindDoc="1" locked="0" layoutInCell="1" allowOverlap="1" wp14:anchorId="31D0FB53" wp14:editId="39467446">
                <wp:simplePos x="0" y="0"/>
                <wp:positionH relativeFrom="page">
                  <wp:posOffset>309245</wp:posOffset>
                </wp:positionH>
                <wp:positionV relativeFrom="page">
                  <wp:posOffset>3308222</wp:posOffset>
                </wp:positionV>
                <wp:extent cx="1270" cy="1999614"/>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07573B6" id="Graphic 72" o:spid="_x0000_s1026" style="position:absolute;margin-left:24.35pt;margin-top:260.5pt;width:.1pt;height:157.45pt;z-index:-1659750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" path="m,1999107l,e" filled="f" strokecolor="blue" strokeweight=".18814mm">
                <v:path arrowok="t"/>
                <w10:wrap anchorx="page" anchory="page"/>
              </v:shape>
            </w:pict>
          </mc:Fallback>
        </mc:AlternateContent>
      </w:r>
      <w:r>
        <w:rPr>
          <w:rFonts w:ascii="Courier New"/>
          <w:noProof/>
          <w:sz w:val="20"/>
        </w:rPr>
        <mc:AlternateContent>
          <mc:Choice Requires="wps">
            <w:drawing>
              <wp:anchor distT="0" distB="0" distL="0" distR="0" simplePos="0" relativeHeight="15761408" behindDoc="0" locked="0" layoutInCell="1" allowOverlap="1" wp14:anchorId="5EE76217" wp14:editId="6DAB0330">
                <wp:simplePos x="0" y="0"/>
                <wp:positionH relativeFrom="page">
                  <wp:posOffset>7592</wp:posOffset>
                </wp:positionH>
                <wp:positionV relativeFrom="page">
                  <wp:posOffset>1901502</wp:posOffset>
                </wp:positionV>
                <wp:extent cx="139065" cy="73939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7393940"/>
                        </a:xfrm>
                        <a:prstGeom prst="rect">
                          <a:avLst/>
                        </a:prstGeom>
                      </wps:spPr>
                      <wps:txbx>
                        <w:txbxContent>
                          <w:p w14:paraId="197DCCF3"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wps:txbx>
                      <wps:bodyPr vert="vert270" wrap="square" lIns="0" tIns="0" rIns="0" bIns="0" rtlCol="0">
                        <a:noAutofit/>
                      </wps:bodyPr>
                    </wps:wsp>
                  </a:graphicData>
                </a:graphic>
              </wp:anchor>
            </w:drawing>
          </mc:Choice>
          <mc:Fallback>
            <w:pict>
              <v:shape w14:anchorId="5EE76217" id="Textbox 73" o:spid="_x0000_s1059" type="#_x0000_t202" style="position:absolute;left:0;text-align:left;margin-left:.6pt;margin-top:149.7pt;width:10.95pt;height:582.2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" filled="f" stroked="f">
                <v:textbox style="layout-flow:vertical;mso-layout-flow-alt:bottom-to-top" inset="0,0,0,0">
                  <w:txbxContent>
                    <w:p w14:paraId="197DCCF3"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61920" behindDoc="0" locked="0" layoutInCell="1" allowOverlap="1" wp14:anchorId="54A64BC9" wp14:editId="0AB647E6">
                <wp:simplePos x="0" y="0"/>
                <wp:positionH relativeFrom="page">
                  <wp:posOffset>170660</wp:posOffset>
                </wp:positionH>
                <wp:positionV relativeFrom="page">
                  <wp:posOffset>6769989</wp:posOffset>
                </wp:positionV>
                <wp:extent cx="215900" cy="252539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525395"/>
                        </a:xfrm>
                        <a:prstGeom prst="rect">
                          <a:avLst/>
                        </a:prstGeom>
                      </wps:spPr>
                      <wps:txbx>
                        <w:txbxContent>
                          <w:p w14:paraId="5DAAB30B"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wps:txbx>
                      <wps:bodyPr vert="vert270" wrap="square" lIns="0" tIns="0" rIns="0" bIns="0" rtlCol="0">
                        <a:noAutofit/>
                      </wps:bodyPr>
                    </wps:wsp>
                  </a:graphicData>
                </a:graphic>
              </wp:anchor>
            </w:drawing>
          </mc:Choice>
          <mc:Fallback>
            <w:pict>
              <v:shape w14:anchorId="54A64BC9" id="Textbox 74" o:spid="_x0000_s1060" type="#_x0000_t202" style="position:absolute;left:0;text-align:left;margin-left:13.45pt;margin-top:533.05pt;width:17pt;height:198.8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" filled="f" stroked="f">
                <v:textbox style="layout-flow:vertical;mso-layout-flow-alt:bottom-to-top" inset="0,0,0,0">
                  <w:txbxContent>
                    <w:p w14:paraId="5DAAB30B"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62432" behindDoc="0" locked="0" layoutInCell="1" allowOverlap="1" wp14:anchorId="0DF0E8EC" wp14:editId="6E245935">
                <wp:simplePos x="0" y="0"/>
                <wp:positionH relativeFrom="page">
                  <wp:posOffset>170660</wp:posOffset>
                </wp:positionH>
                <wp:positionV relativeFrom="page">
                  <wp:posOffset>3294831</wp:posOffset>
                </wp:positionV>
                <wp:extent cx="139065" cy="3742054"/>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742054"/>
                        </a:xfrm>
                        <a:prstGeom prst="rect">
                          <a:avLst/>
                        </a:prstGeom>
                      </wps:spPr>
                      <wps:txbx>
                        <w:txbxContent>
                          <w:p w14:paraId="35A383F7" w14:textId="77777777" w:rsidR="00076FF8" w:rsidRDefault="00000000">
                            <w:pPr>
                              <w:spacing w:before="14"/>
                              <w:ind w:left="20"/>
                              <w:rPr>
                                <w:sz w:val="16"/>
                              </w:rPr>
                            </w:pPr>
                            <w:r>
                              <w:rPr>
                                <w:sz w:val="16"/>
                              </w:rPr>
                              <w:t xml:space="preserve">Puede comprobar su autenticidad en: </w:t>
                            </w:r>
                            <w:hyperlink r:id="rId68">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DF0E8EC" id="Textbox 75" o:spid="_x0000_s1061" type="#_x0000_t202" style="position:absolute;left:0;text-align:left;margin-left:13.45pt;margin-top:259.45pt;width:10.95pt;height:294.6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" filled="f" stroked="f">
                <v:textbox style="layout-flow:vertical;mso-layout-flow-alt:bottom-to-top" inset="0,0,0,0">
                  <w:txbxContent>
                    <w:p w14:paraId="35A383F7" w14:textId="77777777" w:rsidR="00076FF8" w:rsidRDefault="00000000">
                      <w:pPr>
                        <w:spacing w:before="14"/>
                        <w:ind w:left="20"/>
                        <w:rPr>
                          <w:sz w:val="16"/>
                        </w:rPr>
                      </w:pPr>
                      <w:r>
                        <w:rPr>
                          <w:sz w:val="16"/>
                        </w:rPr>
                        <w:t xml:space="preserve">Puede comprobar su autenticidad en: </w:t>
                      </w:r>
                      <w:hyperlink r:id="rId69">
                        <w:r>
                          <w:rPr>
                            <w:color w:val="0000FF"/>
                            <w:spacing w:val="-2"/>
                            <w:sz w:val="16"/>
                          </w:rPr>
                          <w:t>http://sede.ayuntamientodetias.es/validacion</w:t>
                        </w:r>
                      </w:hyperlink>
                    </w:p>
                  </w:txbxContent>
                </v:textbox>
                <w10:wrap anchorx="page" anchory="page"/>
              </v:shape>
            </w:pict>
          </mc:Fallback>
        </mc:AlternateContent>
      </w:r>
      <w:r>
        <w:rPr>
          <w:rFonts w:ascii="Courier New"/>
          <w:noProof/>
          <w:sz w:val="20"/>
        </w:rPr>
        <mc:AlternateContent>
          <mc:Choice Requires="wps">
            <w:drawing>
              <wp:anchor distT="0" distB="0" distL="0" distR="0" simplePos="0" relativeHeight="15762944" behindDoc="0" locked="0" layoutInCell="1" allowOverlap="1" wp14:anchorId="037F3E4B" wp14:editId="4385766C">
                <wp:simplePos x="0" y="0"/>
                <wp:positionH relativeFrom="page">
                  <wp:posOffset>245193</wp:posOffset>
                </wp:positionH>
                <wp:positionV relativeFrom="page">
                  <wp:posOffset>4758054</wp:posOffset>
                </wp:positionV>
                <wp:extent cx="141605" cy="197675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976755"/>
                        </a:xfrm>
                        <a:prstGeom prst="rect">
                          <a:avLst/>
                        </a:prstGeom>
                      </wps:spPr>
                      <wps:txbx>
                        <w:txbxContent>
                          <w:p w14:paraId="741E629B"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wps:txbx>
                      <wps:bodyPr vert="vert270" wrap="square" lIns="0" tIns="0" rIns="0" bIns="0" rtlCol="0">
                        <a:noAutofit/>
                      </wps:bodyPr>
                    </wps:wsp>
                  </a:graphicData>
                </a:graphic>
              </wp:anchor>
            </w:drawing>
          </mc:Choice>
          <mc:Fallback>
            <w:pict>
              <v:shape w14:anchorId="037F3E4B" id="Textbox 76" o:spid="_x0000_s1062" type="#_x0000_t202" style="position:absolute;left:0;text-align:left;margin-left:19.3pt;margin-top:374.65pt;width:11.15pt;height:155.6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" filled="f" stroked="f">
                <v:textbox style="layout-flow:vertical;mso-layout-flow-alt:bottom-to-top" inset="0,0,0,0">
                  <w:txbxContent>
                    <w:p w14:paraId="741E629B"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v:textbox>
                <w10:wrap anchorx="page" anchory="page"/>
              </v:shape>
            </w:pict>
          </mc:Fallback>
        </mc:AlternateContent>
      </w:r>
      <w:r>
        <w:rPr>
          <w:rFonts w:ascii="Courier New"/>
          <w:noProof/>
          <w:sz w:val="20"/>
        </w:rPr>
        <w:drawing>
          <wp:inline distT="0" distB="0" distL="0" distR="0" wp14:anchorId="721CE965" wp14:editId="5A32B190">
            <wp:extent cx="1257851" cy="1124712"/>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5" cstate="print"/>
                    <a:stretch>
                      <a:fillRect/>
                    </a:stretch>
                  </pic:blipFill>
                  <pic:spPr>
                    <a:xfrm>
                      <a:off x="0" y="0"/>
                      <a:ext cx="1257851" cy="1124712"/>
                    </a:xfrm>
                    <a:prstGeom prst="rect">
                      <a:avLst/>
                    </a:prstGeom>
                  </pic:spPr>
                </pic:pic>
              </a:graphicData>
            </a:graphic>
          </wp:inline>
        </w:drawing>
      </w:r>
    </w:p>
    <w:p w14:paraId="018BE8B8" w14:textId="77777777" w:rsidR="00076FF8" w:rsidRDefault="00076FF8">
      <w:pPr>
        <w:pStyle w:val="Textoindependiente"/>
        <w:spacing w:before="115"/>
        <w:rPr>
          <w:rFonts w:ascii="Courier New"/>
        </w:rPr>
      </w:pPr>
    </w:p>
    <w:p w14:paraId="6F6B8D1E" w14:textId="77777777" w:rsidR="00076FF8" w:rsidRDefault="00000000">
      <w:pPr>
        <w:pStyle w:val="Textoindependiente"/>
        <w:ind w:left="143"/>
      </w:pPr>
      <w:r>
        <w:t>aplicable</w:t>
      </w:r>
      <w:r>
        <w:rPr>
          <w:spacing w:val="40"/>
        </w:rPr>
        <w:t xml:space="preserve"> </w:t>
      </w:r>
      <w:r>
        <w:t>si</w:t>
      </w:r>
      <w:r>
        <w:rPr>
          <w:spacing w:val="40"/>
        </w:rPr>
        <w:t xml:space="preserve"> </w:t>
      </w:r>
      <w:r>
        <w:t>los</w:t>
      </w:r>
      <w:r>
        <w:rPr>
          <w:spacing w:val="40"/>
        </w:rPr>
        <w:t xml:space="preserve"> </w:t>
      </w:r>
      <w:r>
        <w:t>subcontratistas</w:t>
      </w:r>
      <w:r>
        <w:rPr>
          <w:spacing w:val="40"/>
        </w:rPr>
        <w:t xml:space="preserve"> </w:t>
      </w:r>
      <w:r>
        <w:t>hubiesen</w:t>
      </w:r>
      <w:r>
        <w:rPr>
          <w:spacing w:val="40"/>
        </w:rPr>
        <w:t xml:space="preserve"> </w:t>
      </w:r>
      <w:r>
        <w:t>sido</w:t>
      </w:r>
      <w:r>
        <w:rPr>
          <w:spacing w:val="40"/>
        </w:rPr>
        <w:t xml:space="preserve"> </w:t>
      </w:r>
      <w:r>
        <w:t>identificados</w:t>
      </w:r>
      <w:r>
        <w:rPr>
          <w:spacing w:val="40"/>
        </w:rPr>
        <w:t xml:space="preserve"> </w:t>
      </w:r>
      <w:r>
        <w:t>en</w:t>
      </w:r>
      <w:r>
        <w:rPr>
          <w:spacing w:val="40"/>
        </w:rPr>
        <w:t xml:space="preserve"> </w:t>
      </w:r>
      <w:r>
        <w:t>la</w:t>
      </w:r>
      <w:r>
        <w:rPr>
          <w:spacing w:val="40"/>
        </w:rPr>
        <w:t xml:space="preserve"> </w:t>
      </w:r>
      <w:r>
        <w:t>oferta</w:t>
      </w:r>
      <w:r>
        <w:rPr>
          <w:spacing w:val="40"/>
        </w:rPr>
        <w:t xml:space="preserve"> </w:t>
      </w:r>
      <w:r>
        <w:t>mediante</w:t>
      </w:r>
      <w:r>
        <w:rPr>
          <w:spacing w:val="40"/>
        </w:rPr>
        <w:t xml:space="preserve"> </w:t>
      </w:r>
      <w:r>
        <w:t>la</w:t>
      </w:r>
      <w:r>
        <w:rPr>
          <w:spacing w:val="80"/>
        </w:rPr>
        <w:t xml:space="preserve"> </w:t>
      </w:r>
      <w:r>
        <w:t>descripción de su perfil profesional.</w:t>
      </w:r>
    </w:p>
    <w:p w14:paraId="0C11B389" w14:textId="77777777" w:rsidR="00076FF8" w:rsidRDefault="00000000">
      <w:pPr>
        <w:pStyle w:val="Textoindependiente"/>
        <w:spacing w:before="252"/>
        <w:ind w:left="143" w:right="131" w:firstLine="707"/>
        <w:jc w:val="both"/>
      </w:pPr>
      <w:r>
        <w:rPr>
          <w:rFonts w:ascii="Arial" w:hAnsi="Arial"/>
          <w:b/>
        </w:rPr>
        <w:t>28.2</w:t>
      </w:r>
      <w:r>
        <w:t xml:space="preserve">.- De conformidad con lo establecido en el artículo 202.4 de la LCSP, el </w:t>
      </w:r>
      <w:r>
        <w:rPr>
          <w:spacing w:val="-2"/>
        </w:rPr>
        <w:t>subcontratista</w:t>
      </w:r>
      <w:r>
        <w:rPr>
          <w:spacing w:val="-9"/>
        </w:rPr>
        <w:t xml:space="preserve"> </w:t>
      </w:r>
      <w:r>
        <w:rPr>
          <w:spacing w:val="-2"/>
        </w:rPr>
        <w:t>estará</w:t>
      </w:r>
      <w:r>
        <w:rPr>
          <w:spacing w:val="-9"/>
        </w:rPr>
        <w:t xml:space="preserve"> </w:t>
      </w:r>
      <w:r>
        <w:rPr>
          <w:spacing w:val="-2"/>
        </w:rPr>
        <w:t>obligada</w:t>
      </w:r>
      <w:r>
        <w:rPr>
          <w:spacing w:val="-11"/>
        </w:rPr>
        <w:t xml:space="preserve"> </w:t>
      </w:r>
      <w:r>
        <w:rPr>
          <w:spacing w:val="-2"/>
        </w:rPr>
        <w:t>a</w:t>
      </w:r>
      <w:r>
        <w:rPr>
          <w:spacing w:val="-9"/>
        </w:rPr>
        <w:t xml:space="preserve"> </w:t>
      </w:r>
      <w:r>
        <w:rPr>
          <w:spacing w:val="-2"/>
        </w:rPr>
        <w:t>cumplir</w:t>
      </w:r>
      <w:r>
        <w:rPr>
          <w:spacing w:val="-10"/>
        </w:rPr>
        <w:t xml:space="preserve"> </w:t>
      </w:r>
      <w:r>
        <w:rPr>
          <w:spacing w:val="-2"/>
        </w:rPr>
        <w:t>las</w:t>
      </w:r>
      <w:r>
        <w:rPr>
          <w:spacing w:val="-11"/>
        </w:rPr>
        <w:t xml:space="preserve"> </w:t>
      </w:r>
      <w:r>
        <w:rPr>
          <w:spacing w:val="-2"/>
        </w:rPr>
        <w:t>condiciones</w:t>
      </w:r>
      <w:r>
        <w:rPr>
          <w:spacing w:val="-11"/>
        </w:rPr>
        <w:t xml:space="preserve"> </w:t>
      </w:r>
      <w:r>
        <w:rPr>
          <w:spacing w:val="-2"/>
        </w:rPr>
        <w:t>especiales</w:t>
      </w:r>
      <w:r>
        <w:rPr>
          <w:spacing w:val="-9"/>
        </w:rPr>
        <w:t xml:space="preserve"> </w:t>
      </w:r>
      <w:r>
        <w:rPr>
          <w:spacing w:val="-2"/>
        </w:rPr>
        <w:t>de</w:t>
      </w:r>
      <w:r>
        <w:rPr>
          <w:spacing w:val="-9"/>
        </w:rPr>
        <w:t xml:space="preserve"> </w:t>
      </w:r>
      <w:r>
        <w:rPr>
          <w:spacing w:val="-2"/>
        </w:rPr>
        <w:t>ejecución</w:t>
      </w:r>
      <w:r>
        <w:rPr>
          <w:spacing w:val="-9"/>
        </w:rPr>
        <w:t xml:space="preserve"> </w:t>
      </w:r>
      <w:r>
        <w:rPr>
          <w:spacing w:val="-2"/>
        </w:rPr>
        <w:t>exigidas</w:t>
      </w:r>
      <w:r>
        <w:rPr>
          <w:spacing w:val="-6"/>
        </w:rPr>
        <w:t xml:space="preserve"> </w:t>
      </w:r>
      <w:r>
        <w:rPr>
          <w:spacing w:val="-2"/>
        </w:rPr>
        <w:t xml:space="preserve">en </w:t>
      </w:r>
      <w:r>
        <w:t>el presente pliego.</w:t>
      </w:r>
    </w:p>
    <w:p w14:paraId="1E21428C" w14:textId="77777777" w:rsidR="00076FF8" w:rsidRDefault="00076FF8">
      <w:pPr>
        <w:pStyle w:val="Textoindependiente"/>
        <w:spacing w:before="1"/>
      </w:pPr>
    </w:p>
    <w:p w14:paraId="7D02BC0A" w14:textId="77777777" w:rsidR="00076FF8" w:rsidRDefault="00000000">
      <w:pPr>
        <w:pStyle w:val="Textoindependiente"/>
        <w:ind w:left="143" w:right="138" w:firstLine="707"/>
        <w:jc w:val="both"/>
      </w:pPr>
      <w:r>
        <w:rPr>
          <w:rFonts w:ascii="Arial" w:hAnsi="Arial"/>
          <w:b/>
        </w:rPr>
        <w:t xml:space="preserve">28.3.- </w:t>
      </w:r>
      <w:r>
        <w:t>La contratista deberá pagar a las subcontratistas o suministradoras en los términos</w:t>
      </w:r>
      <w:r>
        <w:rPr>
          <w:spacing w:val="-4"/>
        </w:rPr>
        <w:t xml:space="preserve"> </w:t>
      </w:r>
      <w:r>
        <w:t>establecidos</w:t>
      </w:r>
      <w:r>
        <w:rPr>
          <w:spacing w:val="-1"/>
        </w:rPr>
        <w:t xml:space="preserve"> </w:t>
      </w:r>
      <w:r>
        <w:t>en</w:t>
      </w:r>
      <w:r>
        <w:rPr>
          <w:spacing w:val="-4"/>
        </w:rPr>
        <w:t xml:space="preserve"> </w:t>
      </w:r>
      <w:r>
        <w:t>el artículo</w:t>
      </w:r>
      <w:r>
        <w:rPr>
          <w:spacing w:val="-2"/>
        </w:rPr>
        <w:t xml:space="preserve"> </w:t>
      </w:r>
      <w:r>
        <w:t>216</w:t>
      </w:r>
      <w:r>
        <w:rPr>
          <w:spacing w:val="-2"/>
        </w:rPr>
        <w:t xml:space="preserve"> </w:t>
      </w:r>
      <w:r>
        <w:t>de</w:t>
      </w:r>
      <w:r>
        <w:rPr>
          <w:spacing w:val="-2"/>
        </w:rPr>
        <w:t xml:space="preserve"> </w:t>
      </w:r>
      <w:r>
        <w:t>la</w:t>
      </w:r>
      <w:r>
        <w:rPr>
          <w:spacing w:val="-2"/>
        </w:rPr>
        <w:t xml:space="preserve"> </w:t>
      </w:r>
      <w:r>
        <w:t>LCSP.</w:t>
      </w:r>
    </w:p>
    <w:p w14:paraId="6CF4BAE6" w14:textId="77777777" w:rsidR="00076FF8" w:rsidRDefault="00076FF8">
      <w:pPr>
        <w:pStyle w:val="Textoindependiente"/>
      </w:pPr>
    </w:p>
    <w:p w14:paraId="03B2FFB8" w14:textId="77777777" w:rsidR="00076FF8" w:rsidRDefault="00000000">
      <w:pPr>
        <w:pStyle w:val="Textoindependiente"/>
        <w:ind w:left="143" w:right="135" w:firstLine="707"/>
        <w:jc w:val="both"/>
      </w:pPr>
      <w:r>
        <w:rPr>
          <w:rFonts w:ascii="Arial" w:hAnsi="Arial"/>
          <w:b/>
        </w:rPr>
        <w:t xml:space="preserve">28.4.- </w:t>
      </w:r>
      <w:r>
        <w:t>La Administración contratante comprobará que la contratista paga debidamente</w:t>
      </w:r>
      <w:r>
        <w:rPr>
          <w:spacing w:val="-12"/>
        </w:rPr>
        <w:t xml:space="preserve"> </w:t>
      </w:r>
      <w:r>
        <w:t>a</w:t>
      </w:r>
      <w:r>
        <w:rPr>
          <w:spacing w:val="-9"/>
        </w:rPr>
        <w:t xml:space="preserve"> </w:t>
      </w:r>
      <w:r>
        <w:t>las</w:t>
      </w:r>
      <w:r>
        <w:rPr>
          <w:spacing w:val="-11"/>
        </w:rPr>
        <w:t xml:space="preserve"> </w:t>
      </w:r>
      <w:r>
        <w:t>subcontratistas</w:t>
      </w:r>
      <w:r>
        <w:rPr>
          <w:spacing w:val="-11"/>
        </w:rPr>
        <w:t xml:space="preserve"> </w:t>
      </w:r>
      <w:r>
        <w:t>o</w:t>
      </w:r>
      <w:r>
        <w:rPr>
          <w:spacing w:val="-12"/>
        </w:rPr>
        <w:t xml:space="preserve"> </w:t>
      </w:r>
      <w:r>
        <w:t>suministradores</w:t>
      </w:r>
      <w:r>
        <w:rPr>
          <w:spacing w:val="-11"/>
        </w:rPr>
        <w:t xml:space="preserve"> </w:t>
      </w:r>
      <w:r>
        <w:t>que</w:t>
      </w:r>
      <w:r>
        <w:rPr>
          <w:spacing w:val="-12"/>
        </w:rPr>
        <w:t xml:space="preserve"> </w:t>
      </w:r>
      <w:r>
        <w:t>participan</w:t>
      </w:r>
      <w:r>
        <w:rPr>
          <w:spacing w:val="-12"/>
        </w:rPr>
        <w:t xml:space="preserve"> </w:t>
      </w:r>
      <w:r>
        <w:t>en</w:t>
      </w:r>
      <w:r>
        <w:rPr>
          <w:spacing w:val="-12"/>
        </w:rPr>
        <w:t xml:space="preserve"> </w:t>
      </w:r>
      <w:r>
        <w:t>el</w:t>
      </w:r>
      <w:r>
        <w:rPr>
          <w:spacing w:val="-12"/>
        </w:rPr>
        <w:t xml:space="preserve"> </w:t>
      </w:r>
      <w:r>
        <w:t>contrato.</w:t>
      </w:r>
    </w:p>
    <w:p w14:paraId="0508FA8F" w14:textId="77777777" w:rsidR="00076FF8" w:rsidRDefault="00076FF8">
      <w:pPr>
        <w:pStyle w:val="Textoindependiente"/>
        <w:spacing w:before="2"/>
      </w:pPr>
    </w:p>
    <w:p w14:paraId="4480E2B7" w14:textId="77777777" w:rsidR="00076FF8" w:rsidRDefault="00000000">
      <w:pPr>
        <w:pStyle w:val="Textoindependiente"/>
        <w:ind w:left="143" w:right="131" w:firstLine="707"/>
        <w:jc w:val="both"/>
      </w:pPr>
      <w:r>
        <w:t>Para</w:t>
      </w:r>
      <w:r>
        <w:rPr>
          <w:spacing w:val="-11"/>
        </w:rPr>
        <w:t xml:space="preserve"> </w:t>
      </w:r>
      <w:r>
        <w:t>ello</w:t>
      </w:r>
      <w:r>
        <w:rPr>
          <w:spacing w:val="-11"/>
        </w:rPr>
        <w:t xml:space="preserve"> </w:t>
      </w:r>
      <w:r>
        <w:t>cuando</w:t>
      </w:r>
      <w:r>
        <w:rPr>
          <w:spacing w:val="-11"/>
        </w:rPr>
        <w:t xml:space="preserve"> </w:t>
      </w:r>
      <w:r>
        <w:t>el</w:t>
      </w:r>
      <w:r>
        <w:rPr>
          <w:spacing w:val="-9"/>
        </w:rPr>
        <w:t xml:space="preserve"> </w:t>
      </w:r>
      <w:r>
        <w:t>ente</w:t>
      </w:r>
      <w:r>
        <w:rPr>
          <w:spacing w:val="-11"/>
        </w:rPr>
        <w:t xml:space="preserve"> </w:t>
      </w:r>
      <w:r>
        <w:t>público</w:t>
      </w:r>
      <w:r>
        <w:rPr>
          <w:spacing w:val="-11"/>
        </w:rPr>
        <w:t xml:space="preserve"> </w:t>
      </w:r>
      <w:r>
        <w:t>contratante</w:t>
      </w:r>
      <w:r>
        <w:rPr>
          <w:spacing w:val="-11"/>
        </w:rPr>
        <w:t xml:space="preserve"> </w:t>
      </w:r>
      <w:r>
        <w:t>lo</w:t>
      </w:r>
      <w:r>
        <w:rPr>
          <w:spacing w:val="-11"/>
        </w:rPr>
        <w:t xml:space="preserve"> </w:t>
      </w:r>
      <w:r>
        <w:t>solicite,</w:t>
      </w:r>
      <w:r>
        <w:rPr>
          <w:spacing w:val="-9"/>
        </w:rPr>
        <w:t xml:space="preserve"> </w:t>
      </w:r>
      <w:r>
        <w:t>la</w:t>
      </w:r>
      <w:r>
        <w:rPr>
          <w:spacing w:val="-11"/>
        </w:rPr>
        <w:t xml:space="preserve"> </w:t>
      </w:r>
      <w:r>
        <w:t>contratista</w:t>
      </w:r>
      <w:r>
        <w:rPr>
          <w:spacing w:val="-11"/>
        </w:rPr>
        <w:t xml:space="preserve"> </w:t>
      </w:r>
      <w:r>
        <w:t>adjudicataria</w:t>
      </w:r>
      <w:r>
        <w:rPr>
          <w:spacing w:val="-8"/>
        </w:rPr>
        <w:t xml:space="preserve"> </w:t>
      </w:r>
      <w:r>
        <w:t>le remitirá una relación detallada de las entidades subcontratistas o suministradoras que participen en el contrato cuando se perfeccione su participación, con indicación de las condiciones de subcontratación o suministro de cada una de ellas que guarden relación directa con el plazo de pago.</w:t>
      </w:r>
    </w:p>
    <w:p w14:paraId="1F866B1D" w14:textId="77777777" w:rsidR="00076FF8" w:rsidRDefault="00000000">
      <w:pPr>
        <w:pStyle w:val="Textoindependiente"/>
        <w:spacing w:before="252"/>
        <w:ind w:left="143" w:right="132" w:firstLine="707"/>
        <w:jc w:val="both"/>
      </w:pPr>
      <w:r>
        <w:rPr>
          <w:spacing w:val="-2"/>
        </w:rPr>
        <w:t>Asimismo, a</w:t>
      </w:r>
      <w:r>
        <w:rPr>
          <w:spacing w:val="-7"/>
        </w:rPr>
        <w:t xml:space="preserve"> </w:t>
      </w:r>
      <w:r>
        <w:rPr>
          <w:spacing w:val="-2"/>
        </w:rPr>
        <w:t>solicitud</w:t>
      </w:r>
      <w:r>
        <w:rPr>
          <w:spacing w:val="-4"/>
        </w:rPr>
        <w:t xml:space="preserve"> </w:t>
      </w:r>
      <w:r>
        <w:rPr>
          <w:spacing w:val="-2"/>
        </w:rPr>
        <w:t>del</w:t>
      </w:r>
      <w:r>
        <w:rPr>
          <w:spacing w:val="-7"/>
        </w:rPr>
        <w:t xml:space="preserve"> </w:t>
      </w:r>
      <w:r>
        <w:rPr>
          <w:spacing w:val="-2"/>
        </w:rPr>
        <w:t>ente</w:t>
      </w:r>
      <w:r>
        <w:rPr>
          <w:spacing w:val="-5"/>
        </w:rPr>
        <w:t xml:space="preserve"> </w:t>
      </w:r>
      <w:r>
        <w:rPr>
          <w:spacing w:val="-2"/>
        </w:rPr>
        <w:t>público</w:t>
      </w:r>
      <w:r>
        <w:rPr>
          <w:spacing w:val="-5"/>
        </w:rPr>
        <w:t xml:space="preserve"> </w:t>
      </w:r>
      <w:r>
        <w:rPr>
          <w:spacing w:val="-2"/>
        </w:rPr>
        <w:t>contratante,</w:t>
      </w:r>
      <w:r>
        <w:rPr>
          <w:spacing w:val="-5"/>
        </w:rPr>
        <w:t xml:space="preserve"> </w:t>
      </w:r>
      <w:r>
        <w:rPr>
          <w:spacing w:val="-2"/>
        </w:rPr>
        <w:t>la contratista</w:t>
      </w:r>
      <w:r>
        <w:rPr>
          <w:spacing w:val="-5"/>
        </w:rPr>
        <w:t xml:space="preserve"> </w:t>
      </w:r>
      <w:r>
        <w:rPr>
          <w:spacing w:val="-2"/>
        </w:rPr>
        <w:t xml:space="preserve">adjudicataria deberá </w:t>
      </w:r>
      <w:r>
        <w:t xml:space="preserve">aportar justificante de cumplimiento de los pagos dentro de los plazos establecidos en el artículo 216 de la LCSP y en la Ley 3/2004, de 29 de diciembre, en lo que le sea de </w:t>
      </w:r>
      <w:r>
        <w:rPr>
          <w:spacing w:val="-2"/>
        </w:rPr>
        <w:t>aplicación.</w:t>
      </w:r>
    </w:p>
    <w:p w14:paraId="02C7E8D8" w14:textId="77777777" w:rsidR="00076FF8" w:rsidRDefault="00076FF8">
      <w:pPr>
        <w:pStyle w:val="Textoindependiente"/>
      </w:pPr>
    </w:p>
    <w:p w14:paraId="4A3C4783" w14:textId="77777777" w:rsidR="00076FF8" w:rsidRDefault="00000000">
      <w:pPr>
        <w:pStyle w:val="Textoindependiente"/>
        <w:ind w:left="143" w:right="132" w:firstLine="707"/>
        <w:jc w:val="both"/>
      </w:pPr>
      <w:r>
        <w:t>Estas obligaciones se consideran condiciones esenciales en la ejecución del contrato,</w:t>
      </w:r>
      <w:r>
        <w:rPr>
          <w:spacing w:val="-11"/>
        </w:rPr>
        <w:t xml:space="preserve"> </w:t>
      </w:r>
      <w:r>
        <w:t>y</w:t>
      </w:r>
      <w:r>
        <w:rPr>
          <w:spacing w:val="-14"/>
        </w:rPr>
        <w:t xml:space="preserve"> </w:t>
      </w:r>
      <w:r>
        <w:t>su</w:t>
      </w:r>
      <w:r>
        <w:rPr>
          <w:spacing w:val="-14"/>
        </w:rPr>
        <w:t xml:space="preserve"> </w:t>
      </w:r>
      <w:r>
        <w:t>incumplimiento</w:t>
      </w:r>
      <w:r>
        <w:rPr>
          <w:spacing w:val="-12"/>
        </w:rPr>
        <w:t xml:space="preserve"> </w:t>
      </w:r>
      <w:r>
        <w:t>dará</w:t>
      </w:r>
      <w:r>
        <w:rPr>
          <w:spacing w:val="-12"/>
        </w:rPr>
        <w:t xml:space="preserve"> </w:t>
      </w:r>
      <w:r>
        <w:t>lugar</w:t>
      </w:r>
      <w:r>
        <w:rPr>
          <w:spacing w:val="-13"/>
        </w:rPr>
        <w:t xml:space="preserve"> </w:t>
      </w:r>
      <w:r>
        <w:t>a</w:t>
      </w:r>
      <w:r>
        <w:rPr>
          <w:spacing w:val="-12"/>
        </w:rPr>
        <w:t xml:space="preserve"> </w:t>
      </w:r>
      <w:r>
        <w:t>las</w:t>
      </w:r>
      <w:r>
        <w:rPr>
          <w:spacing w:val="-14"/>
        </w:rPr>
        <w:t xml:space="preserve"> </w:t>
      </w:r>
      <w:r>
        <w:t>consecuencias</w:t>
      </w:r>
      <w:r>
        <w:rPr>
          <w:spacing w:val="-14"/>
        </w:rPr>
        <w:t xml:space="preserve"> </w:t>
      </w:r>
      <w:r>
        <w:t>previstas</w:t>
      </w:r>
      <w:r>
        <w:rPr>
          <w:spacing w:val="-11"/>
        </w:rPr>
        <w:t xml:space="preserve"> </w:t>
      </w:r>
      <w:r>
        <w:t>por</w:t>
      </w:r>
      <w:r>
        <w:rPr>
          <w:spacing w:val="-14"/>
        </w:rPr>
        <w:t xml:space="preserve"> </w:t>
      </w:r>
      <w:r>
        <w:t>el</w:t>
      </w:r>
      <w:r>
        <w:rPr>
          <w:spacing w:val="-8"/>
        </w:rPr>
        <w:t xml:space="preserve"> </w:t>
      </w:r>
      <w:r>
        <w:t xml:space="preserve">ordenamiento </w:t>
      </w:r>
      <w:r>
        <w:rPr>
          <w:spacing w:val="-2"/>
        </w:rPr>
        <w:t>jurídico.</w:t>
      </w:r>
    </w:p>
    <w:p w14:paraId="05904A68" w14:textId="77777777" w:rsidR="00076FF8" w:rsidRDefault="00076FF8">
      <w:pPr>
        <w:pStyle w:val="Textoindependiente"/>
        <w:spacing w:before="1"/>
      </w:pPr>
    </w:p>
    <w:p w14:paraId="0B832BC9" w14:textId="77777777" w:rsidR="00076FF8" w:rsidRDefault="00000000">
      <w:pPr>
        <w:pStyle w:val="Ttulo1"/>
        <w:ind w:left="851"/>
        <w:rPr>
          <w:u w:val="none"/>
        </w:rPr>
      </w:pPr>
      <w:r>
        <w:rPr>
          <w:spacing w:val="-2"/>
          <w:u w:val="none"/>
        </w:rPr>
        <w:t>29.-</w:t>
      </w:r>
      <w:r>
        <w:rPr>
          <w:spacing w:val="-11"/>
          <w:u w:val="none"/>
        </w:rPr>
        <w:t xml:space="preserve"> </w:t>
      </w:r>
      <w:r>
        <w:rPr>
          <w:spacing w:val="-2"/>
          <w:u w:val="none"/>
        </w:rPr>
        <w:t>CESIÓN</w:t>
      </w:r>
      <w:r>
        <w:rPr>
          <w:spacing w:val="-11"/>
          <w:u w:val="none"/>
        </w:rPr>
        <w:t xml:space="preserve"> </w:t>
      </w:r>
      <w:r>
        <w:rPr>
          <w:spacing w:val="-2"/>
          <w:u w:val="none"/>
        </w:rPr>
        <w:t>DEL</w:t>
      </w:r>
      <w:r>
        <w:rPr>
          <w:spacing w:val="-10"/>
          <w:u w:val="none"/>
        </w:rPr>
        <w:t xml:space="preserve"> </w:t>
      </w:r>
      <w:r>
        <w:rPr>
          <w:spacing w:val="-2"/>
          <w:u w:val="none"/>
        </w:rPr>
        <w:t>CONTRATO</w:t>
      </w:r>
    </w:p>
    <w:p w14:paraId="423373BE" w14:textId="77777777" w:rsidR="00076FF8" w:rsidRDefault="00000000">
      <w:pPr>
        <w:pStyle w:val="Textoindependiente"/>
        <w:spacing w:before="251"/>
        <w:ind w:left="143" w:right="262" w:firstLine="707"/>
      </w:pPr>
      <w:r>
        <w:t>La</w:t>
      </w:r>
      <w:r>
        <w:rPr>
          <w:spacing w:val="-16"/>
        </w:rPr>
        <w:t xml:space="preserve"> </w:t>
      </w:r>
      <w:r>
        <w:t>contratista</w:t>
      </w:r>
      <w:r>
        <w:rPr>
          <w:spacing w:val="-15"/>
        </w:rPr>
        <w:t xml:space="preserve"> </w:t>
      </w:r>
      <w:r>
        <w:t>podrá</w:t>
      </w:r>
      <w:r>
        <w:rPr>
          <w:spacing w:val="-15"/>
        </w:rPr>
        <w:t xml:space="preserve"> </w:t>
      </w:r>
      <w:r>
        <w:t>ceder</w:t>
      </w:r>
      <w:r>
        <w:rPr>
          <w:spacing w:val="-16"/>
        </w:rPr>
        <w:t xml:space="preserve"> </w:t>
      </w:r>
      <w:r>
        <w:t>a</w:t>
      </w:r>
      <w:r>
        <w:rPr>
          <w:spacing w:val="-15"/>
        </w:rPr>
        <w:t xml:space="preserve"> </w:t>
      </w:r>
      <w:r>
        <w:t>un</w:t>
      </w:r>
      <w:r>
        <w:rPr>
          <w:spacing w:val="-15"/>
        </w:rPr>
        <w:t xml:space="preserve"> </w:t>
      </w:r>
      <w:r>
        <w:t>tercero,</w:t>
      </w:r>
      <w:r>
        <w:rPr>
          <w:spacing w:val="-15"/>
        </w:rPr>
        <w:t xml:space="preserve"> </w:t>
      </w:r>
      <w:r>
        <w:t>en</w:t>
      </w:r>
      <w:r>
        <w:rPr>
          <w:spacing w:val="-16"/>
        </w:rPr>
        <w:t xml:space="preserve"> </w:t>
      </w:r>
      <w:r>
        <w:t>las</w:t>
      </w:r>
      <w:r>
        <w:rPr>
          <w:spacing w:val="-15"/>
        </w:rPr>
        <w:t xml:space="preserve"> </w:t>
      </w:r>
      <w:r>
        <w:t>condiciones</w:t>
      </w:r>
      <w:r>
        <w:rPr>
          <w:spacing w:val="-15"/>
        </w:rPr>
        <w:t xml:space="preserve"> </w:t>
      </w:r>
      <w:r>
        <w:t>que</w:t>
      </w:r>
      <w:r>
        <w:rPr>
          <w:spacing w:val="-16"/>
        </w:rPr>
        <w:t xml:space="preserve"> </w:t>
      </w:r>
      <w:r>
        <w:t>se</w:t>
      </w:r>
      <w:r>
        <w:rPr>
          <w:spacing w:val="-15"/>
        </w:rPr>
        <w:t xml:space="preserve"> </w:t>
      </w:r>
      <w:r>
        <w:t>establecen</w:t>
      </w:r>
      <w:r>
        <w:rPr>
          <w:spacing w:val="-15"/>
        </w:rPr>
        <w:t xml:space="preserve"> </w:t>
      </w:r>
      <w:r>
        <w:t>en</w:t>
      </w:r>
      <w:r>
        <w:rPr>
          <w:spacing w:val="34"/>
        </w:rPr>
        <w:t xml:space="preserve"> </w:t>
      </w:r>
      <w:r>
        <w:t>el artículo</w:t>
      </w:r>
      <w:r>
        <w:rPr>
          <w:spacing w:val="-11"/>
        </w:rPr>
        <w:t xml:space="preserve"> </w:t>
      </w:r>
      <w:r>
        <w:t>214</w:t>
      </w:r>
      <w:r>
        <w:rPr>
          <w:spacing w:val="-11"/>
        </w:rPr>
        <w:t xml:space="preserve"> </w:t>
      </w:r>
      <w:r>
        <w:t>de</w:t>
      </w:r>
      <w:r>
        <w:rPr>
          <w:spacing w:val="-11"/>
        </w:rPr>
        <w:t xml:space="preserve"> </w:t>
      </w:r>
      <w:r>
        <w:t>la</w:t>
      </w:r>
      <w:r>
        <w:rPr>
          <w:spacing w:val="-11"/>
        </w:rPr>
        <w:t xml:space="preserve"> </w:t>
      </w:r>
      <w:r>
        <w:t>LCSP,</w:t>
      </w:r>
      <w:r>
        <w:rPr>
          <w:spacing w:val="-9"/>
        </w:rPr>
        <w:t xml:space="preserve"> </w:t>
      </w:r>
      <w:r>
        <w:t>los</w:t>
      </w:r>
      <w:r>
        <w:rPr>
          <w:spacing w:val="-10"/>
        </w:rPr>
        <w:t xml:space="preserve"> </w:t>
      </w:r>
      <w:r>
        <w:t>derechos</w:t>
      </w:r>
      <w:r>
        <w:rPr>
          <w:spacing w:val="-13"/>
        </w:rPr>
        <w:t xml:space="preserve"> </w:t>
      </w:r>
      <w:r>
        <w:t>y</w:t>
      </w:r>
      <w:r>
        <w:rPr>
          <w:spacing w:val="-10"/>
        </w:rPr>
        <w:t xml:space="preserve"> </w:t>
      </w:r>
      <w:r>
        <w:t>obligaciones</w:t>
      </w:r>
      <w:r>
        <w:rPr>
          <w:spacing w:val="-10"/>
        </w:rPr>
        <w:t xml:space="preserve"> </w:t>
      </w:r>
      <w:r>
        <w:t>dimanantes</w:t>
      </w:r>
      <w:r>
        <w:rPr>
          <w:spacing w:val="-10"/>
        </w:rPr>
        <w:t xml:space="preserve"> </w:t>
      </w:r>
      <w:r>
        <w:t>del</w:t>
      </w:r>
      <w:r>
        <w:rPr>
          <w:spacing w:val="-11"/>
        </w:rPr>
        <w:t xml:space="preserve"> </w:t>
      </w:r>
      <w:r>
        <w:t>presente</w:t>
      </w:r>
      <w:r>
        <w:rPr>
          <w:spacing w:val="-11"/>
        </w:rPr>
        <w:t xml:space="preserve"> </w:t>
      </w:r>
      <w:r>
        <w:t>contrato.</w:t>
      </w:r>
    </w:p>
    <w:p w14:paraId="4AEC22EE" w14:textId="77777777" w:rsidR="00076FF8" w:rsidRDefault="00076FF8">
      <w:pPr>
        <w:pStyle w:val="Textoindependiente"/>
        <w:spacing w:before="2"/>
      </w:pPr>
    </w:p>
    <w:p w14:paraId="6004D54F" w14:textId="77777777" w:rsidR="00076FF8" w:rsidRDefault="00000000">
      <w:pPr>
        <w:pStyle w:val="Textoindependiente"/>
        <w:ind w:left="143" w:firstLine="707"/>
      </w:pPr>
      <w:r>
        <w:t>No</w:t>
      </w:r>
      <w:r>
        <w:rPr>
          <w:spacing w:val="19"/>
        </w:rPr>
        <w:t xml:space="preserve"> </w:t>
      </w:r>
      <w:r>
        <w:t>se</w:t>
      </w:r>
      <w:r>
        <w:rPr>
          <w:spacing w:val="19"/>
        </w:rPr>
        <w:t xml:space="preserve"> </w:t>
      </w:r>
      <w:r>
        <w:t>devolverá</w:t>
      </w:r>
      <w:r>
        <w:rPr>
          <w:spacing w:val="19"/>
        </w:rPr>
        <w:t xml:space="preserve"> </w:t>
      </w:r>
      <w:r>
        <w:t>la garantía definitiva constituida por</w:t>
      </w:r>
      <w:r>
        <w:rPr>
          <w:spacing w:val="18"/>
        </w:rPr>
        <w:t xml:space="preserve"> </w:t>
      </w:r>
      <w:r>
        <w:t>el</w:t>
      </w:r>
      <w:r>
        <w:rPr>
          <w:spacing w:val="18"/>
        </w:rPr>
        <w:t xml:space="preserve"> </w:t>
      </w:r>
      <w:r>
        <w:t>cedente</w:t>
      </w:r>
      <w:r>
        <w:rPr>
          <w:spacing w:val="19"/>
        </w:rPr>
        <w:t xml:space="preserve"> </w:t>
      </w:r>
      <w:r>
        <w:t>hasta que</w:t>
      </w:r>
      <w:r>
        <w:rPr>
          <w:spacing w:val="19"/>
        </w:rPr>
        <w:t xml:space="preserve"> </w:t>
      </w:r>
      <w:r>
        <w:t>no se haya constituido la del cesionario.</w:t>
      </w:r>
    </w:p>
    <w:p w14:paraId="3478112A" w14:textId="77777777" w:rsidR="00076FF8" w:rsidRDefault="00000000">
      <w:pPr>
        <w:pStyle w:val="Ttulo1"/>
        <w:spacing w:before="253"/>
        <w:ind w:left="851"/>
        <w:rPr>
          <w:u w:val="none"/>
        </w:rPr>
      </w:pPr>
      <w:r>
        <w:rPr>
          <w:spacing w:val="-2"/>
          <w:u w:val="none"/>
        </w:rPr>
        <w:t>30.-</w:t>
      </w:r>
      <w:r>
        <w:rPr>
          <w:spacing w:val="-13"/>
          <w:u w:val="none"/>
        </w:rPr>
        <w:t xml:space="preserve"> </w:t>
      </w:r>
      <w:r>
        <w:rPr>
          <w:spacing w:val="-2"/>
          <w:u w:val="none"/>
        </w:rPr>
        <w:t>SUCESIÓN</w:t>
      </w:r>
      <w:r>
        <w:rPr>
          <w:spacing w:val="-11"/>
          <w:u w:val="none"/>
        </w:rPr>
        <w:t xml:space="preserve"> </w:t>
      </w:r>
      <w:r>
        <w:rPr>
          <w:spacing w:val="-2"/>
          <w:u w:val="none"/>
        </w:rPr>
        <w:t>EN</w:t>
      </w:r>
      <w:r>
        <w:rPr>
          <w:spacing w:val="-11"/>
          <w:u w:val="none"/>
        </w:rPr>
        <w:t xml:space="preserve"> </w:t>
      </w:r>
      <w:r>
        <w:rPr>
          <w:spacing w:val="-2"/>
          <w:u w:val="none"/>
        </w:rPr>
        <w:t>LA</w:t>
      </w:r>
      <w:r>
        <w:rPr>
          <w:spacing w:val="-10"/>
          <w:u w:val="none"/>
        </w:rPr>
        <w:t xml:space="preserve"> </w:t>
      </w:r>
      <w:r>
        <w:rPr>
          <w:spacing w:val="-2"/>
          <w:u w:val="none"/>
        </w:rPr>
        <w:t>PERSONA</w:t>
      </w:r>
      <w:r>
        <w:rPr>
          <w:spacing w:val="-9"/>
          <w:u w:val="none"/>
        </w:rPr>
        <w:t xml:space="preserve"> </w:t>
      </w:r>
      <w:r>
        <w:rPr>
          <w:spacing w:val="-2"/>
          <w:u w:val="none"/>
        </w:rPr>
        <w:t>DE</w:t>
      </w:r>
      <w:r>
        <w:rPr>
          <w:spacing w:val="-11"/>
          <w:u w:val="none"/>
        </w:rPr>
        <w:t xml:space="preserve"> </w:t>
      </w:r>
      <w:r>
        <w:rPr>
          <w:spacing w:val="-2"/>
          <w:u w:val="none"/>
        </w:rPr>
        <w:t>LA</w:t>
      </w:r>
      <w:r>
        <w:rPr>
          <w:spacing w:val="-9"/>
          <w:u w:val="none"/>
        </w:rPr>
        <w:t xml:space="preserve"> </w:t>
      </w:r>
      <w:r>
        <w:rPr>
          <w:spacing w:val="-2"/>
          <w:u w:val="none"/>
        </w:rPr>
        <w:t>CONTRATISTA</w:t>
      </w:r>
    </w:p>
    <w:p w14:paraId="7D374D73" w14:textId="77777777" w:rsidR="00076FF8" w:rsidRDefault="00076FF8">
      <w:pPr>
        <w:pStyle w:val="Textoindependiente"/>
        <w:rPr>
          <w:rFonts w:ascii="Arial"/>
          <w:b/>
        </w:rPr>
      </w:pPr>
    </w:p>
    <w:p w14:paraId="4DA322C6" w14:textId="77777777" w:rsidR="00076FF8" w:rsidRDefault="00000000">
      <w:pPr>
        <w:pStyle w:val="Textoindependiente"/>
        <w:ind w:left="143" w:right="131" w:firstLine="707"/>
        <w:jc w:val="both"/>
      </w:pPr>
      <w:r>
        <w:t>En</w:t>
      </w:r>
      <w:r>
        <w:rPr>
          <w:spacing w:val="-5"/>
        </w:rPr>
        <w:t xml:space="preserve"> </w:t>
      </w:r>
      <w:r>
        <w:t>los</w:t>
      </w:r>
      <w:r>
        <w:rPr>
          <w:spacing w:val="-6"/>
        </w:rPr>
        <w:t xml:space="preserve"> </w:t>
      </w:r>
      <w:r>
        <w:t>casos</w:t>
      </w:r>
      <w:r>
        <w:rPr>
          <w:spacing w:val="-6"/>
        </w:rPr>
        <w:t xml:space="preserve"> </w:t>
      </w:r>
      <w:r>
        <w:t>de</w:t>
      </w:r>
      <w:r>
        <w:rPr>
          <w:spacing w:val="-9"/>
        </w:rPr>
        <w:t xml:space="preserve"> </w:t>
      </w:r>
      <w:r>
        <w:t>fusión,</w:t>
      </w:r>
      <w:r>
        <w:rPr>
          <w:spacing w:val="-5"/>
        </w:rPr>
        <w:t xml:space="preserve"> </w:t>
      </w:r>
      <w:r>
        <w:t>escisión,</w:t>
      </w:r>
      <w:r>
        <w:rPr>
          <w:spacing w:val="-5"/>
        </w:rPr>
        <w:t xml:space="preserve"> </w:t>
      </w:r>
      <w:r>
        <w:t>aportación</w:t>
      </w:r>
      <w:r>
        <w:rPr>
          <w:spacing w:val="-7"/>
        </w:rPr>
        <w:t xml:space="preserve"> </w:t>
      </w:r>
      <w:r>
        <w:t>o</w:t>
      </w:r>
      <w:r>
        <w:rPr>
          <w:spacing w:val="-9"/>
        </w:rPr>
        <w:t xml:space="preserve"> </w:t>
      </w:r>
      <w:r>
        <w:t>transmisión</w:t>
      </w:r>
      <w:r>
        <w:rPr>
          <w:spacing w:val="-7"/>
        </w:rPr>
        <w:t xml:space="preserve"> </w:t>
      </w:r>
      <w:r>
        <w:t>de</w:t>
      </w:r>
      <w:r>
        <w:rPr>
          <w:spacing w:val="-7"/>
        </w:rPr>
        <w:t xml:space="preserve"> </w:t>
      </w:r>
      <w:r>
        <w:t>empresas</w:t>
      </w:r>
      <w:r>
        <w:rPr>
          <w:spacing w:val="-6"/>
        </w:rPr>
        <w:t xml:space="preserve"> </w:t>
      </w:r>
      <w:r>
        <w:t>o</w:t>
      </w:r>
      <w:r>
        <w:rPr>
          <w:spacing w:val="-9"/>
        </w:rPr>
        <w:t xml:space="preserve"> </w:t>
      </w:r>
      <w:r>
        <w:t>ramas</w:t>
      </w:r>
      <w:r>
        <w:rPr>
          <w:spacing w:val="-3"/>
        </w:rPr>
        <w:t xml:space="preserve"> </w:t>
      </w:r>
      <w:r>
        <w:t xml:space="preserve">de actividad de </w:t>
      </w:r>
      <w:proofErr w:type="gramStart"/>
      <w:r>
        <w:t>las mismas</w:t>
      </w:r>
      <w:proofErr w:type="gramEnd"/>
      <w:r>
        <w:t>, continuará el contrato vigente con la entidad resultante, que quedará</w:t>
      </w:r>
      <w:r>
        <w:rPr>
          <w:spacing w:val="-12"/>
        </w:rPr>
        <w:t xml:space="preserve"> </w:t>
      </w:r>
      <w:r>
        <w:t>subrogada</w:t>
      </w:r>
      <w:r>
        <w:rPr>
          <w:spacing w:val="-12"/>
        </w:rPr>
        <w:t xml:space="preserve"> </w:t>
      </w:r>
      <w:r>
        <w:t>en</w:t>
      </w:r>
      <w:r>
        <w:rPr>
          <w:spacing w:val="-12"/>
        </w:rPr>
        <w:t xml:space="preserve"> </w:t>
      </w:r>
      <w:r>
        <w:t>los</w:t>
      </w:r>
      <w:r>
        <w:rPr>
          <w:spacing w:val="-10"/>
        </w:rPr>
        <w:t xml:space="preserve"> </w:t>
      </w:r>
      <w:r>
        <w:t>derechos</w:t>
      </w:r>
      <w:r>
        <w:rPr>
          <w:spacing w:val="-12"/>
        </w:rPr>
        <w:t xml:space="preserve"> </w:t>
      </w:r>
      <w:r>
        <w:t>y</w:t>
      </w:r>
      <w:r>
        <w:rPr>
          <w:spacing w:val="-12"/>
        </w:rPr>
        <w:t xml:space="preserve"> </w:t>
      </w:r>
      <w:r>
        <w:t>obligaciones</w:t>
      </w:r>
      <w:r>
        <w:rPr>
          <w:spacing w:val="-10"/>
        </w:rPr>
        <w:t xml:space="preserve"> </w:t>
      </w:r>
      <w:r>
        <w:t>dimanantes</w:t>
      </w:r>
      <w:r>
        <w:rPr>
          <w:spacing w:val="-10"/>
        </w:rPr>
        <w:t xml:space="preserve"> </w:t>
      </w:r>
      <w:r>
        <w:t>del</w:t>
      </w:r>
      <w:r>
        <w:rPr>
          <w:spacing w:val="-12"/>
        </w:rPr>
        <w:t xml:space="preserve"> </w:t>
      </w:r>
      <w:r>
        <w:t>mismo,</w:t>
      </w:r>
      <w:r>
        <w:rPr>
          <w:spacing w:val="-11"/>
        </w:rPr>
        <w:t xml:space="preserve"> </w:t>
      </w:r>
      <w:r>
        <w:t>de</w:t>
      </w:r>
      <w:r>
        <w:rPr>
          <w:spacing w:val="-9"/>
        </w:rPr>
        <w:t xml:space="preserve"> </w:t>
      </w:r>
      <w:r>
        <w:t>conformidad con lo establecido en el artículo 98 de la LCSP.</w:t>
      </w:r>
    </w:p>
    <w:p w14:paraId="0679D249" w14:textId="77777777" w:rsidR="00076FF8" w:rsidRDefault="00000000">
      <w:pPr>
        <w:pStyle w:val="Textoindependiente"/>
        <w:ind w:left="143" w:right="135" w:firstLine="707"/>
        <w:jc w:val="both"/>
      </w:pPr>
      <w:r>
        <w:t>Es</w:t>
      </w:r>
      <w:r>
        <w:rPr>
          <w:spacing w:val="-2"/>
        </w:rPr>
        <w:t xml:space="preserve"> </w:t>
      </w:r>
      <w:r>
        <w:t>obligación</w:t>
      </w:r>
      <w:r>
        <w:rPr>
          <w:spacing w:val="-3"/>
        </w:rPr>
        <w:t xml:space="preserve"> </w:t>
      </w:r>
      <w:r>
        <w:t>de</w:t>
      </w:r>
      <w:r>
        <w:rPr>
          <w:spacing w:val="-2"/>
        </w:rPr>
        <w:t xml:space="preserve"> </w:t>
      </w:r>
      <w:r>
        <w:t>la</w:t>
      </w:r>
      <w:r>
        <w:rPr>
          <w:spacing w:val="-3"/>
        </w:rPr>
        <w:t xml:space="preserve"> </w:t>
      </w:r>
      <w:r>
        <w:t>contratista</w:t>
      </w:r>
      <w:r>
        <w:rPr>
          <w:spacing w:val="-3"/>
        </w:rPr>
        <w:t xml:space="preserve"> </w:t>
      </w:r>
      <w:r>
        <w:t>comunicar</w:t>
      </w:r>
      <w:r>
        <w:rPr>
          <w:spacing w:val="-1"/>
        </w:rPr>
        <w:t xml:space="preserve"> </w:t>
      </w:r>
      <w:r>
        <w:t>a</w:t>
      </w:r>
      <w:r>
        <w:rPr>
          <w:spacing w:val="-2"/>
        </w:rPr>
        <w:t xml:space="preserve"> </w:t>
      </w:r>
      <w:r>
        <w:t>la</w:t>
      </w:r>
      <w:r>
        <w:rPr>
          <w:spacing w:val="-2"/>
        </w:rPr>
        <w:t xml:space="preserve"> </w:t>
      </w:r>
      <w:r>
        <w:t>Administración</w:t>
      </w:r>
      <w:r>
        <w:rPr>
          <w:spacing w:val="-2"/>
        </w:rPr>
        <w:t xml:space="preserve"> </w:t>
      </w:r>
      <w:r>
        <w:t>cualquier</w:t>
      </w:r>
      <w:r>
        <w:rPr>
          <w:spacing w:val="-3"/>
        </w:rPr>
        <w:t xml:space="preserve"> </w:t>
      </w:r>
      <w:r>
        <w:t>cambio</w:t>
      </w:r>
      <w:r>
        <w:rPr>
          <w:spacing w:val="-3"/>
        </w:rPr>
        <w:t xml:space="preserve"> </w:t>
      </w:r>
      <w:r>
        <w:t>que afecte a su personalidad jurídica, suspendiéndose el cómputo de los plazos legalmente previstos para el abono de las facturas correspondientes hasta que se verifique el cumplimiento</w:t>
      </w:r>
      <w:r>
        <w:rPr>
          <w:spacing w:val="-3"/>
        </w:rPr>
        <w:t xml:space="preserve"> </w:t>
      </w:r>
      <w:r>
        <w:t>de</w:t>
      </w:r>
      <w:r>
        <w:rPr>
          <w:spacing w:val="-3"/>
        </w:rPr>
        <w:t xml:space="preserve"> </w:t>
      </w:r>
      <w:r>
        <w:t>las</w:t>
      </w:r>
      <w:r>
        <w:rPr>
          <w:spacing w:val="-2"/>
        </w:rPr>
        <w:t xml:space="preserve"> </w:t>
      </w:r>
      <w:r>
        <w:t>condiciones</w:t>
      </w:r>
      <w:r>
        <w:rPr>
          <w:spacing w:val="-2"/>
        </w:rPr>
        <w:t xml:space="preserve"> </w:t>
      </w:r>
      <w:r>
        <w:t>de la</w:t>
      </w:r>
      <w:r>
        <w:rPr>
          <w:spacing w:val="-3"/>
        </w:rPr>
        <w:t xml:space="preserve"> </w:t>
      </w:r>
      <w:r>
        <w:t>subrogación.</w:t>
      </w:r>
    </w:p>
    <w:p w14:paraId="0A84F185" w14:textId="77777777" w:rsidR="00076FF8" w:rsidRDefault="00076FF8">
      <w:pPr>
        <w:pStyle w:val="Textoindependiente"/>
        <w:rPr>
          <w:sz w:val="18"/>
        </w:rPr>
      </w:pPr>
    </w:p>
    <w:p w14:paraId="29323B3B" w14:textId="77777777" w:rsidR="00076FF8" w:rsidRDefault="00076FF8">
      <w:pPr>
        <w:pStyle w:val="Textoindependiente"/>
        <w:rPr>
          <w:sz w:val="18"/>
        </w:rPr>
      </w:pPr>
    </w:p>
    <w:p w14:paraId="07171DF4" w14:textId="77777777" w:rsidR="00076FF8" w:rsidRDefault="00076FF8">
      <w:pPr>
        <w:pStyle w:val="Textoindependiente"/>
        <w:spacing w:before="131"/>
        <w:rPr>
          <w:sz w:val="18"/>
        </w:rPr>
      </w:pPr>
    </w:p>
    <w:p w14:paraId="1CE4D31D" w14:textId="77777777" w:rsidR="00076FF8" w:rsidRDefault="00000000">
      <w:pPr>
        <w:tabs>
          <w:tab w:val="left" w:pos="2484"/>
        </w:tabs>
        <w:spacing w:before="1"/>
        <w:ind w:right="1"/>
        <w:jc w:val="center"/>
        <w:rPr>
          <w:rFonts w:ascii="Courier New" w:hAnsi="Courier New"/>
          <w:sz w:val="18"/>
        </w:rPr>
      </w:pPr>
      <w:r>
        <w:rPr>
          <w:rFonts w:ascii="Courier New" w:hAnsi="Courier New"/>
          <w:sz w:val="18"/>
        </w:rPr>
        <w:t>C/</w:t>
      </w:r>
      <w:r>
        <w:rPr>
          <w:rFonts w:ascii="Courier New" w:hAnsi="Courier New"/>
          <w:spacing w:val="-5"/>
          <w:sz w:val="18"/>
        </w:rPr>
        <w:t xml:space="preserve"> </w:t>
      </w:r>
      <w:r>
        <w:rPr>
          <w:rFonts w:ascii="Courier New" w:hAnsi="Courier New"/>
          <w:sz w:val="18"/>
        </w:rPr>
        <w:t>Libertad,</w:t>
      </w:r>
      <w:r>
        <w:rPr>
          <w:rFonts w:ascii="Courier New" w:hAnsi="Courier New"/>
          <w:spacing w:val="-5"/>
          <w:sz w:val="18"/>
        </w:rPr>
        <w:t xml:space="preserve"> 50</w:t>
      </w:r>
      <w:r>
        <w:rPr>
          <w:rFonts w:ascii="Courier New" w:hAnsi="Courier New"/>
          <w:sz w:val="18"/>
        </w:rPr>
        <w:tab/>
        <w:t>35572</w:t>
      </w:r>
      <w:r>
        <w:rPr>
          <w:rFonts w:ascii="Courier New" w:hAnsi="Courier New"/>
          <w:spacing w:val="-5"/>
          <w:sz w:val="18"/>
        </w:rPr>
        <w:t xml:space="preserve"> </w:t>
      </w:r>
      <w:r>
        <w:rPr>
          <w:rFonts w:ascii="Courier New" w:hAnsi="Courier New"/>
          <w:sz w:val="18"/>
        </w:rPr>
        <w:t>Tías</w:t>
      </w:r>
      <w:r>
        <w:rPr>
          <w:rFonts w:ascii="Courier New" w:hAnsi="Courier New"/>
          <w:spacing w:val="-3"/>
          <w:sz w:val="18"/>
        </w:rPr>
        <w:t xml:space="preserve"> </w:t>
      </w:r>
      <w:r>
        <w:rPr>
          <w:rFonts w:ascii="Courier New" w:hAnsi="Courier New"/>
          <w:sz w:val="18"/>
        </w:rPr>
        <w:t>–</w:t>
      </w:r>
      <w:r>
        <w:rPr>
          <w:rFonts w:ascii="Courier New" w:hAnsi="Courier New"/>
          <w:spacing w:val="-3"/>
          <w:sz w:val="18"/>
        </w:rPr>
        <w:t xml:space="preserve"> </w:t>
      </w:r>
      <w:r>
        <w:rPr>
          <w:rFonts w:ascii="Courier New" w:hAnsi="Courier New"/>
          <w:spacing w:val="-2"/>
          <w:sz w:val="18"/>
        </w:rPr>
        <w:t>Lanzarote.</w:t>
      </w:r>
    </w:p>
    <w:p w14:paraId="1183BF3A" w14:textId="77777777" w:rsidR="00076FF8" w:rsidRDefault="00000000">
      <w:pPr>
        <w:tabs>
          <w:tab w:val="left" w:pos="411"/>
        </w:tabs>
        <w:jc w:val="center"/>
        <w:rPr>
          <w:rFonts w:ascii="Courier New" w:hAnsi="Courier New"/>
          <w:sz w:val="18"/>
        </w:rPr>
      </w:pPr>
      <w:r>
        <w:rPr>
          <w:rFonts w:ascii="Wingdings" w:hAnsi="Wingdings"/>
          <w:spacing w:val="-10"/>
          <w:sz w:val="18"/>
        </w:rPr>
        <w:t></w:t>
      </w:r>
      <w:r>
        <w:rPr>
          <w:rFonts w:ascii="Times New Roman" w:hAnsi="Times New Roman"/>
          <w:sz w:val="18"/>
        </w:rPr>
        <w:tab/>
      </w:r>
      <w:r>
        <w:rPr>
          <w:rFonts w:ascii="Courier New" w:hAnsi="Courier New"/>
          <w:sz w:val="18"/>
        </w:rPr>
        <w:t>Teléfono.:</w:t>
      </w:r>
      <w:r>
        <w:rPr>
          <w:rFonts w:ascii="Courier New" w:hAnsi="Courier New"/>
          <w:spacing w:val="-3"/>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83 36</w:t>
      </w:r>
      <w:r>
        <w:rPr>
          <w:rFonts w:ascii="Courier New" w:hAnsi="Courier New"/>
          <w:spacing w:val="-2"/>
          <w:sz w:val="18"/>
        </w:rPr>
        <w:t xml:space="preserve"> </w:t>
      </w:r>
      <w:r>
        <w:rPr>
          <w:rFonts w:ascii="Courier New" w:hAnsi="Courier New"/>
          <w:sz w:val="18"/>
        </w:rPr>
        <w:t>19</w:t>
      </w:r>
      <w:r>
        <w:rPr>
          <w:rFonts w:ascii="Courier New" w:hAnsi="Courier New"/>
          <w:spacing w:val="50"/>
          <w:w w:val="150"/>
          <w:sz w:val="18"/>
        </w:rPr>
        <w:t xml:space="preserve"> </w:t>
      </w:r>
      <w:r>
        <w:rPr>
          <w:rFonts w:ascii="Courier New" w:hAnsi="Courier New"/>
          <w:sz w:val="18"/>
        </w:rPr>
        <w:t>-</w:t>
      </w:r>
      <w:r>
        <w:rPr>
          <w:rFonts w:ascii="Courier New" w:hAnsi="Courier New"/>
          <w:spacing w:val="51"/>
          <w:w w:val="150"/>
          <w:sz w:val="18"/>
        </w:rPr>
        <w:t xml:space="preserve"> </w:t>
      </w:r>
      <w:r>
        <w:rPr>
          <w:rFonts w:ascii="Courier New" w:hAnsi="Courier New"/>
          <w:sz w:val="18"/>
        </w:rPr>
        <w:t>Fax:</w:t>
      </w:r>
      <w:r>
        <w:rPr>
          <w:rFonts w:ascii="Courier New" w:hAnsi="Courier New"/>
          <w:spacing w:val="-2"/>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w:t>
      </w:r>
      <w:r>
        <w:rPr>
          <w:rFonts w:ascii="Courier New" w:hAnsi="Courier New"/>
          <w:spacing w:val="-3"/>
          <w:sz w:val="18"/>
        </w:rPr>
        <w:t xml:space="preserve"> </w:t>
      </w:r>
      <w:r>
        <w:rPr>
          <w:rFonts w:ascii="Courier New" w:hAnsi="Courier New"/>
          <w:sz w:val="18"/>
        </w:rPr>
        <w:t>35</w:t>
      </w:r>
      <w:r>
        <w:rPr>
          <w:rFonts w:ascii="Courier New" w:hAnsi="Courier New"/>
          <w:spacing w:val="-2"/>
          <w:sz w:val="18"/>
        </w:rPr>
        <w:t xml:space="preserve"> </w:t>
      </w:r>
      <w:r>
        <w:rPr>
          <w:rFonts w:ascii="Courier New" w:hAnsi="Courier New"/>
          <w:spacing w:val="-5"/>
          <w:sz w:val="18"/>
        </w:rPr>
        <w:t>49</w:t>
      </w:r>
    </w:p>
    <w:p w14:paraId="064BD6AF" w14:textId="77777777" w:rsidR="00076FF8" w:rsidRDefault="00076FF8">
      <w:pPr>
        <w:jc w:val="center"/>
        <w:rPr>
          <w:rFonts w:ascii="Courier New" w:hAnsi="Courier New"/>
          <w:sz w:val="18"/>
        </w:rPr>
        <w:sectPr w:rsidR="00076FF8">
          <w:pgSz w:w="11910" w:h="16840"/>
          <w:pgMar w:top="680" w:right="1275" w:bottom="0" w:left="1559" w:header="720" w:footer="720" w:gutter="0"/>
          <w:cols w:space="720"/>
        </w:sectPr>
      </w:pPr>
    </w:p>
    <w:p w14:paraId="2677BD69" w14:textId="77777777" w:rsidR="00076FF8" w:rsidRDefault="00000000">
      <w:pPr>
        <w:ind w:left="143"/>
        <w:rPr>
          <w:rFonts w:ascii="Courier New"/>
          <w:sz w:val="20"/>
        </w:rPr>
      </w:pPr>
      <w:r>
        <w:rPr>
          <w:rFonts w:ascii="Courier New"/>
          <w:noProof/>
          <w:sz w:val="20"/>
        </w:rPr>
        <w:lastRenderedPageBreak/>
        <mc:AlternateContent>
          <mc:Choice Requires="wpg">
            <w:drawing>
              <wp:anchor distT="0" distB="0" distL="0" distR="0" simplePos="0" relativeHeight="486721536" behindDoc="1" locked="0" layoutInCell="1" allowOverlap="1" wp14:anchorId="65D2D47A" wp14:editId="642E2D20">
                <wp:simplePos x="0" y="0"/>
                <wp:positionH relativeFrom="page">
                  <wp:posOffset>0</wp:posOffset>
                </wp:positionH>
                <wp:positionV relativeFrom="page">
                  <wp:posOffset>4445319</wp:posOffset>
                </wp:positionV>
                <wp:extent cx="6477000" cy="624713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47130"/>
                          <a:chOff x="0" y="0"/>
                          <a:chExt cx="6477000" cy="6247130"/>
                        </a:xfrm>
                      </wpg:grpSpPr>
                      <pic:pic xmlns:pic="http://schemas.openxmlformats.org/drawingml/2006/picture">
                        <pic:nvPicPr>
                          <pic:cNvPr id="79" name="Image 79"/>
                          <pic:cNvPicPr/>
                        </pic:nvPicPr>
                        <pic:blipFill>
                          <a:blip r:embed="rId59" cstate="print"/>
                          <a:stretch>
                            <a:fillRect/>
                          </a:stretch>
                        </pic:blipFill>
                        <pic:spPr>
                          <a:xfrm>
                            <a:off x="0" y="0"/>
                            <a:ext cx="6060633" cy="6247064"/>
                          </a:xfrm>
                          <a:prstGeom prst="rect">
                            <a:avLst/>
                          </a:prstGeom>
                        </pic:spPr>
                      </pic:pic>
                      <pic:pic xmlns:pic="http://schemas.openxmlformats.org/drawingml/2006/picture">
                        <pic:nvPicPr>
                          <pic:cNvPr id="80" name="Image 80"/>
                          <pic:cNvPicPr/>
                        </pic:nvPicPr>
                        <pic:blipFill>
                          <a:blip r:embed="rId60" cstate="print"/>
                          <a:stretch>
                            <a:fillRect/>
                          </a:stretch>
                        </pic:blipFill>
                        <pic:spPr>
                          <a:xfrm>
                            <a:off x="1080769" y="4992685"/>
                            <a:ext cx="5396230" cy="114300"/>
                          </a:xfrm>
                          <a:prstGeom prst="rect">
                            <a:avLst/>
                          </a:prstGeom>
                        </pic:spPr>
                      </pic:pic>
                    </wpg:wgp>
                  </a:graphicData>
                </a:graphic>
              </wp:anchor>
            </w:drawing>
          </mc:Choice>
          <mc:Fallback>
            <w:pict>
              <v:group w14:anchorId="37F250AE" id="Group 78" o:spid="_x0000_s1026" style="position:absolute;margin-left:0;margin-top:350.05pt;width:510pt;height:491.9pt;z-index:-16594944;mso-wrap-distance-left:0;mso-wrap-distance-right:0;mso-position-horizontal-relative:page;mso-position-vertical-relative:page" coordsize="64770,62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">
                <v:shape id="Image 79" o:spid="_x0000_s1027" type="#_x0000_t75" style="position:absolute;width:60606;height:6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">
                  <v:imagedata r:id="rId61" o:title=""/>
                </v:shape>
                <v:shape id="Image 80" o:spid="_x0000_s1028" type="#_x0000_t75" style="position:absolute;left:10807;top:49926;width:539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">
                  <v:imagedata r:id="rId62" o:title=""/>
                </v:shape>
                <w10:wrap anchorx="page" anchory="page"/>
              </v:group>
            </w:pict>
          </mc:Fallback>
        </mc:AlternateContent>
      </w:r>
      <w:r>
        <w:rPr>
          <w:rFonts w:ascii="Courier New"/>
          <w:noProof/>
          <w:sz w:val="20"/>
        </w:rPr>
        <mc:AlternateContent>
          <mc:Choice Requires="wps">
            <w:drawing>
              <wp:anchor distT="0" distB="0" distL="0" distR="0" simplePos="0" relativeHeight="486722048" behindDoc="1" locked="0" layoutInCell="1" allowOverlap="1" wp14:anchorId="5A86188A" wp14:editId="65683FE5">
                <wp:simplePos x="0" y="0"/>
                <wp:positionH relativeFrom="page">
                  <wp:posOffset>309245</wp:posOffset>
                </wp:positionH>
                <wp:positionV relativeFrom="page">
                  <wp:posOffset>3308222</wp:posOffset>
                </wp:positionV>
                <wp:extent cx="1270" cy="1999614"/>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77B9D4F" id="Graphic 81" o:spid="_x0000_s1026" style="position:absolute;margin-left:24.35pt;margin-top:260.5pt;width:.1pt;height:157.45pt;z-index:-1659443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" path="m,1999107l,e" filled="f" strokecolor="blue" strokeweight=".18814mm">
                <v:path arrowok="t"/>
                <w10:wrap anchorx="page" anchory="page"/>
              </v:shape>
            </w:pict>
          </mc:Fallback>
        </mc:AlternateContent>
      </w:r>
      <w:r>
        <w:rPr>
          <w:rFonts w:ascii="Courier New"/>
          <w:noProof/>
          <w:sz w:val="20"/>
        </w:rPr>
        <mc:AlternateContent>
          <mc:Choice Requires="wps">
            <w:drawing>
              <wp:anchor distT="0" distB="0" distL="0" distR="0" simplePos="0" relativeHeight="15764480" behindDoc="0" locked="0" layoutInCell="1" allowOverlap="1" wp14:anchorId="6B682542" wp14:editId="156A327D">
                <wp:simplePos x="0" y="0"/>
                <wp:positionH relativeFrom="page">
                  <wp:posOffset>7592</wp:posOffset>
                </wp:positionH>
                <wp:positionV relativeFrom="page">
                  <wp:posOffset>1901502</wp:posOffset>
                </wp:positionV>
                <wp:extent cx="139065" cy="739394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7393940"/>
                        </a:xfrm>
                        <a:prstGeom prst="rect">
                          <a:avLst/>
                        </a:prstGeom>
                      </wps:spPr>
                      <wps:txbx>
                        <w:txbxContent>
                          <w:p w14:paraId="0F5CBFE0"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wps:txbx>
                      <wps:bodyPr vert="vert270" wrap="square" lIns="0" tIns="0" rIns="0" bIns="0" rtlCol="0">
                        <a:noAutofit/>
                      </wps:bodyPr>
                    </wps:wsp>
                  </a:graphicData>
                </a:graphic>
              </wp:anchor>
            </w:drawing>
          </mc:Choice>
          <mc:Fallback>
            <w:pict>
              <v:shape w14:anchorId="6B682542" id="Textbox 82" o:spid="_x0000_s1063" type="#_x0000_t202" style="position:absolute;left:0;text-align:left;margin-left:.6pt;margin-top:149.7pt;width:10.95pt;height:582.2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" filled="f" stroked="f">
                <v:textbox style="layout-flow:vertical;mso-layout-flow-alt:bottom-to-top" inset="0,0,0,0">
                  <w:txbxContent>
                    <w:p w14:paraId="0F5CBFE0"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64992" behindDoc="0" locked="0" layoutInCell="1" allowOverlap="1" wp14:anchorId="261FB343" wp14:editId="292CE09E">
                <wp:simplePos x="0" y="0"/>
                <wp:positionH relativeFrom="page">
                  <wp:posOffset>170660</wp:posOffset>
                </wp:positionH>
                <wp:positionV relativeFrom="page">
                  <wp:posOffset>6769989</wp:posOffset>
                </wp:positionV>
                <wp:extent cx="215900" cy="252539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525395"/>
                        </a:xfrm>
                        <a:prstGeom prst="rect">
                          <a:avLst/>
                        </a:prstGeom>
                      </wps:spPr>
                      <wps:txbx>
                        <w:txbxContent>
                          <w:p w14:paraId="646776AA"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wps:txbx>
                      <wps:bodyPr vert="vert270" wrap="square" lIns="0" tIns="0" rIns="0" bIns="0" rtlCol="0">
                        <a:noAutofit/>
                      </wps:bodyPr>
                    </wps:wsp>
                  </a:graphicData>
                </a:graphic>
              </wp:anchor>
            </w:drawing>
          </mc:Choice>
          <mc:Fallback>
            <w:pict>
              <v:shape w14:anchorId="261FB343" id="Textbox 83" o:spid="_x0000_s1064" type="#_x0000_t202" style="position:absolute;left:0;text-align:left;margin-left:13.45pt;margin-top:533.05pt;width:17pt;height:198.8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" filled="f" stroked="f">
                <v:textbox style="layout-flow:vertical;mso-layout-flow-alt:bottom-to-top" inset="0,0,0,0">
                  <w:txbxContent>
                    <w:p w14:paraId="646776AA"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65504" behindDoc="0" locked="0" layoutInCell="1" allowOverlap="1" wp14:anchorId="39B1C79E" wp14:editId="7443D768">
                <wp:simplePos x="0" y="0"/>
                <wp:positionH relativeFrom="page">
                  <wp:posOffset>170660</wp:posOffset>
                </wp:positionH>
                <wp:positionV relativeFrom="page">
                  <wp:posOffset>3294831</wp:posOffset>
                </wp:positionV>
                <wp:extent cx="139065" cy="3742054"/>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742054"/>
                        </a:xfrm>
                        <a:prstGeom prst="rect">
                          <a:avLst/>
                        </a:prstGeom>
                      </wps:spPr>
                      <wps:txbx>
                        <w:txbxContent>
                          <w:p w14:paraId="6DC65DB2" w14:textId="77777777" w:rsidR="00076FF8" w:rsidRDefault="00000000">
                            <w:pPr>
                              <w:spacing w:before="14"/>
                              <w:ind w:left="20"/>
                              <w:rPr>
                                <w:sz w:val="16"/>
                              </w:rPr>
                            </w:pPr>
                            <w:r>
                              <w:rPr>
                                <w:sz w:val="16"/>
                              </w:rPr>
                              <w:t xml:space="preserve">Puede comprobar su autenticidad en: </w:t>
                            </w:r>
                            <w:hyperlink r:id="rId70">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9B1C79E" id="Textbox 84" o:spid="_x0000_s1065" type="#_x0000_t202" style="position:absolute;left:0;text-align:left;margin-left:13.45pt;margin-top:259.45pt;width:10.95pt;height:294.6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" filled="f" stroked="f">
                <v:textbox style="layout-flow:vertical;mso-layout-flow-alt:bottom-to-top" inset="0,0,0,0">
                  <w:txbxContent>
                    <w:p w14:paraId="6DC65DB2" w14:textId="77777777" w:rsidR="00076FF8" w:rsidRDefault="00000000">
                      <w:pPr>
                        <w:spacing w:before="14"/>
                        <w:ind w:left="20"/>
                        <w:rPr>
                          <w:sz w:val="16"/>
                        </w:rPr>
                      </w:pPr>
                      <w:r>
                        <w:rPr>
                          <w:sz w:val="16"/>
                        </w:rPr>
                        <w:t xml:space="preserve">Puede comprobar su autenticidad en: </w:t>
                      </w:r>
                      <w:hyperlink r:id="rId71">
                        <w:r>
                          <w:rPr>
                            <w:color w:val="0000FF"/>
                            <w:spacing w:val="-2"/>
                            <w:sz w:val="16"/>
                          </w:rPr>
                          <w:t>http://sede.ayuntamientodetias.es/validacion</w:t>
                        </w:r>
                      </w:hyperlink>
                    </w:p>
                  </w:txbxContent>
                </v:textbox>
                <w10:wrap anchorx="page" anchory="page"/>
              </v:shape>
            </w:pict>
          </mc:Fallback>
        </mc:AlternateContent>
      </w:r>
      <w:r>
        <w:rPr>
          <w:rFonts w:ascii="Courier New"/>
          <w:noProof/>
          <w:sz w:val="20"/>
        </w:rPr>
        <mc:AlternateContent>
          <mc:Choice Requires="wps">
            <w:drawing>
              <wp:anchor distT="0" distB="0" distL="0" distR="0" simplePos="0" relativeHeight="15766016" behindDoc="0" locked="0" layoutInCell="1" allowOverlap="1" wp14:anchorId="69AB96E8" wp14:editId="76C9324C">
                <wp:simplePos x="0" y="0"/>
                <wp:positionH relativeFrom="page">
                  <wp:posOffset>245193</wp:posOffset>
                </wp:positionH>
                <wp:positionV relativeFrom="page">
                  <wp:posOffset>4758054</wp:posOffset>
                </wp:positionV>
                <wp:extent cx="141605" cy="197675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976755"/>
                        </a:xfrm>
                        <a:prstGeom prst="rect">
                          <a:avLst/>
                        </a:prstGeom>
                      </wps:spPr>
                      <wps:txbx>
                        <w:txbxContent>
                          <w:p w14:paraId="5E9F4466"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wps:txbx>
                      <wps:bodyPr vert="vert270" wrap="square" lIns="0" tIns="0" rIns="0" bIns="0" rtlCol="0">
                        <a:noAutofit/>
                      </wps:bodyPr>
                    </wps:wsp>
                  </a:graphicData>
                </a:graphic>
              </wp:anchor>
            </w:drawing>
          </mc:Choice>
          <mc:Fallback>
            <w:pict>
              <v:shape w14:anchorId="69AB96E8" id="Textbox 85" o:spid="_x0000_s1066" type="#_x0000_t202" style="position:absolute;left:0;text-align:left;margin-left:19.3pt;margin-top:374.65pt;width:11.15pt;height:155.6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" filled="f" stroked="f">
                <v:textbox style="layout-flow:vertical;mso-layout-flow-alt:bottom-to-top" inset="0,0,0,0">
                  <w:txbxContent>
                    <w:p w14:paraId="5E9F4466"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v:textbox>
                <w10:wrap anchorx="page" anchory="page"/>
              </v:shape>
            </w:pict>
          </mc:Fallback>
        </mc:AlternateContent>
      </w:r>
      <w:r>
        <w:rPr>
          <w:rFonts w:ascii="Courier New"/>
          <w:noProof/>
          <w:sz w:val="20"/>
        </w:rPr>
        <w:drawing>
          <wp:inline distT="0" distB="0" distL="0" distR="0" wp14:anchorId="1F9B7CA8" wp14:editId="2B09F400">
            <wp:extent cx="1257851" cy="1124712"/>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5" cstate="print"/>
                    <a:stretch>
                      <a:fillRect/>
                    </a:stretch>
                  </pic:blipFill>
                  <pic:spPr>
                    <a:xfrm>
                      <a:off x="0" y="0"/>
                      <a:ext cx="1257851" cy="1124712"/>
                    </a:xfrm>
                    <a:prstGeom prst="rect">
                      <a:avLst/>
                    </a:prstGeom>
                  </pic:spPr>
                </pic:pic>
              </a:graphicData>
            </a:graphic>
          </wp:inline>
        </w:drawing>
      </w:r>
    </w:p>
    <w:p w14:paraId="5AAA23B5" w14:textId="77777777" w:rsidR="00076FF8" w:rsidRDefault="00076FF8">
      <w:pPr>
        <w:pStyle w:val="Textoindependiente"/>
        <w:rPr>
          <w:rFonts w:ascii="Courier New"/>
        </w:rPr>
      </w:pPr>
    </w:p>
    <w:p w14:paraId="4C28CA4B" w14:textId="77777777" w:rsidR="00076FF8" w:rsidRDefault="00076FF8">
      <w:pPr>
        <w:pStyle w:val="Textoindependiente"/>
        <w:spacing w:before="120"/>
        <w:rPr>
          <w:rFonts w:ascii="Courier New"/>
        </w:rPr>
      </w:pPr>
    </w:p>
    <w:p w14:paraId="53E57C88" w14:textId="77777777" w:rsidR="00076FF8" w:rsidRDefault="00000000">
      <w:pPr>
        <w:pStyle w:val="Textoindependiente"/>
        <w:ind w:left="143" w:right="134" w:firstLine="707"/>
        <w:jc w:val="both"/>
      </w:pPr>
      <w:r>
        <w:t>Si</w:t>
      </w:r>
      <w:r>
        <w:rPr>
          <w:spacing w:val="-11"/>
        </w:rPr>
        <w:t xml:space="preserve"> </w:t>
      </w:r>
      <w:r>
        <w:t>no</w:t>
      </w:r>
      <w:r>
        <w:rPr>
          <w:spacing w:val="-12"/>
        </w:rPr>
        <w:t xml:space="preserve"> </w:t>
      </w:r>
      <w:r>
        <w:t>pudiese</w:t>
      </w:r>
      <w:r>
        <w:rPr>
          <w:spacing w:val="-12"/>
        </w:rPr>
        <w:t xml:space="preserve"> </w:t>
      </w:r>
      <w:r>
        <w:t>producirse</w:t>
      </w:r>
      <w:r>
        <w:rPr>
          <w:spacing w:val="-14"/>
        </w:rPr>
        <w:t xml:space="preserve"> </w:t>
      </w:r>
      <w:r>
        <w:t>la</w:t>
      </w:r>
      <w:r>
        <w:rPr>
          <w:spacing w:val="-11"/>
        </w:rPr>
        <w:t xml:space="preserve"> </w:t>
      </w:r>
      <w:r>
        <w:t>subrogación</w:t>
      </w:r>
      <w:r>
        <w:rPr>
          <w:spacing w:val="-12"/>
        </w:rPr>
        <w:t xml:space="preserve"> </w:t>
      </w:r>
      <w:r>
        <w:t>por</w:t>
      </w:r>
      <w:r>
        <w:rPr>
          <w:spacing w:val="-12"/>
        </w:rPr>
        <w:t xml:space="preserve"> </w:t>
      </w:r>
      <w:r>
        <w:t>no</w:t>
      </w:r>
      <w:r>
        <w:rPr>
          <w:spacing w:val="-12"/>
        </w:rPr>
        <w:t xml:space="preserve"> </w:t>
      </w:r>
      <w:r>
        <w:t>reunir</w:t>
      </w:r>
      <w:r>
        <w:rPr>
          <w:spacing w:val="-9"/>
        </w:rPr>
        <w:t xml:space="preserve"> </w:t>
      </w:r>
      <w:r>
        <w:t>la</w:t>
      </w:r>
      <w:r>
        <w:rPr>
          <w:spacing w:val="-11"/>
        </w:rPr>
        <w:t xml:space="preserve"> </w:t>
      </w:r>
      <w:r>
        <w:t>entidad</w:t>
      </w:r>
      <w:r>
        <w:rPr>
          <w:spacing w:val="-12"/>
        </w:rPr>
        <w:t xml:space="preserve"> </w:t>
      </w:r>
      <w:r>
        <w:t>a</w:t>
      </w:r>
      <w:r>
        <w:rPr>
          <w:spacing w:val="-12"/>
        </w:rPr>
        <w:t xml:space="preserve"> </w:t>
      </w:r>
      <w:r>
        <w:t>la</w:t>
      </w:r>
      <w:r>
        <w:rPr>
          <w:spacing w:val="-12"/>
        </w:rPr>
        <w:t xml:space="preserve"> </w:t>
      </w:r>
      <w:r>
        <w:t>que</w:t>
      </w:r>
      <w:r>
        <w:rPr>
          <w:spacing w:val="-12"/>
        </w:rPr>
        <w:t xml:space="preserve"> </w:t>
      </w:r>
      <w:r>
        <w:t>se</w:t>
      </w:r>
      <w:r>
        <w:rPr>
          <w:spacing w:val="-9"/>
        </w:rPr>
        <w:t xml:space="preserve"> </w:t>
      </w:r>
      <w:r>
        <w:t>atribuya el contrato las condiciones de solvencia necesarias, se resolverá éste, considerándose a todos</w:t>
      </w:r>
      <w:r>
        <w:rPr>
          <w:spacing w:val="-8"/>
        </w:rPr>
        <w:t xml:space="preserve"> </w:t>
      </w:r>
      <w:r>
        <w:t>los</w:t>
      </w:r>
      <w:r>
        <w:rPr>
          <w:spacing w:val="-8"/>
        </w:rPr>
        <w:t xml:space="preserve"> </w:t>
      </w:r>
      <w:r>
        <w:t>efectos</w:t>
      </w:r>
      <w:r>
        <w:rPr>
          <w:spacing w:val="-8"/>
        </w:rPr>
        <w:t xml:space="preserve"> </w:t>
      </w:r>
      <w:r>
        <w:t>como</w:t>
      </w:r>
      <w:r>
        <w:rPr>
          <w:spacing w:val="-9"/>
        </w:rPr>
        <w:t xml:space="preserve"> </w:t>
      </w:r>
      <w:r>
        <w:t>un</w:t>
      </w:r>
      <w:r>
        <w:rPr>
          <w:spacing w:val="-6"/>
        </w:rPr>
        <w:t xml:space="preserve"> </w:t>
      </w:r>
      <w:r>
        <w:t>supuesto</w:t>
      </w:r>
      <w:r>
        <w:rPr>
          <w:spacing w:val="-9"/>
        </w:rPr>
        <w:t xml:space="preserve"> </w:t>
      </w:r>
      <w:r>
        <w:t>de</w:t>
      </w:r>
      <w:r>
        <w:rPr>
          <w:spacing w:val="-11"/>
        </w:rPr>
        <w:t xml:space="preserve"> </w:t>
      </w:r>
      <w:r>
        <w:t>resolución</w:t>
      </w:r>
      <w:r>
        <w:rPr>
          <w:spacing w:val="-9"/>
        </w:rPr>
        <w:t xml:space="preserve"> </w:t>
      </w:r>
      <w:r>
        <w:t>por</w:t>
      </w:r>
      <w:r>
        <w:rPr>
          <w:spacing w:val="-8"/>
        </w:rPr>
        <w:t xml:space="preserve"> </w:t>
      </w:r>
      <w:r>
        <w:t>culpa</w:t>
      </w:r>
      <w:r>
        <w:rPr>
          <w:spacing w:val="-9"/>
        </w:rPr>
        <w:t xml:space="preserve"> </w:t>
      </w:r>
      <w:r>
        <w:t>de</w:t>
      </w:r>
      <w:r>
        <w:rPr>
          <w:spacing w:val="-9"/>
        </w:rPr>
        <w:t xml:space="preserve"> </w:t>
      </w:r>
      <w:r>
        <w:t>la</w:t>
      </w:r>
      <w:r>
        <w:rPr>
          <w:spacing w:val="-10"/>
        </w:rPr>
        <w:t xml:space="preserve"> </w:t>
      </w:r>
      <w:r>
        <w:t>contratista.</w:t>
      </w:r>
    </w:p>
    <w:p w14:paraId="25E74CB8" w14:textId="77777777" w:rsidR="00076FF8" w:rsidRDefault="00000000">
      <w:pPr>
        <w:pStyle w:val="Ttulo1"/>
        <w:spacing w:before="252" w:line="480" w:lineRule="auto"/>
        <w:ind w:left="2879" w:right="2831" w:firstLine="1552"/>
        <w:rPr>
          <w:u w:val="none"/>
        </w:rPr>
      </w:pPr>
      <w:r>
        <w:rPr>
          <w:spacing w:val="-6"/>
          <w:u w:val="none"/>
        </w:rPr>
        <w:t xml:space="preserve">VI </w:t>
      </w:r>
      <w:r>
        <w:rPr>
          <w:u w:val="none"/>
        </w:rPr>
        <w:t>MODIFICACIÓN</w:t>
      </w:r>
      <w:r>
        <w:rPr>
          <w:spacing w:val="-16"/>
          <w:u w:val="none"/>
        </w:rPr>
        <w:t xml:space="preserve"> </w:t>
      </w:r>
      <w:r>
        <w:rPr>
          <w:u w:val="none"/>
        </w:rPr>
        <w:t>DE</w:t>
      </w:r>
      <w:r>
        <w:rPr>
          <w:spacing w:val="-15"/>
          <w:u w:val="none"/>
        </w:rPr>
        <w:t xml:space="preserve"> </w:t>
      </w:r>
      <w:r>
        <w:rPr>
          <w:u w:val="none"/>
        </w:rPr>
        <w:t>CONTRATO</w:t>
      </w:r>
    </w:p>
    <w:p w14:paraId="3576E41E" w14:textId="77777777" w:rsidR="00076FF8" w:rsidRDefault="00076FF8">
      <w:pPr>
        <w:pStyle w:val="Textoindependiente"/>
        <w:rPr>
          <w:rFonts w:ascii="Arial"/>
          <w:b/>
        </w:rPr>
      </w:pPr>
    </w:p>
    <w:p w14:paraId="2D1A325C" w14:textId="77777777" w:rsidR="00076FF8" w:rsidRDefault="00000000">
      <w:pPr>
        <w:ind w:left="851"/>
        <w:rPr>
          <w:rFonts w:ascii="Arial" w:hAnsi="Arial"/>
          <w:b/>
        </w:rPr>
      </w:pPr>
      <w:r>
        <w:rPr>
          <w:rFonts w:ascii="Arial" w:hAnsi="Arial"/>
          <w:b/>
          <w:spacing w:val="-4"/>
        </w:rPr>
        <w:t>31.-</w:t>
      </w:r>
      <w:r>
        <w:rPr>
          <w:rFonts w:ascii="Arial" w:hAnsi="Arial"/>
          <w:b/>
          <w:spacing w:val="-3"/>
        </w:rPr>
        <w:t xml:space="preserve"> </w:t>
      </w:r>
      <w:r>
        <w:rPr>
          <w:rFonts w:ascii="Arial" w:hAnsi="Arial"/>
          <w:b/>
          <w:spacing w:val="-4"/>
          <w:u w:val="single"/>
        </w:rPr>
        <w:t>MODIFICACIÓN</w:t>
      </w:r>
      <w:r>
        <w:rPr>
          <w:rFonts w:ascii="Arial" w:hAnsi="Arial"/>
          <w:b/>
          <w:spacing w:val="-1"/>
          <w:u w:val="single"/>
        </w:rPr>
        <w:t xml:space="preserve"> </w:t>
      </w:r>
      <w:r>
        <w:rPr>
          <w:rFonts w:ascii="Arial" w:hAnsi="Arial"/>
          <w:b/>
          <w:spacing w:val="-4"/>
          <w:u w:val="single"/>
        </w:rPr>
        <w:t>DEL</w:t>
      </w:r>
      <w:r>
        <w:rPr>
          <w:rFonts w:ascii="Arial" w:hAnsi="Arial"/>
          <w:b/>
          <w:spacing w:val="2"/>
          <w:u w:val="single"/>
        </w:rPr>
        <w:t xml:space="preserve"> </w:t>
      </w:r>
      <w:r>
        <w:rPr>
          <w:rFonts w:ascii="Arial" w:hAnsi="Arial"/>
          <w:b/>
          <w:spacing w:val="-4"/>
          <w:u w:val="single"/>
        </w:rPr>
        <w:t>CONTRATO</w:t>
      </w:r>
    </w:p>
    <w:p w14:paraId="610AB6A2" w14:textId="77777777" w:rsidR="00076FF8" w:rsidRDefault="00076FF8">
      <w:pPr>
        <w:pStyle w:val="Textoindependiente"/>
        <w:spacing w:before="80"/>
        <w:rPr>
          <w:rFonts w:ascii="Arial"/>
          <w:b/>
        </w:rPr>
      </w:pPr>
    </w:p>
    <w:p w14:paraId="730D3C11" w14:textId="77777777" w:rsidR="00076FF8" w:rsidRDefault="00000000">
      <w:pPr>
        <w:pStyle w:val="Textoindependiente"/>
        <w:ind w:left="143" w:right="140" w:firstLine="707"/>
        <w:jc w:val="both"/>
      </w:pPr>
      <w:r>
        <w:t>El contrato sólo podrá modificarse por razones de interés público, con arreglo a lo establecido</w:t>
      </w:r>
      <w:r>
        <w:rPr>
          <w:spacing w:val="-8"/>
        </w:rPr>
        <w:t xml:space="preserve"> </w:t>
      </w:r>
      <w:r>
        <w:t>en</w:t>
      </w:r>
      <w:r>
        <w:rPr>
          <w:spacing w:val="-8"/>
        </w:rPr>
        <w:t xml:space="preserve"> </w:t>
      </w:r>
      <w:r>
        <w:t>los</w:t>
      </w:r>
      <w:r>
        <w:rPr>
          <w:spacing w:val="-7"/>
        </w:rPr>
        <w:t xml:space="preserve"> </w:t>
      </w:r>
      <w:r>
        <w:t>apartados</w:t>
      </w:r>
      <w:r>
        <w:rPr>
          <w:spacing w:val="-7"/>
        </w:rPr>
        <w:t xml:space="preserve"> </w:t>
      </w:r>
      <w:r>
        <w:t>siguientes</w:t>
      </w:r>
      <w:r>
        <w:rPr>
          <w:spacing w:val="-10"/>
        </w:rPr>
        <w:t xml:space="preserve"> </w:t>
      </w:r>
      <w:r>
        <w:t>y</w:t>
      </w:r>
      <w:r>
        <w:rPr>
          <w:spacing w:val="-7"/>
        </w:rPr>
        <w:t xml:space="preserve"> </w:t>
      </w:r>
      <w:r>
        <w:t>en</w:t>
      </w:r>
      <w:r>
        <w:rPr>
          <w:spacing w:val="-8"/>
        </w:rPr>
        <w:t xml:space="preserve"> </w:t>
      </w:r>
      <w:r>
        <w:t>los</w:t>
      </w:r>
      <w:r>
        <w:rPr>
          <w:spacing w:val="-7"/>
        </w:rPr>
        <w:t xml:space="preserve"> </w:t>
      </w:r>
      <w:r>
        <w:t>artículos</w:t>
      </w:r>
      <w:r>
        <w:rPr>
          <w:spacing w:val="-7"/>
        </w:rPr>
        <w:t xml:space="preserve"> </w:t>
      </w:r>
      <w:r>
        <w:t>203</w:t>
      </w:r>
      <w:r>
        <w:rPr>
          <w:spacing w:val="-8"/>
        </w:rPr>
        <w:t xml:space="preserve"> </w:t>
      </w:r>
      <w:r>
        <w:t>a</w:t>
      </w:r>
      <w:r>
        <w:rPr>
          <w:spacing w:val="-8"/>
        </w:rPr>
        <w:t xml:space="preserve"> </w:t>
      </w:r>
      <w:r>
        <w:t>207</w:t>
      </w:r>
      <w:r>
        <w:rPr>
          <w:spacing w:val="-8"/>
        </w:rPr>
        <w:t xml:space="preserve"> </w:t>
      </w:r>
      <w:r>
        <w:t>de</w:t>
      </w:r>
      <w:r>
        <w:rPr>
          <w:spacing w:val="-8"/>
        </w:rPr>
        <w:t xml:space="preserve"> </w:t>
      </w:r>
      <w:r>
        <w:t>la</w:t>
      </w:r>
      <w:r>
        <w:rPr>
          <w:spacing w:val="-8"/>
        </w:rPr>
        <w:t xml:space="preserve"> </w:t>
      </w:r>
      <w:r>
        <w:t>LCSP.</w:t>
      </w:r>
    </w:p>
    <w:p w14:paraId="5DC6427F" w14:textId="77777777" w:rsidR="00076FF8" w:rsidRDefault="00076FF8">
      <w:pPr>
        <w:pStyle w:val="Textoindependiente"/>
        <w:spacing w:before="119"/>
      </w:pPr>
    </w:p>
    <w:p w14:paraId="19F1F8C0" w14:textId="77777777" w:rsidR="00076FF8" w:rsidRDefault="00000000">
      <w:pPr>
        <w:pStyle w:val="Textoindependiente"/>
        <w:ind w:left="143" w:right="135" w:firstLine="707"/>
        <w:jc w:val="both"/>
      </w:pPr>
      <w:r>
        <w:t xml:space="preserve">Las modificaciones del contrato serán obligatorias para la contratista, con la salvedad a que se refiere el artículo 206.1 de la LCSP, y se formalizarán en documento </w:t>
      </w:r>
      <w:r>
        <w:rPr>
          <w:spacing w:val="-2"/>
        </w:rPr>
        <w:t>administrativo.</w:t>
      </w:r>
    </w:p>
    <w:p w14:paraId="72E0A5D4" w14:textId="77777777" w:rsidR="00076FF8" w:rsidRDefault="00076FF8">
      <w:pPr>
        <w:pStyle w:val="Textoindependiente"/>
        <w:spacing w:before="121"/>
      </w:pPr>
    </w:p>
    <w:p w14:paraId="2F46AC2E" w14:textId="77777777" w:rsidR="00076FF8" w:rsidRDefault="00000000">
      <w:pPr>
        <w:pStyle w:val="Textoindependiente"/>
        <w:ind w:left="143" w:right="138" w:firstLine="707"/>
        <w:jc w:val="both"/>
      </w:pPr>
      <w:r>
        <w:rPr>
          <w:rFonts w:ascii="Arial" w:hAnsi="Arial"/>
          <w:b/>
        </w:rPr>
        <w:t>31.1</w:t>
      </w:r>
      <w:r>
        <w:rPr>
          <w:rFonts w:ascii="Arial" w:hAnsi="Arial"/>
          <w:b/>
          <w:u w:val="single"/>
        </w:rPr>
        <w:t xml:space="preserve">.- </w:t>
      </w:r>
      <w:r>
        <w:rPr>
          <w:u w:val="single"/>
        </w:rPr>
        <w:t>Modificaciones previstas en el presente pliego de cláusulas administrativas</w:t>
      </w:r>
      <w:r>
        <w:t xml:space="preserve"> </w:t>
      </w:r>
      <w:r>
        <w:rPr>
          <w:spacing w:val="-2"/>
          <w:u w:val="single"/>
        </w:rPr>
        <w:t>particulares</w:t>
      </w:r>
    </w:p>
    <w:p w14:paraId="4548256C" w14:textId="77777777" w:rsidR="00076FF8" w:rsidRDefault="00000000">
      <w:pPr>
        <w:pStyle w:val="Textoindependiente"/>
        <w:spacing w:before="61"/>
        <w:ind w:left="143" w:right="135" w:firstLine="707"/>
        <w:jc w:val="both"/>
      </w:pPr>
      <w:r>
        <w:t>No se prevé ninguna modificación del contrato, sin perjuicio de aquellas modificaciones</w:t>
      </w:r>
      <w:r>
        <w:rPr>
          <w:spacing w:val="-3"/>
        </w:rPr>
        <w:t xml:space="preserve"> </w:t>
      </w:r>
      <w:r>
        <w:t>referidas</w:t>
      </w:r>
      <w:r>
        <w:rPr>
          <w:spacing w:val="-3"/>
        </w:rPr>
        <w:t xml:space="preserve"> </w:t>
      </w:r>
      <w:r>
        <w:t>en</w:t>
      </w:r>
      <w:r>
        <w:rPr>
          <w:spacing w:val="-1"/>
        </w:rPr>
        <w:t xml:space="preserve"> </w:t>
      </w:r>
      <w:r>
        <w:t>el apartado</w:t>
      </w:r>
      <w:r>
        <w:rPr>
          <w:spacing w:val="-3"/>
        </w:rPr>
        <w:t xml:space="preserve"> </w:t>
      </w:r>
      <w:r>
        <w:t>siguiente.</w:t>
      </w:r>
    </w:p>
    <w:p w14:paraId="7BD0695C" w14:textId="77777777" w:rsidR="00076FF8" w:rsidRDefault="00076FF8">
      <w:pPr>
        <w:pStyle w:val="Textoindependiente"/>
        <w:spacing w:before="119"/>
      </w:pPr>
    </w:p>
    <w:p w14:paraId="0566F96B" w14:textId="77777777" w:rsidR="00076FF8" w:rsidRDefault="00000000">
      <w:pPr>
        <w:pStyle w:val="Textoindependiente"/>
        <w:ind w:left="143" w:right="136" w:firstLine="707"/>
        <w:jc w:val="both"/>
      </w:pPr>
      <w:r>
        <w:rPr>
          <w:rFonts w:ascii="Arial"/>
          <w:b/>
        </w:rPr>
        <w:t xml:space="preserve">31.2.- </w:t>
      </w:r>
      <w:r>
        <w:rPr>
          <w:u w:val="single"/>
        </w:rPr>
        <w:t>Modificaciones no previstas: prestaciones adicionales, circunstancias</w:t>
      </w:r>
      <w:r>
        <w:t xml:space="preserve"> </w:t>
      </w:r>
      <w:r>
        <w:rPr>
          <w:u w:val="single"/>
        </w:rPr>
        <w:t>imprevisibles y modificaciones no sustanciales</w:t>
      </w:r>
    </w:p>
    <w:p w14:paraId="5A7B2F3F" w14:textId="77777777" w:rsidR="00076FF8" w:rsidRDefault="00000000">
      <w:pPr>
        <w:pStyle w:val="Textoindependiente"/>
        <w:spacing w:before="61"/>
        <w:ind w:left="143" w:right="133" w:firstLine="707"/>
        <w:jc w:val="both"/>
      </w:pPr>
      <w:r>
        <w:t>No</w:t>
      </w:r>
      <w:r>
        <w:rPr>
          <w:spacing w:val="-2"/>
        </w:rPr>
        <w:t xml:space="preserve"> </w:t>
      </w:r>
      <w:proofErr w:type="gramStart"/>
      <w:r>
        <w:t>obstante</w:t>
      </w:r>
      <w:proofErr w:type="gramEnd"/>
      <w:r>
        <w:rPr>
          <w:spacing w:val="-3"/>
        </w:rPr>
        <w:t xml:space="preserve"> </w:t>
      </w:r>
      <w:r>
        <w:t>lo</w:t>
      </w:r>
      <w:r>
        <w:rPr>
          <w:spacing w:val="-3"/>
        </w:rPr>
        <w:t xml:space="preserve"> </w:t>
      </w:r>
      <w:r>
        <w:t>anterior,</w:t>
      </w:r>
      <w:r>
        <w:rPr>
          <w:spacing w:val="-3"/>
        </w:rPr>
        <w:t xml:space="preserve"> </w:t>
      </w:r>
      <w:r>
        <w:t>podrán</w:t>
      </w:r>
      <w:r>
        <w:rPr>
          <w:spacing w:val="-3"/>
        </w:rPr>
        <w:t xml:space="preserve"> </w:t>
      </w:r>
      <w:r>
        <w:t>llevarse</w:t>
      </w:r>
      <w:r>
        <w:rPr>
          <w:spacing w:val="-3"/>
        </w:rPr>
        <w:t xml:space="preserve"> </w:t>
      </w:r>
      <w:r>
        <w:t>a</w:t>
      </w:r>
      <w:r>
        <w:rPr>
          <w:spacing w:val="-3"/>
        </w:rPr>
        <w:t xml:space="preserve"> </w:t>
      </w:r>
      <w:r>
        <w:t>cabo</w:t>
      </w:r>
      <w:r>
        <w:rPr>
          <w:spacing w:val="-3"/>
        </w:rPr>
        <w:t xml:space="preserve"> </w:t>
      </w:r>
      <w:r>
        <w:t>modificaciones</w:t>
      </w:r>
      <w:r>
        <w:rPr>
          <w:spacing w:val="-3"/>
        </w:rPr>
        <w:t xml:space="preserve"> </w:t>
      </w:r>
      <w:r>
        <w:t>del</w:t>
      </w:r>
      <w:r>
        <w:rPr>
          <w:spacing w:val="-4"/>
        </w:rPr>
        <w:t xml:space="preserve"> </w:t>
      </w:r>
      <w:r>
        <w:t>contrato</w:t>
      </w:r>
      <w:r>
        <w:rPr>
          <w:spacing w:val="-3"/>
        </w:rPr>
        <w:t xml:space="preserve"> </w:t>
      </w:r>
      <w:r>
        <w:t xml:space="preserve">cuando concurra alguna de las circunstancias a que se refiere el apartado 2 del artículo 205 de la </w:t>
      </w:r>
      <w:r>
        <w:rPr>
          <w:spacing w:val="-2"/>
        </w:rPr>
        <w:t>LCSP,</w:t>
      </w:r>
      <w:r>
        <w:rPr>
          <w:spacing w:val="-10"/>
        </w:rPr>
        <w:t xml:space="preserve"> </w:t>
      </w:r>
      <w:r>
        <w:rPr>
          <w:spacing w:val="-2"/>
        </w:rPr>
        <w:t>siempre</w:t>
      </w:r>
      <w:r>
        <w:rPr>
          <w:spacing w:val="-9"/>
        </w:rPr>
        <w:t xml:space="preserve"> </w:t>
      </w:r>
      <w:r>
        <w:rPr>
          <w:spacing w:val="-2"/>
        </w:rPr>
        <w:t>y</w:t>
      </w:r>
      <w:r>
        <w:rPr>
          <w:spacing w:val="-11"/>
        </w:rPr>
        <w:t xml:space="preserve"> </w:t>
      </w:r>
      <w:r>
        <w:rPr>
          <w:spacing w:val="-2"/>
        </w:rPr>
        <w:t>cuando</w:t>
      </w:r>
      <w:r>
        <w:rPr>
          <w:spacing w:val="-12"/>
        </w:rPr>
        <w:t xml:space="preserve"> </w:t>
      </w:r>
      <w:r>
        <w:rPr>
          <w:spacing w:val="-2"/>
        </w:rPr>
        <w:t>no</w:t>
      </w:r>
      <w:r>
        <w:rPr>
          <w:spacing w:val="-9"/>
        </w:rPr>
        <w:t xml:space="preserve"> </w:t>
      </w:r>
      <w:r>
        <w:rPr>
          <w:spacing w:val="-2"/>
        </w:rPr>
        <w:t>alteren</w:t>
      </w:r>
      <w:r>
        <w:rPr>
          <w:spacing w:val="-9"/>
        </w:rPr>
        <w:t xml:space="preserve"> </w:t>
      </w:r>
      <w:r>
        <w:rPr>
          <w:spacing w:val="-2"/>
        </w:rPr>
        <w:t>las</w:t>
      </w:r>
      <w:r>
        <w:rPr>
          <w:spacing w:val="-11"/>
        </w:rPr>
        <w:t xml:space="preserve"> </w:t>
      </w:r>
      <w:r>
        <w:rPr>
          <w:spacing w:val="-2"/>
        </w:rPr>
        <w:t>condiciones</w:t>
      </w:r>
      <w:r>
        <w:rPr>
          <w:spacing w:val="-9"/>
        </w:rPr>
        <w:t xml:space="preserve"> </w:t>
      </w:r>
      <w:r>
        <w:rPr>
          <w:spacing w:val="-2"/>
        </w:rPr>
        <w:t>esenciales</w:t>
      </w:r>
      <w:r>
        <w:rPr>
          <w:spacing w:val="-9"/>
        </w:rPr>
        <w:t xml:space="preserve"> </w:t>
      </w:r>
      <w:r>
        <w:rPr>
          <w:spacing w:val="-2"/>
        </w:rPr>
        <w:t>de</w:t>
      </w:r>
      <w:r>
        <w:rPr>
          <w:spacing w:val="-9"/>
        </w:rPr>
        <w:t xml:space="preserve"> </w:t>
      </w:r>
      <w:r>
        <w:rPr>
          <w:spacing w:val="-2"/>
        </w:rPr>
        <w:t>la</w:t>
      </w:r>
      <w:r>
        <w:rPr>
          <w:spacing w:val="-9"/>
        </w:rPr>
        <w:t xml:space="preserve"> </w:t>
      </w:r>
      <w:r>
        <w:rPr>
          <w:spacing w:val="-2"/>
        </w:rPr>
        <w:t>licitación</w:t>
      </w:r>
      <w:r>
        <w:rPr>
          <w:spacing w:val="-9"/>
        </w:rPr>
        <w:t xml:space="preserve"> </w:t>
      </w:r>
      <w:r>
        <w:rPr>
          <w:spacing w:val="-2"/>
        </w:rPr>
        <w:t>y</w:t>
      </w:r>
      <w:r>
        <w:rPr>
          <w:spacing w:val="-7"/>
        </w:rPr>
        <w:t xml:space="preserve"> </w:t>
      </w:r>
      <w:r>
        <w:rPr>
          <w:spacing w:val="-2"/>
        </w:rPr>
        <w:t xml:space="preserve">adjudicación </w:t>
      </w:r>
      <w:r>
        <w:t>del contrato, debiendo limitarse a introducir las variaciones estrictamente indispensables para</w:t>
      </w:r>
      <w:r>
        <w:rPr>
          <w:spacing w:val="-4"/>
        </w:rPr>
        <w:t xml:space="preserve"> </w:t>
      </w:r>
      <w:r>
        <w:t>atender</w:t>
      </w:r>
      <w:r>
        <w:rPr>
          <w:spacing w:val="-2"/>
        </w:rPr>
        <w:t xml:space="preserve"> </w:t>
      </w:r>
      <w:r>
        <w:t>la</w:t>
      </w:r>
      <w:r>
        <w:rPr>
          <w:spacing w:val="-4"/>
        </w:rPr>
        <w:t xml:space="preserve"> </w:t>
      </w:r>
      <w:r>
        <w:t>causa</w:t>
      </w:r>
      <w:r>
        <w:rPr>
          <w:spacing w:val="-4"/>
        </w:rPr>
        <w:t xml:space="preserve"> </w:t>
      </w:r>
      <w:r>
        <w:t>objetiva</w:t>
      </w:r>
      <w:r>
        <w:rPr>
          <w:spacing w:val="-4"/>
        </w:rPr>
        <w:t xml:space="preserve"> </w:t>
      </w:r>
      <w:r>
        <w:t>que</w:t>
      </w:r>
      <w:r>
        <w:rPr>
          <w:spacing w:val="-4"/>
        </w:rPr>
        <w:t xml:space="preserve"> </w:t>
      </w:r>
      <w:r>
        <w:t>las</w:t>
      </w:r>
      <w:r>
        <w:rPr>
          <w:spacing w:val="-2"/>
        </w:rPr>
        <w:t xml:space="preserve"> </w:t>
      </w:r>
      <w:r>
        <w:t>haga</w:t>
      </w:r>
      <w:r>
        <w:rPr>
          <w:spacing w:val="-4"/>
        </w:rPr>
        <w:t xml:space="preserve"> </w:t>
      </w:r>
      <w:r>
        <w:t>necesarias.</w:t>
      </w:r>
    </w:p>
    <w:p w14:paraId="42D078A0" w14:textId="77777777" w:rsidR="00076FF8" w:rsidRDefault="00000000">
      <w:pPr>
        <w:pStyle w:val="Textoindependiente"/>
        <w:spacing w:before="60"/>
        <w:ind w:left="143" w:right="131" w:firstLine="707"/>
        <w:jc w:val="both"/>
      </w:pPr>
      <w:r>
        <w:t xml:space="preserve">El órgano de contratación deberá aprobar, previamente a su ejecución, la </w:t>
      </w:r>
      <w:r>
        <w:rPr>
          <w:spacing w:val="-2"/>
        </w:rPr>
        <w:t>modificación</w:t>
      </w:r>
      <w:r>
        <w:rPr>
          <w:spacing w:val="-8"/>
        </w:rPr>
        <w:t xml:space="preserve"> </w:t>
      </w:r>
      <w:r>
        <w:rPr>
          <w:spacing w:val="-2"/>
        </w:rPr>
        <w:t>del</w:t>
      </w:r>
      <w:r>
        <w:rPr>
          <w:spacing w:val="-6"/>
        </w:rPr>
        <w:t xml:space="preserve"> </w:t>
      </w:r>
      <w:r>
        <w:rPr>
          <w:spacing w:val="-2"/>
        </w:rPr>
        <w:t>contrato,</w:t>
      </w:r>
      <w:r>
        <w:rPr>
          <w:spacing w:val="-4"/>
        </w:rPr>
        <w:t xml:space="preserve"> </w:t>
      </w:r>
      <w:r>
        <w:rPr>
          <w:spacing w:val="-2"/>
        </w:rPr>
        <w:t>siguiendo</w:t>
      </w:r>
      <w:r>
        <w:rPr>
          <w:spacing w:val="-6"/>
        </w:rPr>
        <w:t xml:space="preserve"> </w:t>
      </w:r>
      <w:r>
        <w:rPr>
          <w:spacing w:val="-2"/>
        </w:rPr>
        <w:t>al</w:t>
      </w:r>
      <w:r>
        <w:rPr>
          <w:spacing w:val="-6"/>
        </w:rPr>
        <w:t xml:space="preserve"> </w:t>
      </w:r>
      <w:r>
        <w:rPr>
          <w:spacing w:val="-2"/>
        </w:rPr>
        <w:t>efecto</w:t>
      </w:r>
      <w:r>
        <w:rPr>
          <w:spacing w:val="-6"/>
        </w:rPr>
        <w:t xml:space="preserve"> </w:t>
      </w:r>
      <w:r>
        <w:rPr>
          <w:spacing w:val="-2"/>
        </w:rPr>
        <w:t>el</w:t>
      </w:r>
      <w:r>
        <w:rPr>
          <w:spacing w:val="-6"/>
        </w:rPr>
        <w:t xml:space="preserve"> </w:t>
      </w:r>
      <w:r>
        <w:rPr>
          <w:spacing w:val="-2"/>
        </w:rPr>
        <w:t>procedimiento</w:t>
      </w:r>
      <w:r>
        <w:rPr>
          <w:spacing w:val="-8"/>
        </w:rPr>
        <w:t xml:space="preserve"> </w:t>
      </w:r>
      <w:r>
        <w:rPr>
          <w:spacing w:val="-2"/>
        </w:rPr>
        <w:t>establecido</w:t>
      </w:r>
      <w:r>
        <w:rPr>
          <w:spacing w:val="-8"/>
        </w:rPr>
        <w:t xml:space="preserve"> </w:t>
      </w:r>
      <w:r>
        <w:rPr>
          <w:spacing w:val="-2"/>
        </w:rPr>
        <w:t>en</w:t>
      </w:r>
      <w:r>
        <w:rPr>
          <w:spacing w:val="-6"/>
        </w:rPr>
        <w:t xml:space="preserve"> </w:t>
      </w:r>
      <w:r>
        <w:rPr>
          <w:spacing w:val="-2"/>
        </w:rPr>
        <w:t>el</w:t>
      </w:r>
      <w:r>
        <w:rPr>
          <w:spacing w:val="-6"/>
        </w:rPr>
        <w:t xml:space="preserve"> </w:t>
      </w:r>
      <w:r>
        <w:rPr>
          <w:spacing w:val="-2"/>
        </w:rPr>
        <w:t xml:space="preserve">artículo 191 </w:t>
      </w:r>
      <w:r>
        <w:t>de</w:t>
      </w:r>
      <w:r>
        <w:rPr>
          <w:spacing w:val="-7"/>
        </w:rPr>
        <w:t xml:space="preserve"> </w:t>
      </w:r>
      <w:r>
        <w:t>la</w:t>
      </w:r>
      <w:r>
        <w:rPr>
          <w:spacing w:val="-10"/>
        </w:rPr>
        <w:t xml:space="preserve"> </w:t>
      </w:r>
      <w:r>
        <w:t>LCSP,</w:t>
      </w:r>
      <w:r>
        <w:rPr>
          <w:spacing w:val="-8"/>
        </w:rPr>
        <w:t xml:space="preserve"> </w:t>
      </w:r>
      <w:r>
        <w:t>teniendo</w:t>
      </w:r>
      <w:r>
        <w:rPr>
          <w:spacing w:val="-10"/>
        </w:rPr>
        <w:t xml:space="preserve"> </w:t>
      </w:r>
      <w:r>
        <w:t>en</w:t>
      </w:r>
      <w:r>
        <w:rPr>
          <w:spacing w:val="-12"/>
        </w:rPr>
        <w:t xml:space="preserve"> </w:t>
      </w:r>
      <w:r>
        <w:t>cuenta,</w:t>
      </w:r>
      <w:r>
        <w:rPr>
          <w:spacing w:val="-8"/>
        </w:rPr>
        <w:t xml:space="preserve"> </w:t>
      </w:r>
      <w:r>
        <w:t>asimismo,</w:t>
      </w:r>
      <w:r>
        <w:rPr>
          <w:spacing w:val="-8"/>
        </w:rPr>
        <w:t xml:space="preserve"> </w:t>
      </w:r>
      <w:r>
        <w:t>lo</w:t>
      </w:r>
      <w:r>
        <w:rPr>
          <w:spacing w:val="-10"/>
        </w:rPr>
        <w:t xml:space="preserve"> </w:t>
      </w:r>
      <w:r>
        <w:t>dispuesto</w:t>
      </w:r>
      <w:r>
        <w:rPr>
          <w:spacing w:val="-10"/>
        </w:rPr>
        <w:t xml:space="preserve"> </w:t>
      </w:r>
      <w:r>
        <w:t>en</w:t>
      </w:r>
      <w:r>
        <w:rPr>
          <w:spacing w:val="-10"/>
        </w:rPr>
        <w:t xml:space="preserve"> </w:t>
      </w:r>
      <w:r>
        <w:t>el</w:t>
      </w:r>
      <w:r>
        <w:rPr>
          <w:spacing w:val="-10"/>
        </w:rPr>
        <w:t xml:space="preserve"> </w:t>
      </w:r>
      <w:r>
        <w:t>artículo</w:t>
      </w:r>
      <w:r>
        <w:rPr>
          <w:spacing w:val="-10"/>
        </w:rPr>
        <w:t xml:space="preserve"> </w:t>
      </w:r>
      <w:r>
        <w:t>207.2</w:t>
      </w:r>
      <w:r>
        <w:rPr>
          <w:spacing w:val="-12"/>
        </w:rPr>
        <w:t xml:space="preserve"> </w:t>
      </w:r>
      <w:r>
        <w:t>de</w:t>
      </w:r>
      <w:r>
        <w:rPr>
          <w:spacing w:val="-10"/>
        </w:rPr>
        <w:t xml:space="preserve"> </w:t>
      </w:r>
      <w:r>
        <w:t>dicha</w:t>
      </w:r>
      <w:r>
        <w:rPr>
          <w:spacing w:val="-9"/>
        </w:rPr>
        <w:t xml:space="preserve"> </w:t>
      </w:r>
      <w:r>
        <w:t>Ley.</w:t>
      </w:r>
    </w:p>
    <w:p w14:paraId="52B06BD0" w14:textId="77777777" w:rsidR="00076FF8" w:rsidRDefault="00076FF8">
      <w:pPr>
        <w:pStyle w:val="Textoindependiente"/>
        <w:spacing w:before="58"/>
      </w:pPr>
    </w:p>
    <w:p w14:paraId="5524F4A9" w14:textId="77777777" w:rsidR="00076FF8" w:rsidRDefault="00000000">
      <w:pPr>
        <w:pStyle w:val="Ttulo1"/>
        <w:ind w:left="851"/>
        <w:rPr>
          <w:u w:val="none"/>
        </w:rPr>
      </w:pPr>
      <w:r>
        <w:rPr>
          <w:spacing w:val="-4"/>
          <w:u w:val="none"/>
        </w:rPr>
        <w:t>32.-</w:t>
      </w:r>
      <w:r>
        <w:rPr>
          <w:spacing w:val="-2"/>
          <w:u w:val="none"/>
        </w:rPr>
        <w:t xml:space="preserve"> </w:t>
      </w:r>
      <w:r>
        <w:rPr>
          <w:spacing w:val="-4"/>
        </w:rPr>
        <w:t>SUSPENSIÓN</w:t>
      </w:r>
      <w:r>
        <w:rPr>
          <w:spacing w:val="-2"/>
        </w:rPr>
        <w:t xml:space="preserve"> </w:t>
      </w:r>
      <w:r>
        <w:rPr>
          <w:spacing w:val="-4"/>
        </w:rPr>
        <w:t>DEL CONTRATO</w:t>
      </w:r>
    </w:p>
    <w:p w14:paraId="05CAD908" w14:textId="77777777" w:rsidR="00076FF8" w:rsidRDefault="00076FF8">
      <w:pPr>
        <w:pStyle w:val="Textoindependiente"/>
        <w:rPr>
          <w:rFonts w:ascii="Arial"/>
          <w:b/>
        </w:rPr>
      </w:pPr>
    </w:p>
    <w:p w14:paraId="51F4AF05" w14:textId="77777777" w:rsidR="00076FF8" w:rsidRDefault="00000000">
      <w:pPr>
        <w:pStyle w:val="Textoindependiente"/>
        <w:spacing w:before="1"/>
        <w:ind w:left="143" w:right="136" w:firstLine="707"/>
        <w:jc w:val="both"/>
      </w:pPr>
      <w:r>
        <w:rPr>
          <w:spacing w:val="-2"/>
        </w:rPr>
        <w:t>Si</w:t>
      </w:r>
      <w:r>
        <w:rPr>
          <w:spacing w:val="-8"/>
        </w:rPr>
        <w:t xml:space="preserve"> </w:t>
      </w:r>
      <w:r>
        <w:rPr>
          <w:spacing w:val="-2"/>
        </w:rPr>
        <w:t>la</w:t>
      </w:r>
      <w:r>
        <w:rPr>
          <w:spacing w:val="-9"/>
        </w:rPr>
        <w:t xml:space="preserve"> </w:t>
      </w:r>
      <w:r>
        <w:rPr>
          <w:spacing w:val="-2"/>
        </w:rPr>
        <w:t>Administración</w:t>
      </w:r>
      <w:r>
        <w:rPr>
          <w:spacing w:val="-11"/>
        </w:rPr>
        <w:t xml:space="preserve"> </w:t>
      </w:r>
      <w:r>
        <w:rPr>
          <w:spacing w:val="-2"/>
        </w:rPr>
        <w:t>acordare</w:t>
      </w:r>
      <w:r>
        <w:rPr>
          <w:spacing w:val="-9"/>
        </w:rPr>
        <w:t xml:space="preserve"> </w:t>
      </w:r>
      <w:r>
        <w:rPr>
          <w:spacing w:val="-2"/>
        </w:rPr>
        <w:t>la</w:t>
      </w:r>
      <w:r>
        <w:rPr>
          <w:spacing w:val="-9"/>
        </w:rPr>
        <w:t xml:space="preserve"> </w:t>
      </w:r>
      <w:r>
        <w:rPr>
          <w:spacing w:val="-2"/>
        </w:rPr>
        <w:t>suspensión</w:t>
      </w:r>
      <w:r>
        <w:rPr>
          <w:spacing w:val="-11"/>
        </w:rPr>
        <w:t xml:space="preserve"> </w:t>
      </w:r>
      <w:r>
        <w:rPr>
          <w:spacing w:val="-2"/>
        </w:rPr>
        <w:t>del</w:t>
      </w:r>
      <w:r>
        <w:rPr>
          <w:spacing w:val="-10"/>
        </w:rPr>
        <w:t xml:space="preserve"> </w:t>
      </w:r>
      <w:r>
        <w:rPr>
          <w:spacing w:val="-2"/>
        </w:rPr>
        <w:t>contrato</w:t>
      </w:r>
      <w:r>
        <w:rPr>
          <w:spacing w:val="-9"/>
        </w:rPr>
        <w:t xml:space="preserve"> </w:t>
      </w:r>
      <w:r>
        <w:rPr>
          <w:spacing w:val="-2"/>
        </w:rPr>
        <w:t>o</w:t>
      </w:r>
      <w:r>
        <w:rPr>
          <w:spacing w:val="-11"/>
        </w:rPr>
        <w:t xml:space="preserve"> </w:t>
      </w:r>
      <w:r>
        <w:rPr>
          <w:spacing w:val="-2"/>
        </w:rPr>
        <w:t>aquélla</w:t>
      </w:r>
      <w:r>
        <w:rPr>
          <w:spacing w:val="-11"/>
        </w:rPr>
        <w:t xml:space="preserve"> </w:t>
      </w:r>
      <w:r>
        <w:rPr>
          <w:spacing w:val="-2"/>
        </w:rPr>
        <w:t>tuviere</w:t>
      </w:r>
      <w:r>
        <w:rPr>
          <w:spacing w:val="-9"/>
        </w:rPr>
        <w:t xml:space="preserve"> </w:t>
      </w:r>
      <w:r>
        <w:rPr>
          <w:spacing w:val="-2"/>
        </w:rPr>
        <w:t>lugar</w:t>
      </w:r>
      <w:r>
        <w:rPr>
          <w:spacing w:val="-10"/>
        </w:rPr>
        <w:t xml:space="preserve"> </w:t>
      </w:r>
      <w:r>
        <w:rPr>
          <w:spacing w:val="-2"/>
        </w:rPr>
        <w:t>por</w:t>
      </w:r>
      <w:r>
        <w:rPr>
          <w:spacing w:val="-8"/>
        </w:rPr>
        <w:t xml:space="preserve"> </w:t>
      </w:r>
      <w:r>
        <w:rPr>
          <w:spacing w:val="-2"/>
        </w:rPr>
        <w:t xml:space="preserve">la </w:t>
      </w:r>
      <w:r>
        <w:t>aplicación de lo dispuesto en el artículo 198.5 LCSP se levantará un acta, de oficio o a solicitud</w:t>
      </w:r>
      <w:r>
        <w:rPr>
          <w:spacing w:val="-16"/>
        </w:rPr>
        <w:t xml:space="preserve"> </w:t>
      </w:r>
      <w:r>
        <w:t>de</w:t>
      </w:r>
      <w:r>
        <w:rPr>
          <w:spacing w:val="-15"/>
        </w:rPr>
        <w:t xml:space="preserve"> </w:t>
      </w:r>
      <w:r>
        <w:t>la</w:t>
      </w:r>
      <w:r>
        <w:rPr>
          <w:spacing w:val="-15"/>
        </w:rPr>
        <w:t xml:space="preserve"> </w:t>
      </w:r>
      <w:r>
        <w:t>contratista,</w:t>
      </w:r>
      <w:r>
        <w:rPr>
          <w:spacing w:val="-16"/>
        </w:rPr>
        <w:t xml:space="preserve"> </w:t>
      </w:r>
      <w:r>
        <w:t>en</w:t>
      </w:r>
      <w:r>
        <w:rPr>
          <w:spacing w:val="-15"/>
        </w:rPr>
        <w:t xml:space="preserve"> </w:t>
      </w:r>
      <w:r>
        <w:t>la</w:t>
      </w:r>
      <w:r>
        <w:rPr>
          <w:spacing w:val="-15"/>
        </w:rPr>
        <w:t xml:space="preserve"> </w:t>
      </w:r>
      <w:r>
        <w:t>que</w:t>
      </w:r>
      <w:r>
        <w:rPr>
          <w:spacing w:val="-15"/>
        </w:rPr>
        <w:t xml:space="preserve"> </w:t>
      </w:r>
      <w:r>
        <w:t>se</w:t>
      </w:r>
      <w:r>
        <w:rPr>
          <w:spacing w:val="-16"/>
        </w:rPr>
        <w:t xml:space="preserve"> </w:t>
      </w:r>
      <w:r>
        <w:t>consignarán</w:t>
      </w:r>
      <w:r>
        <w:rPr>
          <w:spacing w:val="-15"/>
        </w:rPr>
        <w:t xml:space="preserve"> </w:t>
      </w:r>
      <w:r>
        <w:t>las</w:t>
      </w:r>
      <w:r>
        <w:rPr>
          <w:spacing w:val="-15"/>
        </w:rPr>
        <w:t xml:space="preserve"> </w:t>
      </w:r>
      <w:r>
        <w:t>circunstancias</w:t>
      </w:r>
      <w:r>
        <w:rPr>
          <w:spacing w:val="-16"/>
        </w:rPr>
        <w:t xml:space="preserve"> </w:t>
      </w:r>
      <w:r>
        <w:t>que</w:t>
      </w:r>
      <w:r>
        <w:rPr>
          <w:spacing w:val="-15"/>
        </w:rPr>
        <w:t xml:space="preserve"> </w:t>
      </w:r>
      <w:r>
        <w:t>la</w:t>
      </w:r>
      <w:r>
        <w:rPr>
          <w:spacing w:val="-15"/>
        </w:rPr>
        <w:t xml:space="preserve"> </w:t>
      </w:r>
      <w:r>
        <w:t>han</w:t>
      </w:r>
      <w:r>
        <w:rPr>
          <w:spacing w:val="-15"/>
        </w:rPr>
        <w:t xml:space="preserve"> </w:t>
      </w:r>
      <w:r>
        <w:t>motivado</w:t>
      </w:r>
      <w:r>
        <w:rPr>
          <w:spacing w:val="-16"/>
        </w:rPr>
        <w:t xml:space="preserve"> </w:t>
      </w:r>
      <w:r>
        <w:t>y la situación</w:t>
      </w:r>
      <w:r>
        <w:rPr>
          <w:spacing w:val="-1"/>
        </w:rPr>
        <w:t xml:space="preserve"> </w:t>
      </w:r>
      <w:r>
        <w:t>de</w:t>
      </w:r>
      <w:r>
        <w:rPr>
          <w:spacing w:val="-1"/>
        </w:rPr>
        <w:t xml:space="preserve"> </w:t>
      </w:r>
      <w:r>
        <w:t>hecho</w:t>
      </w:r>
      <w:r>
        <w:rPr>
          <w:spacing w:val="-1"/>
        </w:rPr>
        <w:t xml:space="preserve"> </w:t>
      </w:r>
      <w:r>
        <w:t>en</w:t>
      </w:r>
      <w:r>
        <w:rPr>
          <w:spacing w:val="-1"/>
        </w:rPr>
        <w:t xml:space="preserve"> </w:t>
      </w:r>
      <w:r>
        <w:t>la ejecución</w:t>
      </w:r>
      <w:r>
        <w:rPr>
          <w:spacing w:val="-1"/>
        </w:rPr>
        <w:t xml:space="preserve"> </w:t>
      </w:r>
      <w:r>
        <w:t>de</w:t>
      </w:r>
      <w:r>
        <w:rPr>
          <w:spacing w:val="-1"/>
        </w:rPr>
        <w:t xml:space="preserve"> </w:t>
      </w:r>
      <w:r>
        <w:t>aquél.</w:t>
      </w:r>
    </w:p>
    <w:p w14:paraId="32EB259D" w14:textId="77777777" w:rsidR="00076FF8" w:rsidRDefault="00000000">
      <w:pPr>
        <w:pStyle w:val="Textoindependiente"/>
        <w:spacing w:before="61"/>
        <w:ind w:left="143" w:right="136" w:firstLine="707"/>
        <w:jc w:val="both"/>
      </w:pPr>
      <w:r>
        <w:t>Acordada la suspensión, la Administración abonará al contratista, en su caso, los daños</w:t>
      </w:r>
      <w:r>
        <w:rPr>
          <w:spacing w:val="-16"/>
        </w:rPr>
        <w:t xml:space="preserve"> </w:t>
      </w:r>
      <w:r>
        <w:t>y</w:t>
      </w:r>
      <w:r>
        <w:rPr>
          <w:spacing w:val="-15"/>
        </w:rPr>
        <w:t xml:space="preserve"> </w:t>
      </w:r>
      <w:r>
        <w:t>perjuicios</w:t>
      </w:r>
      <w:r>
        <w:rPr>
          <w:spacing w:val="-15"/>
        </w:rPr>
        <w:t xml:space="preserve"> </w:t>
      </w:r>
      <w:r>
        <w:t>efectivamente</w:t>
      </w:r>
      <w:r>
        <w:rPr>
          <w:spacing w:val="-16"/>
        </w:rPr>
        <w:t xml:space="preserve"> </w:t>
      </w:r>
      <w:r>
        <w:t>sufridos</w:t>
      </w:r>
      <w:r>
        <w:rPr>
          <w:spacing w:val="-15"/>
        </w:rPr>
        <w:t xml:space="preserve"> </w:t>
      </w:r>
      <w:r>
        <w:t>por</w:t>
      </w:r>
      <w:r>
        <w:rPr>
          <w:spacing w:val="-15"/>
        </w:rPr>
        <w:t xml:space="preserve"> </w:t>
      </w:r>
      <w:r>
        <w:t>éste,</w:t>
      </w:r>
      <w:r>
        <w:rPr>
          <w:spacing w:val="-15"/>
        </w:rPr>
        <w:t xml:space="preserve"> </w:t>
      </w:r>
      <w:r>
        <w:t>los</w:t>
      </w:r>
      <w:r>
        <w:rPr>
          <w:spacing w:val="-16"/>
        </w:rPr>
        <w:t xml:space="preserve"> </w:t>
      </w:r>
      <w:r>
        <w:t>cuales</w:t>
      </w:r>
      <w:r>
        <w:rPr>
          <w:spacing w:val="-15"/>
        </w:rPr>
        <w:t xml:space="preserve"> </w:t>
      </w:r>
      <w:r>
        <w:t>se</w:t>
      </w:r>
      <w:r>
        <w:rPr>
          <w:spacing w:val="-15"/>
        </w:rPr>
        <w:t xml:space="preserve"> </w:t>
      </w:r>
      <w:r>
        <w:t>determinarán</w:t>
      </w:r>
      <w:r>
        <w:rPr>
          <w:spacing w:val="-16"/>
        </w:rPr>
        <w:t xml:space="preserve"> </w:t>
      </w:r>
      <w:r>
        <w:t>con</w:t>
      </w:r>
      <w:r>
        <w:rPr>
          <w:spacing w:val="-15"/>
        </w:rPr>
        <w:t xml:space="preserve"> </w:t>
      </w:r>
      <w:r>
        <w:t>arreglo</w:t>
      </w:r>
      <w:r>
        <w:rPr>
          <w:spacing w:val="-15"/>
        </w:rPr>
        <w:t xml:space="preserve"> </w:t>
      </w:r>
      <w:r>
        <w:t>a</w:t>
      </w:r>
    </w:p>
    <w:p w14:paraId="020EC6DD" w14:textId="77777777" w:rsidR="00076FF8" w:rsidRDefault="00076FF8">
      <w:pPr>
        <w:pStyle w:val="Textoindependiente"/>
        <w:rPr>
          <w:sz w:val="18"/>
        </w:rPr>
      </w:pPr>
    </w:p>
    <w:p w14:paraId="0BEFC310" w14:textId="77777777" w:rsidR="00076FF8" w:rsidRDefault="00076FF8">
      <w:pPr>
        <w:pStyle w:val="Textoindependiente"/>
        <w:rPr>
          <w:sz w:val="18"/>
        </w:rPr>
      </w:pPr>
    </w:p>
    <w:p w14:paraId="081AE7D4" w14:textId="77777777" w:rsidR="00076FF8" w:rsidRDefault="00076FF8">
      <w:pPr>
        <w:pStyle w:val="Textoindependiente"/>
        <w:spacing w:before="151"/>
        <w:rPr>
          <w:sz w:val="18"/>
        </w:rPr>
      </w:pPr>
    </w:p>
    <w:p w14:paraId="0B3C5E2A" w14:textId="77777777" w:rsidR="00076FF8" w:rsidRDefault="00000000">
      <w:pPr>
        <w:tabs>
          <w:tab w:val="left" w:pos="2484"/>
        </w:tabs>
        <w:ind w:right="1"/>
        <w:jc w:val="center"/>
        <w:rPr>
          <w:rFonts w:ascii="Courier New" w:hAnsi="Courier New"/>
          <w:sz w:val="18"/>
        </w:rPr>
      </w:pPr>
      <w:r>
        <w:rPr>
          <w:rFonts w:ascii="Courier New" w:hAnsi="Courier New"/>
          <w:sz w:val="18"/>
        </w:rPr>
        <w:t>C/</w:t>
      </w:r>
      <w:r>
        <w:rPr>
          <w:rFonts w:ascii="Courier New" w:hAnsi="Courier New"/>
          <w:spacing w:val="-5"/>
          <w:sz w:val="18"/>
        </w:rPr>
        <w:t xml:space="preserve"> </w:t>
      </w:r>
      <w:r>
        <w:rPr>
          <w:rFonts w:ascii="Courier New" w:hAnsi="Courier New"/>
          <w:sz w:val="18"/>
        </w:rPr>
        <w:t>Libertad,</w:t>
      </w:r>
      <w:r>
        <w:rPr>
          <w:rFonts w:ascii="Courier New" w:hAnsi="Courier New"/>
          <w:spacing w:val="-5"/>
          <w:sz w:val="18"/>
        </w:rPr>
        <w:t xml:space="preserve"> 50</w:t>
      </w:r>
      <w:r>
        <w:rPr>
          <w:rFonts w:ascii="Courier New" w:hAnsi="Courier New"/>
          <w:sz w:val="18"/>
        </w:rPr>
        <w:tab/>
        <w:t>35572</w:t>
      </w:r>
      <w:r>
        <w:rPr>
          <w:rFonts w:ascii="Courier New" w:hAnsi="Courier New"/>
          <w:spacing w:val="-5"/>
          <w:sz w:val="18"/>
        </w:rPr>
        <w:t xml:space="preserve"> </w:t>
      </w:r>
      <w:r>
        <w:rPr>
          <w:rFonts w:ascii="Courier New" w:hAnsi="Courier New"/>
          <w:sz w:val="18"/>
        </w:rPr>
        <w:t>Tías</w:t>
      </w:r>
      <w:r>
        <w:rPr>
          <w:rFonts w:ascii="Courier New" w:hAnsi="Courier New"/>
          <w:spacing w:val="-3"/>
          <w:sz w:val="18"/>
        </w:rPr>
        <w:t xml:space="preserve"> </w:t>
      </w:r>
      <w:r>
        <w:rPr>
          <w:rFonts w:ascii="Courier New" w:hAnsi="Courier New"/>
          <w:sz w:val="18"/>
        </w:rPr>
        <w:t>–</w:t>
      </w:r>
      <w:r>
        <w:rPr>
          <w:rFonts w:ascii="Courier New" w:hAnsi="Courier New"/>
          <w:spacing w:val="-3"/>
          <w:sz w:val="18"/>
        </w:rPr>
        <w:t xml:space="preserve"> </w:t>
      </w:r>
      <w:r>
        <w:rPr>
          <w:rFonts w:ascii="Courier New" w:hAnsi="Courier New"/>
          <w:spacing w:val="-2"/>
          <w:sz w:val="18"/>
        </w:rPr>
        <w:t>Lanzarote.</w:t>
      </w:r>
    </w:p>
    <w:p w14:paraId="25F537A5" w14:textId="77777777" w:rsidR="00076FF8" w:rsidRDefault="00000000">
      <w:pPr>
        <w:tabs>
          <w:tab w:val="left" w:pos="411"/>
        </w:tabs>
        <w:jc w:val="center"/>
        <w:rPr>
          <w:rFonts w:ascii="Courier New" w:hAnsi="Courier New"/>
          <w:sz w:val="18"/>
        </w:rPr>
      </w:pPr>
      <w:r>
        <w:rPr>
          <w:rFonts w:ascii="Wingdings" w:hAnsi="Wingdings"/>
          <w:spacing w:val="-10"/>
          <w:sz w:val="18"/>
        </w:rPr>
        <w:t></w:t>
      </w:r>
      <w:r>
        <w:rPr>
          <w:rFonts w:ascii="Times New Roman" w:hAnsi="Times New Roman"/>
          <w:sz w:val="18"/>
        </w:rPr>
        <w:tab/>
      </w:r>
      <w:r>
        <w:rPr>
          <w:rFonts w:ascii="Courier New" w:hAnsi="Courier New"/>
          <w:sz w:val="18"/>
        </w:rPr>
        <w:t>Teléfono.:</w:t>
      </w:r>
      <w:r>
        <w:rPr>
          <w:rFonts w:ascii="Courier New" w:hAnsi="Courier New"/>
          <w:spacing w:val="-3"/>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83 36</w:t>
      </w:r>
      <w:r>
        <w:rPr>
          <w:rFonts w:ascii="Courier New" w:hAnsi="Courier New"/>
          <w:spacing w:val="-2"/>
          <w:sz w:val="18"/>
        </w:rPr>
        <w:t xml:space="preserve"> </w:t>
      </w:r>
      <w:r>
        <w:rPr>
          <w:rFonts w:ascii="Courier New" w:hAnsi="Courier New"/>
          <w:sz w:val="18"/>
        </w:rPr>
        <w:t>19</w:t>
      </w:r>
      <w:r>
        <w:rPr>
          <w:rFonts w:ascii="Courier New" w:hAnsi="Courier New"/>
          <w:spacing w:val="50"/>
          <w:w w:val="150"/>
          <w:sz w:val="18"/>
        </w:rPr>
        <w:t xml:space="preserve"> </w:t>
      </w:r>
      <w:r>
        <w:rPr>
          <w:rFonts w:ascii="Courier New" w:hAnsi="Courier New"/>
          <w:sz w:val="18"/>
        </w:rPr>
        <w:t>-</w:t>
      </w:r>
      <w:r>
        <w:rPr>
          <w:rFonts w:ascii="Courier New" w:hAnsi="Courier New"/>
          <w:spacing w:val="51"/>
          <w:w w:val="150"/>
          <w:sz w:val="18"/>
        </w:rPr>
        <w:t xml:space="preserve"> </w:t>
      </w:r>
      <w:r>
        <w:rPr>
          <w:rFonts w:ascii="Courier New" w:hAnsi="Courier New"/>
          <w:sz w:val="18"/>
        </w:rPr>
        <w:t>Fax:</w:t>
      </w:r>
      <w:r>
        <w:rPr>
          <w:rFonts w:ascii="Courier New" w:hAnsi="Courier New"/>
          <w:spacing w:val="-2"/>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w:t>
      </w:r>
      <w:r>
        <w:rPr>
          <w:rFonts w:ascii="Courier New" w:hAnsi="Courier New"/>
          <w:spacing w:val="-3"/>
          <w:sz w:val="18"/>
        </w:rPr>
        <w:t xml:space="preserve"> </w:t>
      </w:r>
      <w:r>
        <w:rPr>
          <w:rFonts w:ascii="Courier New" w:hAnsi="Courier New"/>
          <w:sz w:val="18"/>
        </w:rPr>
        <w:t>35</w:t>
      </w:r>
      <w:r>
        <w:rPr>
          <w:rFonts w:ascii="Courier New" w:hAnsi="Courier New"/>
          <w:spacing w:val="-2"/>
          <w:sz w:val="18"/>
        </w:rPr>
        <w:t xml:space="preserve"> </w:t>
      </w:r>
      <w:r>
        <w:rPr>
          <w:rFonts w:ascii="Courier New" w:hAnsi="Courier New"/>
          <w:spacing w:val="-5"/>
          <w:sz w:val="18"/>
        </w:rPr>
        <w:t>49</w:t>
      </w:r>
    </w:p>
    <w:p w14:paraId="4B648554" w14:textId="77777777" w:rsidR="00076FF8" w:rsidRDefault="00076FF8">
      <w:pPr>
        <w:jc w:val="center"/>
        <w:rPr>
          <w:rFonts w:ascii="Courier New" w:hAnsi="Courier New"/>
          <w:sz w:val="18"/>
        </w:rPr>
        <w:sectPr w:rsidR="00076FF8">
          <w:pgSz w:w="11910" w:h="16840"/>
          <w:pgMar w:top="680" w:right="1275" w:bottom="0" w:left="1559" w:header="720" w:footer="720" w:gutter="0"/>
          <w:cols w:space="720"/>
        </w:sectPr>
      </w:pPr>
    </w:p>
    <w:p w14:paraId="6A5BD4A5" w14:textId="77777777" w:rsidR="00076FF8" w:rsidRDefault="00000000">
      <w:pPr>
        <w:ind w:left="143"/>
        <w:rPr>
          <w:rFonts w:ascii="Courier New"/>
          <w:sz w:val="20"/>
        </w:rPr>
      </w:pPr>
      <w:r>
        <w:rPr>
          <w:rFonts w:ascii="Courier New"/>
          <w:noProof/>
          <w:sz w:val="20"/>
        </w:rPr>
        <w:lastRenderedPageBreak/>
        <mc:AlternateContent>
          <mc:Choice Requires="wpg">
            <w:drawing>
              <wp:anchor distT="0" distB="0" distL="0" distR="0" simplePos="0" relativeHeight="486724608" behindDoc="1" locked="0" layoutInCell="1" allowOverlap="1" wp14:anchorId="37E27BF7" wp14:editId="06BA9604">
                <wp:simplePos x="0" y="0"/>
                <wp:positionH relativeFrom="page">
                  <wp:posOffset>0</wp:posOffset>
                </wp:positionH>
                <wp:positionV relativeFrom="page">
                  <wp:posOffset>4445319</wp:posOffset>
                </wp:positionV>
                <wp:extent cx="6477000" cy="624713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47130"/>
                          <a:chOff x="0" y="0"/>
                          <a:chExt cx="6477000" cy="6247130"/>
                        </a:xfrm>
                      </wpg:grpSpPr>
                      <pic:pic xmlns:pic="http://schemas.openxmlformats.org/drawingml/2006/picture">
                        <pic:nvPicPr>
                          <pic:cNvPr id="88" name="Image 88"/>
                          <pic:cNvPicPr/>
                        </pic:nvPicPr>
                        <pic:blipFill>
                          <a:blip r:embed="rId59" cstate="print"/>
                          <a:stretch>
                            <a:fillRect/>
                          </a:stretch>
                        </pic:blipFill>
                        <pic:spPr>
                          <a:xfrm>
                            <a:off x="0" y="0"/>
                            <a:ext cx="6060633" cy="6247064"/>
                          </a:xfrm>
                          <a:prstGeom prst="rect">
                            <a:avLst/>
                          </a:prstGeom>
                        </pic:spPr>
                      </pic:pic>
                      <pic:pic xmlns:pic="http://schemas.openxmlformats.org/drawingml/2006/picture">
                        <pic:nvPicPr>
                          <pic:cNvPr id="89" name="Image 89"/>
                          <pic:cNvPicPr/>
                        </pic:nvPicPr>
                        <pic:blipFill>
                          <a:blip r:embed="rId60" cstate="print"/>
                          <a:stretch>
                            <a:fillRect/>
                          </a:stretch>
                        </pic:blipFill>
                        <pic:spPr>
                          <a:xfrm>
                            <a:off x="1080769" y="4992685"/>
                            <a:ext cx="5396230" cy="114300"/>
                          </a:xfrm>
                          <a:prstGeom prst="rect">
                            <a:avLst/>
                          </a:prstGeom>
                        </pic:spPr>
                      </pic:pic>
                    </wpg:wgp>
                  </a:graphicData>
                </a:graphic>
              </wp:anchor>
            </w:drawing>
          </mc:Choice>
          <mc:Fallback>
            <w:pict>
              <v:group w14:anchorId="60F57AE1" id="Group 87" o:spid="_x0000_s1026" style="position:absolute;margin-left:0;margin-top:350.05pt;width:510pt;height:491.9pt;z-index:-16591872;mso-wrap-distance-left:0;mso-wrap-distance-right:0;mso-position-horizontal-relative:page;mso-position-vertical-relative:page" coordsize="64770,62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&#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">
                <v:shape id="Image 88" o:spid="_x0000_s1027" type="#_x0000_t75" style="position:absolute;width:60606;height:6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">
                  <v:imagedata r:id="rId61" o:title=""/>
                </v:shape>
                <v:shape id="Image 89" o:spid="_x0000_s1028" type="#_x0000_t75" style="position:absolute;left:10807;top:49926;width:539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">
                  <v:imagedata r:id="rId62" o:title=""/>
                </v:shape>
                <w10:wrap anchorx="page" anchory="page"/>
              </v:group>
            </w:pict>
          </mc:Fallback>
        </mc:AlternateContent>
      </w:r>
      <w:r>
        <w:rPr>
          <w:rFonts w:ascii="Courier New"/>
          <w:noProof/>
          <w:sz w:val="20"/>
        </w:rPr>
        <mc:AlternateContent>
          <mc:Choice Requires="wps">
            <w:drawing>
              <wp:anchor distT="0" distB="0" distL="0" distR="0" simplePos="0" relativeHeight="486725120" behindDoc="1" locked="0" layoutInCell="1" allowOverlap="1" wp14:anchorId="3F19BE6B" wp14:editId="59AAD3BB">
                <wp:simplePos x="0" y="0"/>
                <wp:positionH relativeFrom="page">
                  <wp:posOffset>309245</wp:posOffset>
                </wp:positionH>
                <wp:positionV relativeFrom="page">
                  <wp:posOffset>3308222</wp:posOffset>
                </wp:positionV>
                <wp:extent cx="1270" cy="1999614"/>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B94E26A" id="Graphic 90" o:spid="_x0000_s1026" style="position:absolute;margin-left:24.35pt;margin-top:260.5pt;width:.1pt;height:157.45pt;z-index:-1659136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" path="m,1999107l,e" filled="f" strokecolor="blue" strokeweight=".18814mm">
                <v:path arrowok="t"/>
                <w10:wrap anchorx="page" anchory="page"/>
              </v:shape>
            </w:pict>
          </mc:Fallback>
        </mc:AlternateContent>
      </w:r>
      <w:r>
        <w:rPr>
          <w:rFonts w:ascii="Courier New"/>
          <w:noProof/>
          <w:sz w:val="20"/>
        </w:rPr>
        <mc:AlternateContent>
          <mc:Choice Requires="wps">
            <w:drawing>
              <wp:anchor distT="0" distB="0" distL="0" distR="0" simplePos="0" relativeHeight="15767552" behindDoc="0" locked="0" layoutInCell="1" allowOverlap="1" wp14:anchorId="09898401" wp14:editId="7B99D062">
                <wp:simplePos x="0" y="0"/>
                <wp:positionH relativeFrom="page">
                  <wp:posOffset>7592</wp:posOffset>
                </wp:positionH>
                <wp:positionV relativeFrom="page">
                  <wp:posOffset>1901502</wp:posOffset>
                </wp:positionV>
                <wp:extent cx="139065" cy="739394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7393940"/>
                        </a:xfrm>
                        <a:prstGeom prst="rect">
                          <a:avLst/>
                        </a:prstGeom>
                      </wps:spPr>
                      <wps:txbx>
                        <w:txbxContent>
                          <w:p w14:paraId="40E43C23"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wps:txbx>
                      <wps:bodyPr vert="vert270" wrap="square" lIns="0" tIns="0" rIns="0" bIns="0" rtlCol="0">
                        <a:noAutofit/>
                      </wps:bodyPr>
                    </wps:wsp>
                  </a:graphicData>
                </a:graphic>
              </wp:anchor>
            </w:drawing>
          </mc:Choice>
          <mc:Fallback>
            <w:pict>
              <v:shape w14:anchorId="09898401" id="Textbox 91" o:spid="_x0000_s1067" type="#_x0000_t202" style="position:absolute;left:0;text-align:left;margin-left:.6pt;margin-top:149.7pt;width:10.95pt;height:582.2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" filled="f" stroked="f">
                <v:textbox style="layout-flow:vertical;mso-layout-flow-alt:bottom-to-top" inset="0,0,0,0">
                  <w:txbxContent>
                    <w:p w14:paraId="40E43C23"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68064" behindDoc="0" locked="0" layoutInCell="1" allowOverlap="1" wp14:anchorId="56DC3E61" wp14:editId="5A51F5F7">
                <wp:simplePos x="0" y="0"/>
                <wp:positionH relativeFrom="page">
                  <wp:posOffset>170660</wp:posOffset>
                </wp:positionH>
                <wp:positionV relativeFrom="page">
                  <wp:posOffset>6769989</wp:posOffset>
                </wp:positionV>
                <wp:extent cx="215900" cy="252539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525395"/>
                        </a:xfrm>
                        <a:prstGeom prst="rect">
                          <a:avLst/>
                        </a:prstGeom>
                      </wps:spPr>
                      <wps:txbx>
                        <w:txbxContent>
                          <w:p w14:paraId="54C74FA8"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wps:txbx>
                      <wps:bodyPr vert="vert270" wrap="square" lIns="0" tIns="0" rIns="0" bIns="0" rtlCol="0">
                        <a:noAutofit/>
                      </wps:bodyPr>
                    </wps:wsp>
                  </a:graphicData>
                </a:graphic>
              </wp:anchor>
            </w:drawing>
          </mc:Choice>
          <mc:Fallback>
            <w:pict>
              <v:shape w14:anchorId="56DC3E61" id="Textbox 92" o:spid="_x0000_s1068" type="#_x0000_t202" style="position:absolute;left:0;text-align:left;margin-left:13.45pt;margin-top:533.05pt;width:17pt;height:198.8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" filled="f" stroked="f">
                <v:textbox style="layout-flow:vertical;mso-layout-flow-alt:bottom-to-top" inset="0,0,0,0">
                  <w:txbxContent>
                    <w:p w14:paraId="54C74FA8"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68576" behindDoc="0" locked="0" layoutInCell="1" allowOverlap="1" wp14:anchorId="1555DFB2" wp14:editId="1A7376C6">
                <wp:simplePos x="0" y="0"/>
                <wp:positionH relativeFrom="page">
                  <wp:posOffset>170660</wp:posOffset>
                </wp:positionH>
                <wp:positionV relativeFrom="page">
                  <wp:posOffset>3294831</wp:posOffset>
                </wp:positionV>
                <wp:extent cx="139065" cy="3742054"/>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742054"/>
                        </a:xfrm>
                        <a:prstGeom prst="rect">
                          <a:avLst/>
                        </a:prstGeom>
                      </wps:spPr>
                      <wps:txbx>
                        <w:txbxContent>
                          <w:p w14:paraId="46EE4C70" w14:textId="77777777" w:rsidR="00076FF8" w:rsidRDefault="00000000">
                            <w:pPr>
                              <w:spacing w:before="14"/>
                              <w:ind w:left="20"/>
                              <w:rPr>
                                <w:sz w:val="16"/>
                              </w:rPr>
                            </w:pPr>
                            <w:r>
                              <w:rPr>
                                <w:sz w:val="16"/>
                              </w:rPr>
                              <w:t xml:space="preserve">Puede comprobar su autenticidad en: </w:t>
                            </w:r>
                            <w:hyperlink r:id="rId72">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555DFB2" id="Textbox 93" o:spid="_x0000_s1069" type="#_x0000_t202" style="position:absolute;left:0;text-align:left;margin-left:13.45pt;margin-top:259.45pt;width:10.95pt;height:294.6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" filled="f" stroked="f">
                <v:textbox style="layout-flow:vertical;mso-layout-flow-alt:bottom-to-top" inset="0,0,0,0">
                  <w:txbxContent>
                    <w:p w14:paraId="46EE4C70" w14:textId="77777777" w:rsidR="00076FF8" w:rsidRDefault="00000000">
                      <w:pPr>
                        <w:spacing w:before="14"/>
                        <w:ind w:left="20"/>
                        <w:rPr>
                          <w:sz w:val="16"/>
                        </w:rPr>
                      </w:pPr>
                      <w:r>
                        <w:rPr>
                          <w:sz w:val="16"/>
                        </w:rPr>
                        <w:t xml:space="preserve">Puede comprobar su autenticidad en: </w:t>
                      </w:r>
                      <w:hyperlink r:id="rId73">
                        <w:r>
                          <w:rPr>
                            <w:color w:val="0000FF"/>
                            <w:spacing w:val="-2"/>
                            <w:sz w:val="16"/>
                          </w:rPr>
                          <w:t>http://sede.ayuntamientodetias.es/validacion</w:t>
                        </w:r>
                      </w:hyperlink>
                    </w:p>
                  </w:txbxContent>
                </v:textbox>
                <w10:wrap anchorx="page" anchory="page"/>
              </v:shape>
            </w:pict>
          </mc:Fallback>
        </mc:AlternateContent>
      </w:r>
      <w:r>
        <w:rPr>
          <w:rFonts w:ascii="Courier New"/>
          <w:noProof/>
          <w:sz w:val="20"/>
        </w:rPr>
        <mc:AlternateContent>
          <mc:Choice Requires="wps">
            <w:drawing>
              <wp:anchor distT="0" distB="0" distL="0" distR="0" simplePos="0" relativeHeight="15769088" behindDoc="0" locked="0" layoutInCell="1" allowOverlap="1" wp14:anchorId="5AA04BDE" wp14:editId="528B577E">
                <wp:simplePos x="0" y="0"/>
                <wp:positionH relativeFrom="page">
                  <wp:posOffset>245193</wp:posOffset>
                </wp:positionH>
                <wp:positionV relativeFrom="page">
                  <wp:posOffset>4758054</wp:posOffset>
                </wp:positionV>
                <wp:extent cx="141605" cy="197675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976755"/>
                        </a:xfrm>
                        <a:prstGeom prst="rect">
                          <a:avLst/>
                        </a:prstGeom>
                      </wps:spPr>
                      <wps:txbx>
                        <w:txbxContent>
                          <w:p w14:paraId="2E770F18"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wps:txbx>
                      <wps:bodyPr vert="vert270" wrap="square" lIns="0" tIns="0" rIns="0" bIns="0" rtlCol="0">
                        <a:noAutofit/>
                      </wps:bodyPr>
                    </wps:wsp>
                  </a:graphicData>
                </a:graphic>
              </wp:anchor>
            </w:drawing>
          </mc:Choice>
          <mc:Fallback>
            <w:pict>
              <v:shape w14:anchorId="5AA04BDE" id="Textbox 94" o:spid="_x0000_s1070" type="#_x0000_t202" style="position:absolute;left:0;text-align:left;margin-left:19.3pt;margin-top:374.65pt;width:11.15pt;height:155.6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" filled="f" stroked="f">
                <v:textbox style="layout-flow:vertical;mso-layout-flow-alt:bottom-to-top" inset="0,0,0,0">
                  <w:txbxContent>
                    <w:p w14:paraId="2E770F18"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v:textbox>
                <w10:wrap anchorx="page" anchory="page"/>
              </v:shape>
            </w:pict>
          </mc:Fallback>
        </mc:AlternateContent>
      </w:r>
      <w:r>
        <w:rPr>
          <w:rFonts w:ascii="Courier New"/>
          <w:noProof/>
          <w:sz w:val="20"/>
        </w:rPr>
        <w:drawing>
          <wp:inline distT="0" distB="0" distL="0" distR="0" wp14:anchorId="46A8606E" wp14:editId="448825C4">
            <wp:extent cx="1257851" cy="1124712"/>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65" cstate="print"/>
                    <a:stretch>
                      <a:fillRect/>
                    </a:stretch>
                  </pic:blipFill>
                  <pic:spPr>
                    <a:xfrm>
                      <a:off x="0" y="0"/>
                      <a:ext cx="1257851" cy="1124712"/>
                    </a:xfrm>
                    <a:prstGeom prst="rect">
                      <a:avLst/>
                    </a:prstGeom>
                  </pic:spPr>
                </pic:pic>
              </a:graphicData>
            </a:graphic>
          </wp:inline>
        </w:drawing>
      </w:r>
    </w:p>
    <w:p w14:paraId="5FF9C077" w14:textId="77777777" w:rsidR="00076FF8" w:rsidRDefault="00076FF8">
      <w:pPr>
        <w:pStyle w:val="Textoindependiente"/>
        <w:spacing w:before="115"/>
        <w:rPr>
          <w:rFonts w:ascii="Courier New"/>
        </w:rPr>
      </w:pPr>
    </w:p>
    <w:p w14:paraId="0B597F1C" w14:textId="77777777" w:rsidR="00076FF8" w:rsidRDefault="00000000">
      <w:pPr>
        <w:pStyle w:val="Textoindependiente"/>
        <w:ind w:left="143"/>
      </w:pPr>
      <w:r>
        <w:t>lo</w:t>
      </w:r>
      <w:r>
        <w:rPr>
          <w:spacing w:val="-5"/>
        </w:rPr>
        <w:t xml:space="preserve"> </w:t>
      </w:r>
      <w:r>
        <w:t>dispuesto</w:t>
      </w:r>
      <w:r>
        <w:rPr>
          <w:spacing w:val="-7"/>
        </w:rPr>
        <w:t xml:space="preserve"> </w:t>
      </w:r>
      <w:r>
        <w:t>en</w:t>
      </w:r>
      <w:r>
        <w:rPr>
          <w:spacing w:val="-7"/>
        </w:rPr>
        <w:t xml:space="preserve"> </w:t>
      </w:r>
      <w:r>
        <w:t>el</w:t>
      </w:r>
      <w:r>
        <w:rPr>
          <w:spacing w:val="-8"/>
        </w:rPr>
        <w:t xml:space="preserve"> </w:t>
      </w:r>
      <w:r>
        <w:t>apartado</w:t>
      </w:r>
      <w:r>
        <w:rPr>
          <w:spacing w:val="-7"/>
        </w:rPr>
        <w:t xml:space="preserve"> </w:t>
      </w:r>
      <w:r>
        <w:t>2</w:t>
      </w:r>
      <w:r>
        <w:rPr>
          <w:spacing w:val="-7"/>
        </w:rPr>
        <w:t xml:space="preserve"> </w:t>
      </w:r>
      <w:r>
        <w:t>del</w:t>
      </w:r>
      <w:r>
        <w:rPr>
          <w:spacing w:val="-9"/>
        </w:rPr>
        <w:t xml:space="preserve"> </w:t>
      </w:r>
      <w:r>
        <w:t>artículo</w:t>
      </w:r>
      <w:r>
        <w:rPr>
          <w:spacing w:val="-7"/>
        </w:rPr>
        <w:t xml:space="preserve"> </w:t>
      </w:r>
      <w:r>
        <w:t>208</w:t>
      </w:r>
      <w:r>
        <w:rPr>
          <w:spacing w:val="-7"/>
        </w:rPr>
        <w:t xml:space="preserve"> </w:t>
      </w:r>
      <w:r>
        <w:t>y</w:t>
      </w:r>
      <w:r>
        <w:rPr>
          <w:spacing w:val="-9"/>
        </w:rPr>
        <w:t xml:space="preserve"> </w:t>
      </w:r>
      <w:r>
        <w:t>en</w:t>
      </w:r>
      <w:r>
        <w:rPr>
          <w:spacing w:val="-7"/>
        </w:rPr>
        <w:t xml:space="preserve"> </w:t>
      </w:r>
      <w:r>
        <w:t>los</w:t>
      </w:r>
      <w:r>
        <w:rPr>
          <w:spacing w:val="-7"/>
        </w:rPr>
        <w:t xml:space="preserve"> </w:t>
      </w:r>
      <w:r>
        <w:t>apartados</w:t>
      </w:r>
      <w:r>
        <w:rPr>
          <w:spacing w:val="-9"/>
        </w:rPr>
        <w:t xml:space="preserve"> </w:t>
      </w:r>
      <w:r>
        <w:t>2</w:t>
      </w:r>
      <w:r>
        <w:rPr>
          <w:spacing w:val="-7"/>
        </w:rPr>
        <w:t xml:space="preserve"> </w:t>
      </w:r>
      <w:r>
        <w:t>y</w:t>
      </w:r>
      <w:r>
        <w:rPr>
          <w:spacing w:val="-7"/>
        </w:rPr>
        <w:t xml:space="preserve"> </w:t>
      </w:r>
      <w:r>
        <w:t>3</w:t>
      </w:r>
      <w:r>
        <w:rPr>
          <w:spacing w:val="-9"/>
        </w:rPr>
        <w:t xml:space="preserve"> </w:t>
      </w:r>
      <w:r>
        <w:t>del</w:t>
      </w:r>
      <w:r>
        <w:rPr>
          <w:spacing w:val="-8"/>
        </w:rPr>
        <w:t xml:space="preserve"> </w:t>
      </w:r>
      <w:r>
        <w:t>artículo</w:t>
      </w:r>
      <w:r>
        <w:rPr>
          <w:spacing w:val="-7"/>
        </w:rPr>
        <w:t xml:space="preserve"> </w:t>
      </w:r>
      <w:r>
        <w:t>313</w:t>
      </w:r>
      <w:r>
        <w:rPr>
          <w:spacing w:val="-7"/>
        </w:rPr>
        <w:t xml:space="preserve"> </w:t>
      </w:r>
      <w:r>
        <w:t>de</w:t>
      </w:r>
      <w:r>
        <w:rPr>
          <w:spacing w:val="-7"/>
        </w:rPr>
        <w:t xml:space="preserve"> </w:t>
      </w:r>
      <w:r>
        <w:t xml:space="preserve">la </w:t>
      </w:r>
      <w:r>
        <w:rPr>
          <w:spacing w:val="-2"/>
        </w:rPr>
        <w:t>LCSP.</w:t>
      </w:r>
    </w:p>
    <w:p w14:paraId="036DFB8A" w14:textId="77777777" w:rsidR="00076FF8" w:rsidRDefault="00076FF8">
      <w:pPr>
        <w:pStyle w:val="Textoindependiente"/>
        <w:spacing w:before="59"/>
      </w:pPr>
    </w:p>
    <w:p w14:paraId="2D57909C" w14:textId="77777777" w:rsidR="00076FF8" w:rsidRDefault="00000000">
      <w:pPr>
        <w:pStyle w:val="Ttulo1"/>
        <w:ind w:left="2855" w:right="2851" w:firstLine="1545"/>
        <w:rPr>
          <w:u w:val="none"/>
        </w:rPr>
      </w:pPr>
      <w:r>
        <w:rPr>
          <w:spacing w:val="-4"/>
          <w:u w:val="none"/>
        </w:rPr>
        <w:t xml:space="preserve">VII </w:t>
      </w:r>
      <w:r>
        <w:rPr>
          <w:u w:val="none"/>
        </w:rPr>
        <w:t>FINALIZACIÓN</w:t>
      </w:r>
      <w:r>
        <w:rPr>
          <w:spacing w:val="-16"/>
          <w:u w:val="none"/>
        </w:rPr>
        <w:t xml:space="preserve"> </w:t>
      </w:r>
      <w:r>
        <w:rPr>
          <w:u w:val="none"/>
        </w:rPr>
        <w:t>DEL</w:t>
      </w:r>
      <w:r>
        <w:rPr>
          <w:spacing w:val="-15"/>
          <w:u w:val="none"/>
        </w:rPr>
        <w:t xml:space="preserve"> </w:t>
      </w:r>
      <w:r>
        <w:rPr>
          <w:u w:val="none"/>
        </w:rPr>
        <w:t>CONTRATO</w:t>
      </w:r>
    </w:p>
    <w:p w14:paraId="13538259" w14:textId="77777777" w:rsidR="00076FF8" w:rsidRDefault="00076FF8">
      <w:pPr>
        <w:pStyle w:val="Textoindependiente"/>
        <w:rPr>
          <w:rFonts w:ascii="Arial"/>
          <w:b/>
        </w:rPr>
      </w:pPr>
    </w:p>
    <w:p w14:paraId="05BC435D" w14:textId="77777777" w:rsidR="00076FF8" w:rsidRDefault="00076FF8">
      <w:pPr>
        <w:pStyle w:val="Textoindependiente"/>
        <w:spacing w:before="1"/>
        <w:rPr>
          <w:rFonts w:ascii="Arial"/>
          <w:b/>
        </w:rPr>
      </w:pPr>
    </w:p>
    <w:p w14:paraId="2270EEA6" w14:textId="77777777" w:rsidR="00076FF8" w:rsidRDefault="00000000">
      <w:pPr>
        <w:ind w:left="851"/>
        <w:rPr>
          <w:rFonts w:ascii="Arial"/>
          <w:b/>
        </w:rPr>
      </w:pPr>
      <w:r>
        <w:rPr>
          <w:rFonts w:ascii="Arial"/>
          <w:b/>
          <w:spacing w:val="-4"/>
        </w:rPr>
        <w:t>33.-</w:t>
      </w:r>
      <w:r>
        <w:rPr>
          <w:rFonts w:ascii="Arial"/>
          <w:b/>
          <w:spacing w:val="-3"/>
        </w:rPr>
        <w:t xml:space="preserve"> </w:t>
      </w:r>
      <w:r>
        <w:rPr>
          <w:rFonts w:ascii="Arial"/>
          <w:b/>
          <w:spacing w:val="-4"/>
          <w:u w:val="single"/>
        </w:rPr>
        <w:t>CUMPLIMIENTO</w:t>
      </w:r>
      <w:r>
        <w:rPr>
          <w:rFonts w:ascii="Arial"/>
          <w:b/>
          <w:spacing w:val="-1"/>
          <w:u w:val="single"/>
        </w:rPr>
        <w:t xml:space="preserve"> </w:t>
      </w:r>
      <w:r>
        <w:rPr>
          <w:rFonts w:ascii="Arial"/>
          <w:b/>
          <w:spacing w:val="-4"/>
          <w:u w:val="single"/>
        </w:rPr>
        <w:t>DEL</w:t>
      </w:r>
      <w:r>
        <w:rPr>
          <w:rFonts w:ascii="Arial"/>
          <w:b/>
          <w:u w:val="single"/>
        </w:rPr>
        <w:t xml:space="preserve"> </w:t>
      </w:r>
      <w:r>
        <w:rPr>
          <w:rFonts w:ascii="Arial"/>
          <w:b/>
          <w:spacing w:val="-4"/>
          <w:u w:val="single"/>
        </w:rPr>
        <w:t>CONTRATO</w:t>
      </w:r>
    </w:p>
    <w:p w14:paraId="6180220E" w14:textId="77777777" w:rsidR="00076FF8" w:rsidRDefault="00076FF8">
      <w:pPr>
        <w:pStyle w:val="Textoindependiente"/>
        <w:spacing w:before="1"/>
        <w:rPr>
          <w:rFonts w:ascii="Arial"/>
          <w:b/>
        </w:rPr>
      </w:pPr>
    </w:p>
    <w:p w14:paraId="0BA7656E" w14:textId="77777777" w:rsidR="00076FF8" w:rsidRDefault="00000000">
      <w:pPr>
        <w:pStyle w:val="Textoindependiente"/>
        <w:ind w:left="143" w:right="135" w:firstLine="707"/>
        <w:jc w:val="both"/>
      </w:pPr>
      <w:r>
        <w:rPr>
          <w:rFonts w:ascii="Arial" w:hAnsi="Arial"/>
          <w:b/>
        </w:rPr>
        <w:t xml:space="preserve">33.1.- </w:t>
      </w:r>
      <w:r>
        <w:t>El contrato se entenderá cumplido por el contratista cuando éste haya realizado</w:t>
      </w:r>
      <w:r>
        <w:rPr>
          <w:spacing w:val="-8"/>
        </w:rPr>
        <w:t xml:space="preserve"> </w:t>
      </w:r>
      <w:r>
        <w:t>la</w:t>
      </w:r>
      <w:r>
        <w:rPr>
          <w:spacing w:val="-9"/>
        </w:rPr>
        <w:t xml:space="preserve"> </w:t>
      </w:r>
      <w:r>
        <w:t>totalidad</w:t>
      </w:r>
      <w:r>
        <w:rPr>
          <w:spacing w:val="-8"/>
        </w:rPr>
        <w:t xml:space="preserve"> </w:t>
      </w:r>
      <w:r>
        <w:t>de</w:t>
      </w:r>
      <w:r>
        <w:rPr>
          <w:spacing w:val="-9"/>
        </w:rPr>
        <w:t xml:space="preserve"> </w:t>
      </w:r>
      <w:r>
        <w:t>su</w:t>
      </w:r>
      <w:r>
        <w:rPr>
          <w:spacing w:val="-8"/>
        </w:rPr>
        <w:t xml:space="preserve"> </w:t>
      </w:r>
      <w:r>
        <w:t>objeto,</w:t>
      </w:r>
      <w:r>
        <w:rPr>
          <w:spacing w:val="-7"/>
        </w:rPr>
        <w:t xml:space="preserve"> </w:t>
      </w:r>
      <w:r>
        <w:t>de</w:t>
      </w:r>
      <w:r>
        <w:rPr>
          <w:spacing w:val="-8"/>
        </w:rPr>
        <w:t xml:space="preserve"> </w:t>
      </w:r>
      <w:r>
        <w:t>conformidad</w:t>
      </w:r>
      <w:r>
        <w:rPr>
          <w:spacing w:val="-8"/>
        </w:rPr>
        <w:t xml:space="preserve"> </w:t>
      </w:r>
      <w:r>
        <w:t>con</w:t>
      </w:r>
      <w:r>
        <w:rPr>
          <w:spacing w:val="-8"/>
        </w:rPr>
        <w:t xml:space="preserve"> </w:t>
      </w:r>
      <w:r>
        <w:t>lo</w:t>
      </w:r>
      <w:r>
        <w:rPr>
          <w:spacing w:val="-8"/>
        </w:rPr>
        <w:t xml:space="preserve"> </w:t>
      </w:r>
      <w:r>
        <w:t>establecido</w:t>
      </w:r>
      <w:r>
        <w:rPr>
          <w:spacing w:val="-8"/>
        </w:rPr>
        <w:t xml:space="preserve"> </w:t>
      </w:r>
      <w:r>
        <w:t>en</w:t>
      </w:r>
      <w:r>
        <w:rPr>
          <w:spacing w:val="-8"/>
        </w:rPr>
        <w:t xml:space="preserve"> </w:t>
      </w:r>
      <w:r>
        <w:t>este</w:t>
      </w:r>
      <w:r>
        <w:rPr>
          <w:spacing w:val="-9"/>
        </w:rPr>
        <w:t xml:space="preserve"> </w:t>
      </w:r>
      <w:r>
        <w:t>pliego</w:t>
      </w:r>
      <w:r>
        <w:rPr>
          <w:spacing w:val="-9"/>
        </w:rPr>
        <w:t xml:space="preserve"> </w:t>
      </w:r>
      <w:r>
        <w:t>y</w:t>
      </w:r>
      <w:r>
        <w:rPr>
          <w:spacing w:val="-8"/>
        </w:rPr>
        <w:t xml:space="preserve"> </w:t>
      </w:r>
      <w:r>
        <w:t>en</w:t>
      </w:r>
      <w:r>
        <w:rPr>
          <w:spacing w:val="-8"/>
        </w:rPr>
        <w:t xml:space="preserve"> </w:t>
      </w:r>
      <w:r>
        <w:t>el de</w:t>
      </w:r>
      <w:r>
        <w:rPr>
          <w:spacing w:val="-8"/>
        </w:rPr>
        <w:t xml:space="preserve"> </w:t>
      </w:r>
      <w:r>
        <w:t>prescripciones</w:t>
      </w:r>
      <w:r>
        <w:rPr>
          <w:spacing w:val="-7"/>
        </w:rPr>
        <w:t xml:space="preserve"> </w:t>
      </w:r>
      <w:r>
        <w:t>técnicas</w:t>
      </w:r>
      <w:r>
        <w:rPr>
          <w:spacing w:val="-7"/>
        </w:rPr>
        <w:t xml:space="preserve"> </w:t>
      </w:r>
      <w:r>
        <w:t>y</w:t>
      </w:r>
      <w:r>
        <w:rPr>
          <w:spacing w:val="-7"/>
        </w:rPr>
        <w:t xml:space="preserve"> </w:t>
      </w:r>
      <w:r>
        <w:t>a</w:t>
      </w:r>
      <w:r>
        <w:rPr>
          <w:spacing w:val="-8"/>
        </w:rPr>
        <w:t xml:space="preserve"> </w:t>
      </w:r>
      <w:r>
        <w:t>satisfacción</w:t>
      </w:r>
      <w:r>
        <w:rPr>
          <w:spacing w:val="-10"/>
        </w:rPr>
        <w:t xml:space="preserve"> </w:t>
      </w:r>
      <w:r>
        <w:t>de</w:t>
      </w:r>
      <w:r>
        <w:rPr>
          <w:spacing w:val="-8"/>
        </w:rPr>
        <w:t xml:space="preserve"> </w:t>
      </w:r>
      <w:r>
        <w:t>la</w:t>
      </w:r>
      <w:r>
        <w:rPr>
          <w:spacing w:val="-8"/>
        </w:rPr>
        <w:t xml:space="preserve"> </w:t>
      </w:r>
      <w:r>
        <w:t>Administración.</w:t>
      </w:r>
    </w:p>
    <w:p w14:paraId="2FEAE77B" w14:textId="77777777" w:rsidR="00076FF8" w:rsidRDefault="00076FF8">
      <w:pPr>
        <w:pStyle w:val="Textoindependiente"/>
        <w:spacing w:before="1"/>
      </w:pPr>
    </w:p>
    <w:p w14:paraId="61BF2E33" w14:textId="77777777" w:rsidR="00076FF8" w:rsidRDefault="00000000">
      <w:pPr>
        <w:pStyle w:val="Textoindependiente"/>
        <w:ind w:left="143" w:right="133"/>
        <w:jc w:val="both"/>
      </w:pPr>
      <w:r>
        <w:t>Si</w:t>
      </w:r>
      <w:r>
        <w:rPr>
          <w:spacing w:val="-13"/>
        </w:rPr>
        <w:t xml:space="preserve"> </w:t>
      </w:r>
      <w:r>
        <w:t>los</w:t>
      </w:r>
      <w:r>
        <w:rPr>
          <w:spacing w:val="-15"/>
        </w:rPr>
        <w:t xml:space="preserve"> </w:t>
      </w:r>
      <w:r>
        <w:t>servicios</w:t>
      </w:r>
      <w:r>
        <w:rPr>
          <w:spacing w:val="-13"/>
        </w:rPr>
        <w:t xml:space="preserve"> </w:t>
      </w:r>
      <w:r>
        <w:t>se</w:t>
      </w:r>
      <w:r>
        <w:rPr>
          <w:spacing w:val="-14"/>
        </w:rPr>
        <w:t xml:space="preserve"> </w:t>
      </w:r>
      <w:r>
        <w:t>han</w:t>
      </w:r>
      <w:r>
        <w:rPr>
          <w:spacing w:val="-14"/>
        </w:rPr>
        <w:t xml:space="preserve"> </w:t>
      </w:r>
      <w:r>
        <w:t>ejecutado</w:t>
      </w:r>
      <w:r>
        <w:rPr>
          <w:spacing w:val="-14"/>
        </w:rPr>
        <w:t xml:space="preserve"> </w:t>
      </w:r>
      <w:r>
        <w:t>correctamente,</w:t>
      </w:r>
      <w:r>
        <w:rPr>
          <w:spacing w:val="-13"/>
        </w:rPr>
        <w:t xml:space="preserve"> </w:t>
      </w:r>
      <w:r>
        <w:t>la</w:t>
      </w:r>
      <w:r>
        <w:rPr>
          <w:spacing w:val="-12"/>
        </w:rPr>
        <w:t xml:space="preserve"> </w:t>
      </w:r>
      <w:r>
        <w:t>Administración</w:t>
      </w:r>
      <w:r>
        <w:rPr>
          <w:spacing w:val="-15"/>
        </w:rPr>
        <w:t xml:space="preserve"> </w:t>
      </w:r>
      <w:r>
        <w:t>contratante</w:t>
      </w:r>
      <w:r>
        <w:rPr>
          <w:spacing w:val="-14"/>
        </w:rPr>
        <w:t xml:space="preserve"> </w:t>
      </w:r>
      <w:r>
        <w:t>hará</w:t>
      </w:r>
      <w:r>
        <w:rPr>
          <w:spacing w:val="-11"/>
        </w:rPr>
        <w:t xml:space="preserve"> </w:t>
      </w:r>
      <w:r>
        <w:t>constar de</w:t>
      </w:r>
      <w:r>
        <w:rPr>
          <w:spacing w:val="-7"/>
        </w:rPr>
        <w:t xml:space="preserve"> </w:t>
      </w:r>
      <w:r>
        <w:t>forma</w:t>
      </w:r>
      <w:r>
        <w:rPr>
          <w:spacing w:val="-7"/>
        </w:rPr>
        <w:t xml:space="preserve"> </w:t>
      </w:r>
      <w:r>
        <w:t>expresa</w:t>
      </w:r>
      <w:r>
        <w:rPr>
          <w:spacing w:val="-7"/>
        </w:rPr>
        <w:t xml:space="preserve"> </w:t>
      </w:r>
      <w:r>
        <w:t>su</w:t>
      </w:r>
      <w:r>
        <w:rPr>
          <w:spacing w:val="-7"/>
        </w:rPr>
        <w:t xml:space="preserve"> </w:t>
      </w:r>
      <w:r>
        <w:t>conformidad</w:t>
      </w:r>
      <w:r>
        <w:rPr>
          <w:spacing w:val="-7"/>
        </w:rPr>
        <w:t xml:space="preserve"> </w:t>
      </w:r>
      <w:r>
        <w:t>llevará</w:t>
      </w:r>
      <w:r>
        <w:rPr>
          <w:spacing w:val="-7"/>
        </w:rPr>
        <w:t xml:space="preserve"> </w:t>
      </w:r>
      <w:r>
        <w:t>acabo</w:t>
      </w:r>
      <w:r>
        <w:rPr>
          <w:spacing w:val="-7"/>
        </w:rPr>
        <w:t xml:space="preserve"> </w:t>
      </w:r>
      <w:r>
        <w:t>la</w:t>
      </w:r>
      <w:r>
        <w:rPr>
          <w:spacing w:val="-7"/>
        </w:rPr>
        <w:t xml:space="preserve"> </w:t>
      </w:r>
      <w:r>
        <w:t>recepción</w:t>
      </w:r>
      <w:r>
        <w:rPr>
          <w:spacing w:val="-7"/>
        </w:rPr>
        <w:t xml:space="preserve"> </w:t>
      </w:r>
      <w:r>
        <w:t>formal</w:t>
      </w:r>
      <w:r>
        <w:rPr>
          <w:spacing w:val="-5"/>
        </w:rPr>
        <w:t xml:space="preserve"> </w:t>
      </w:r>
      <w:r>
        <w:t>del</w:t>
      </w:r>
      <w:r>
        <w:rPr>
          <w:spacing w:val="-5"/>
        </w:rPr>
        <w:t xml:space="preserve"> </w:t>
      </w:r>
      <w:r>
        <w:t>servicio,</w:t>
      </w:r>
      <w:r>
        <w:rPr>
          <w:spacing w:val="-1"/>
        </w:rPr>
        <w:t xml:space="preserve"> </w:t>
      </w:r>
      <w:r>
        <w:t>dentro</w:t>
      </w:r>
      <w:r>
        <w:rPr>
          <w:spacing w:val="-5"/>
        </w:rPr>
        <w:t xml:space="preserve"> </w:t>
      </w:r>
      <w:r>
        <w:t xml:space="preserve">del plazo de DOS (2) MESES de haberse producido la entrega o realización del objeto del </w:t>
      </w:r>
      <w:r>
        <w:rPr>
          <w:spacing w:val="-2"/>
        </w:rPr>
        <w:t>contrato.</w:t>
      </w:r>
    </w:p>
    <w:p w14:paraId="7E5C5688" w14:textId="77777777" w:rsidR="00076FF8" w:rsidRDefault="00000000">
      <w:pPr>
        <w:pStyle w:val="Textoindependiente"/>
        <w:ind w:left="143" w:right="135" w:firstLine="707"/>
        <w:jc w:val="both"/>
      </w:pPr>
      <w:r>
        <w:rPr>
          <w:rFonts w:ascii="Arial" w:hAnsi="Arial"/>
          <w:b/>
        </w:rPr>
        <w:t xml:space="preserve">33.2.- </w:t>
      </w:r>
      <w:r>
        <w:t>Si los servicios no se hallan en condiciones de ser recibidos, se dejará constancia</w:t>
      </w:r>
      <w:r>
        <w:rPr>
          <w:spacing w:val="-4"/>
        </w:rPr>
        <w:t xml:space="preserve"> </w:t>
      </w:r>
      <w:r>
        <w:t>expresa</w:t>
      </w:r>
      <w:r>
        <w:rPr>
          <w:spacing w:val="-5"/>
        </w:rPr>
        <w:t xml:space="preserve"> </w:t>
      </w:r>
      <w:r>
        <w:t>de</w:t>
      </w:r>
      <w:r>
        <w:rPr>
          <w:spacing w:val="-7"/>
        </w:rPr>
        <w:t xml:space="preserve"> </w:t>
      </w:r>
      <w:r>
        <w:t>tal</w:t>
      </w:r>
      <w:r>
        <w:rPr>
          <w:spacing w:val="-3"/>
        </w:rPr>
        <w:t xml:space="preserve"> </w:t>
      </w:r>
      <w:r>
        <w:t>circunstancia</w:t>
      </w:r>
      <w:r>
        <w:rPr>
          <w:spacing w:val="-4"/>
        </w:rPr>
        <w:t xml:space="preserve"> </w:t>
      </w:r>
      <w:r>
        <w:t>y</w:t>
      </w:r>
      <w:r>
        <w:rPr>
          <w:spacing w:val="-5"/>
        </w:rPr>
        <w:t xml:space="preserve"> </w:t>
      </w:r>
      <w:r>
        <w:t>se</w:t>
      </w:r>
      <w:r>
        <w:rPr>
          <w:spacing w:val="-4"/>
        </w:rPr>
        <w:t xml:space="preserve"> </w:t>
      </w:r>
      <w:r>
        <w:t>darán</w:t>
      </w:r>
      <w:r>
        <w:rPr>
          <w:spacing w:val="-3"/>
        </w:rPr>
        <w:t xml:space="preserve"> </w:t>
      </w:r>
      <w:r>
        <w:t>las</w:t>
      </w:r>
      <w:r>
        <w:rPr>
          <w:spacing w:val="-3"/>
        </w:rPr>
        <w:t xml:space="preserve"> </w:t>
      </w:r>
      <w:r>
        <w:t>instrucciones</w:t>
      </w:r>
      <w:r>
        <w:rPr>
          <w:spacing w:val="-4"/>
        </w:rPr>
        <w:t xml:space="preserve"> </w:t>
      </w:r>
      <w:r>
        <w:t>precisas</w:t>
      </w:r>
      <w:r>
        <w:rPr>
          <w:spacing w:val="-5"/>
        </w:rPr>
        <w:t xml:space="preserve"> </w:t>
      </w:r>
      <w:r>
        <w:t>al</w:t>
      </w:r>
      <w:r>
        <w:rPr>
          <w:spacing w:val="-5"/>
        </w:rPr>
        <w:t xml:space="preserve"> </w:t>
      </w:r>
      <w:r>
        <w:t>contratista para que subsane los defectos observados, o proceda a una nueva ejecución de conformidad con lo pactado. Si pese a ello, los trabajos efectuados no se adecuan a la prestación contratada, como consecuencia de vicios o defectos imputables al contratista, la Administración podrá rechazarla, quedando exenta de la obligación de pago, y</w:t>
      </w:r>
      <w:r>
        <w:rPr>
          <w:spacing w:val="80"/>
        </w:rPr>
        <w:t xml:space="preserve"> </w:t>
      </w:r>
      <w:r>
        <w:t>teniendo derecho, en su caso, a la recuperación del precio satisfecho hasta entonces.</w:t>
      </w:r>
    </w:p>
    <w:p w14:paraId="377090D9" w14:textId="77777777" w:rsidR="00076FF8" w:rsidRDefault="00076FF8">
      <w:pPr>
        <w:pStyle w:val="Textoindependiente"/>
      </w:pPr>
    </w:p>
    <w:p w14:paraId="7471AEF8" w14:textId="77777777" w:rsidR="00076FF8" w:rsidRDefault="00076FF8">
      <w:pPr>
        <w:pStyle w:val="Textoindependiente"/>
        <w:spacing w:before="252"/>
      </w:pPr>
    </w:p>
    <w:p w14:paraId="48524DA4" w14:textId="77777777" w:rsidR="00076FF8" w:rsidRDefault="00000000">
      <w:pPr>
        <w:pStyle w:val="Ttulo1"/>
        <w:ind w:left="851"/>
        <w:rPr>
          <w:u w:val="none"/>
        </w:rPr>
      </w:pPr>
      <w:r>
        <w:rPr>
          <w:spacing w:val="-2"/>
          <w:u w:val="none"/>
        </w:rPr>
        <w:t>34.-</w:t>
      </w:r>
      <w:r>
        <w:rPr>
          <w:spacing w:val="-13"/>
          <w:u w:val="none"/>
        </w:rPr>
        <w:t xml:space="preserve"> </w:t>
      </w:r>
      <w:r>
        <w:rPr>
          <w:spacing w:val="-2"/>
        </w:rPr>
        <w:t>RESOLUCIÓN</w:t>
      </w:r>
      <w:r>
        <w:rPr>
          <w:spacing w:val="-13"/>
        </w:rPr>
        <w:t xml:space="preserve"> </w:t>
      </w:r>
      <w:r>
        <w:rPr>
          <w:spacing w:val="-2"/>
        </w:rPr>
        <w:t>Y</w:t>
      </w:r>
      <w:r>
        <w:rPr>
          <w:spacing w:val="-13"/>
        </w:rPr>
        <w:t xml:space="preserve"> </w:t>
      </w:r>
      <w:r>
        <w:rPr>
          <w:spacing w:val="-2"/>
        </w:rPr>
        <w:t>EXTINCIÓN</w:t>
      </w:r>
      <w:r>
        <w:rPr>
          <w:spacing w:val="-13"/>
        </w:rPr>
        <w:t xml:space="preserve"> </w:t>
      </w:r>
      <w:r>
        <w:rPr>
          <w:spacing w:val="-2"/>
        </w:rPr>
        <w:t>DEL</w:t>
      </w:r>
      <w:r>
        <w:rPr>
          <w:spacing w:val="-12"/>
        </w:rPr>
        <w:t xml:space="preserve"> </w:t>
      </w:r>
      <w:r>
        <w:rPr>
          <w:spacing w:val="-2"/>
        </w:rPr>
        <w:t>CONTRATO</w:t>
      </w:r>
    </w:p>
    <w:p w14:paraId="187955A3" w14:textId="77777777" w:rsidR="00076FF8" w:rsidRDefault="00076FF8">
      <w:pPr>
        <w:pStyle w:val="Textoindependiente"/>
        <w:rPr>
          <w:rFonts w:ascii="Arial"/>
          <w:b/>
        </w:rPr>
      </w:pPr>
    </w:p>
    <w:p w14:paraId="01D70584" w14:textId="77777777" w:rsidR="00076FF8" w:rsidRDefault="00000000">
      <w:pPr>
        <w:pStyle w:val="Textoindependiente"/>
        <w:ind w:left="143" w:right="137" w:firstLine="707"/>
        <w:jc w:val="both"/>
      </w:pPr>
      <w:r>
        <w:rPr>
          <w:rFonts w:ascii="Arial" w:hAnsi="Arial"/>
          <w:b/>
        </w:rPr>
        <w:t xml:space="preserve">34.1.- </w:t>
      </w:r>
      <w:r>
        <w:t>Además de por su cumplimiento, el contrato se extinguirá por su resolución, acordada</w:t>
      </w:r>
      <w:r>
        <w:rPr>
          <w:spacing w:val="-4"/>
        </w:rPr>
        <w:t xml:space="preserve"> </w:t>
      </w:r>
      <w:r>
        <w:t>por</w:t>
      </w:r>
      <w:r>
        <w:rPr>
          <w:spacing w:val="-1"/>
        </w:rPr>
        <w:t xml:space="preserve"> </w:t>
      </w:r>
      <w:r>
        <w:t>la</w:t>
      </w:r>
      <w:r>
        <w:rPr>
          <w:spacing w:val="-4"/>
        </w:rPr>
        <w:t xml:space="preserve"> </w:t>
      </w:r>
      <w:r>
        <w:t>concurrencia</w:t>
      </w:r>
      <w:r>
        <w:rPr>
          <w:spacing w:val="-4"/>
        </w:rPr>
        <w:t xml:space="preserve"> </w:t>
      </w:r>
      <w:r>
        <w:t>de</w:t>
      </w:r>
      <w:r>
        <w:rPr>
          <w:spacing w:val="-4"/>
        </w:rPr>
        <w:t xml:space="preserve"> </w:t>
      </w:r>
      <w:r>
        <w:t>alguna</w:t>
      </w:r>
      <w:r>
        <w:rPr>
          <w:spacing w:val="-2"/>
        </w:rPr>
        <w:t xml:space="preserve"> </w:t>
      </w:r>
      <w:r>
        <w:t>de</w:t>
      </w:r>
      <w:r>
        <w:rPr>
          <w:spacing w:val="-2"/>
        </w:rPr>
        <w:t xml:space="preserve"> </w:t>
      </w:r>
      <w:r>
        <w:t>las</w:t>
      </w:r>
      <w:r>
        <w:rPr>
          <w:spacing w:val="-4"/>
        </w:rPr>
        <w:t xml:space="preserve"> </w:t>
      </w:r>
      <w:r>
        <w:t>causas</w:t>
      </w:r>
      <w:r>
        <w:rPr>
          <w:spacing w:val="-4"/>
        </w:rPr>
        <w:t xml:space="preserve"> </w:t>
      </w:r>
      <w:r>
        <w:t>previstas</w:t>
      </w:r>
      <w:r>
        <w:rPr>
          <w:spacing w:val="-4"/>
        </w:rPr>
        <w:t xml:space="preserve"> </w:t>
      </w:r>
      <w:r>
        <w:t>en</w:t>
      </w:r>
      <w:r>
        <w:rPr>
          <w:spacing w:val="-4"/>
        </w:rPr>
        <w:t xml:space="preserve"> </w:t>
      </w:r>
      <w:r>
        <w:t>los</w:t>
      </w:r>
      <w:r>
        <w:rPr>
          <w:spacing w:val="-4"/>
        </w:rPr>
        <w:t xml:space="preserve"> </w:t>
      </w:r>
      <w:r>
        <w:t>artículos</w:t>
      </w:r>
      <w:r>
        <w:rPr>
          <w:spacing w:val="-4"/>
        </w:rPr>
        <w:t xml:space="preserve"> </w:t>
      </w:r>
      <w:r>
        <w:t>211</w:t>
      </w:r>
      <w:r>
        <w:rPr>
          <w:spacing w:val="-4"/>
        </w:rPr>
        <w:t xml:space="preserve"> </w:t>
      </w:r>
      <w:r>
        <w:t>y</w:t>
      </w:r>
      <w:r>
        <w:rPr>
          <w:spacing w:val="-1"/>
        </w:rPr>
        <w:t xml:space="preserve"> </w:t>
      </w:r>
      <w:r>
        <w:t>313 de la LCSP.</w:t>
      </w:r>
    </w:p>
    <w:p w14:paraId="30FB4E61" w14:textId="77777777" w:rsidR="00076FF8" w:rsidRDefault="00076FF8">
      <w:pPr>
        <w:pStyle w:val="Textoindependiente"/>
        <w:spacing w:before="1"/>
      </w:pPr>
    </w:p>
    <w:p w14:paraId="33FAA646" w14:textId="77777777" w:rsidR="00076FF8" w:rsidRDefault="00000000">
      <w:pPr>
        <w:pStyle w:val="Textoindependiente"/>
        <w:ind w:left="143" w:right="134" w:firstLine="707"/>
        <w:jc w:val="both"/>
      </w:pPr>
      <w:r>
        <w:rPr>
          <w:spacing w:val="-2"/>
        </w:rPr>
        <w:t>Además,</w:t>
      </w:r>
      <w:r>
        <w:rPr>
          <w:spacing w:val="-7"/>
        </w:rPr>
        <w:t xml:space="preserve"> </w:t>
      </w:r>
      <w:r>
        <w:rPr>
          <w:spacing w:val="-2"/>
        </w:rPr>
        <w:t>será</w:t>
      </w:r>
      <w:r>
        <w:rPr>
          <w:spacing w:val="-8"/>
        </w:rPr>
        <w:t xml:space="preserve"> </w:t>
      </w:r>
      <w:r>
        <w:rPr>
          <w:spacing w:val="-2"/>
        </w:rPr>
        <w:t>causa</w:t>
      </w:r>
      <w:r>
        <w:rPr>
          <w:spacing w:val="-10"/>
        </w:rPr>
        <w:t xml:space="preserve"> </w:t>
      </w:r>
      <w:r>
        <w:rPr>
          <w:spacing w:val="-2"/>
        </w:rPr>
        <w:t>de</w:t>
      </w:r>
      <w:r>
        <w:rPr>
          <w:spacing w:val="-10"/>
        </w:rPr>
        <w:t xml:space="preserve"> </w:t>
      </w:r>
      <w:r>
        <w:rPr>
          <w:spacing w:val="-2"/>
        </w:rPr>
        <w:t>resolución</w:t>
      </w:r>
      <w:r>
        <w:rPr>
          <w:spacing w:val="-8"/>
        </w:rPr>
        <w:t xml:space="preserve"> </w:t>
      </w:r>
      <w:r>
        <w:rPr>
          <w:spacing w:val="-2"/>
        </w:rPr>
        <w:t>de</w:t>
      </w:r>
      <w:r>
        <w:rPr>
          <w:spacing w:val="-10"/>
        </w:rPr>
        <w:t xml:space="preserve"> </w:t>
      </w:r>
      <w:r>
        <w:rPr>
          <w:spacing w:val="-2"/>
        </w:rPr>
        <w:t>contrato</w:t>
      </w:r>
      <w:r>
        <w:rPr>
          <w:spacing w:val="-10"/>
        </w:rPr>
        <w:t xml:space="preserve"> </w:t>
      </w:r>
      <w:r>
        <w:rPr>
          <w:spacing w:val="-2"/>
        </w:rPr>
        <w:t>cualquier</w:t>
      </w:r>
      <w:r>
        <w:rPr>
          <w:spacing w:val="-7"/>
        </w:rPr>
        <w:t xml:space="preserve"> </w:t>
      </w:r>
      <w:r>
        <w:rPr>
          <w:spacing w:val="-2"/>
        </w:rPr>
        <w:t>incumplimiento</w:t>
      </w:r>
      <w:r>
        <w:rPr>
          <w:spacing w:val="-10"/>
        </w:rPr>
        <w:t xml:space="preserve"> </w:t>
      </w:r>
      <w:r>
        <w:rPr>
          <w:spacing w:val="-2"/>
        </w:rPr>
        <w:t>grave</w:t>
      </w:r>
      <w:r>
        <w:rPr>
          <w:spacing w:val="-8"/>
        </w:rPr>
        <w:t xml:space="preserve"> </w:t>
      </w:r>
      <w:r>
        <w:rPr>
          <w:spacing w:val="-2"/>
        </w:rPr>
        <w:t>de</w:t>
      </w:r>
      <w:r>
        <w:rPr>
          <w:spacing w:val="-4"/>
        </w:rPr>
        <w:t xml:space="preserve"> </w:t>
      </w:r>
      <w:r>
        <w:rPr>
          <w:spacing w:val="-2"/>
        </w:rPr>
        <w:t xml:space="preserve">las </w:t>
      </w:r>
      <w:r>
        <w:t>obligaciones de la empresa en materia laboral incluida la de la seguridad y salud de los trabajadores</w:t>
      </w:r>
      <w:r>
        <w:rPr>
          <w:spacing w:val="-3"/>
        </w:rPr>
        <w:t xml:space="preserve"> </w:t>
      </w:r>
      <w:r>
        <w:t>que</w:t>
      </w:r>
      <w:r>
        <w:rPr>
          <w:spacing w:val="-4"/>
        </w:rPr>
        <w:t xml:space="preserve"> </w:t>
      </w:r>
      <w:r>
        <w:t>presten</w:t>
      </w:r>
      <w:r>
        <w:rPr>
          <w:spacing w:val="-4"/>
        </w:rPr>
        <w:t xml:space="preserve"> </w:t>
      </w:r>
      <w:r>
        <w:t>servicio</w:t>
      </w:r>
      <w:r>
        <w:rPr>
          <w:spacing w:val="-4"/>
        </w:rPr>
        <w:t xml:space="preserve"> </w:t>
      </w:r>
      <w:r>
        <w:t>para</w:t>
      </w:r>
      <w:r>
        <w:rPr>
          <w:spacing w:val="-4"/>
        </w:rPr>
        <w:t xml:space="preserve"> </w:t>
      </w:r>
      <w:r>
        <w:t>el</w:t>
      </w:r>
      <w:r>
        <w:rPr>
          <w:spacing w:val="-2"/>
        </w:rPr>
        <w:t xml:space="preserve"> </w:t>
      </w:r>
      <w:r>
        <w:t>Ayuntamiento.</w:t>
      </w:r>
    </w:p>
    <w:p w14:paraId="31C99D67" w14:textId="77777777" w:rsidR="00076FF8" w:rsidRDefault="00000000">
      <w:pPr>
        <w:pStyle w:val="Textoindependiente"/>
        <w:spacing w:before="252"/>
        <w:ind w:left="143" w:right="136" w:firstLine="707"/>
        <w:jc w:val="both"/>
      </w:pPr>
      <w:r>
        <w:t>Será también causa de resolución de contrato el impago de las cuotas a la Seguridad</w:t>
      </w:r>
      <w:r>
        <w:rPr>
          <w:spacing w:val="-8"/>
        </w:rPr>
        <w:t xml:space="preserve"> </w:t>
      </w:r>
      <w:r>
        <w:t>Social</w:t>
      </w:r>
      <w:r>
        <w:rPr>
          <w:spacing w:val="-8"/>
        </w:rPr>
        <w:t xml:space="preserve"> </w:t>
      </w:r>
      <w:r>
        <w:t>o</w:t>
      </w:r>
      <w:r>
        <w:rPr>
          <w:spacing w:val="-5"/>
        </w:rPr>
        <w:t xml:space="preserve"> </w:t>
      </w:r>
      <w:r>
        <w:t>de</w:t>
      </w:r>
      <w:r>
        <w:rPr>
          <w:spacing w:val="-5"/>
        </w:rPr>
        <w:t xml:space="preserve"> </w:t>
      </w:r>
      <w:r>
        <w:t>los</w:t>
      </w:r>
      <w:r>
        <w:rPr>
          <w:spacing w:val="-5"/>
        </w:rPr>
        <w:t xml:space="preserve"> </w:t>
      </w:r>
      <w:r>
        <w:t>salarios</w:t>
      </w:r>
      <w:r>
        <w:rPr>
          <w:spacing w:val="-5"/>
        </w:rPr>
        <w:t xml:space="preserve"> </w:t>
      </w:r>
      <w:r>
        <w:t>de</w:t>
      </w:r>
      <w:r>
        <w:rPr>
          <w:spacing w:val="-5"/>
        </w:rPr>
        <w:t xml:space="preserve"> </w:t>
      </w:r>
      <w:r>
        <w:t>los</w:t>
      </w:r>
      <w:r>
        <w:rPr>
          <w:spacing w:val="-7"/>
        </w:rPr>
        <w:t xml:space="preserve"> </w:t>
      </w:r>
      <w:r>
        <w:t>trabajadores</w:t>
      </w:r>
      <w:r>
        <w:rPr>
          <w:spacing w:val="-5"/>
        </w:rPr>
        <w:t xml:space="preserve"> </w:t>
      </w:r>
      <w:r>
        <w:t>que</w:t>
      </w:r>
      <w:r>
        <w:rPr>
          <w:spacing w:val="-5"/>
        </w:rPr>
        <w:t xml:space="preserve"> </w:t>
      </w:r>
      <w:r>
        <w:t>la</w:t>
      </w:r>
      <w:r>
        <w:rPr>
          <w:spacing w:val="-5"/>
        </w:rPr>
        <w:t xml:space="preserve"> </w:t>
      </w:r>
      <w:r>
        <w:t>empresa</w:t>
      </w:r>
      <w:r>
        <w:rPr>
          <w:spacing w:val="-5"/>
        </w:rPr>
        <w:t xml:space="preserve"> </w:t>
      </w:r>
      <w:r>
        <w:t>ponga</w:t>
      </w:r>
      <w:r>
        <w:rPr>
          <w:spacing w:val="-5"/>
        </w:rPr>
        <w:t xml:space="preserve"> </w:t>
      </w:r>
      <w:r>
        <w:t>a</w:t>
      </w:r>
      <w:r>
        <w:rPr>
          <w:spacing w:val="-5"/>
        </w:rPr>
        <w:t xml:space="preserve"> </w:t>
      </w:r>
      <w:r>
        <w:t>disposición del Ayuntamiento.</w:t>
      </w:r>
    </w:p>
    <w:p w14:paraId="1EA84752" w14:textId="77777777" w:rsidR="00076FF8" w:rsidRDefault="00076FF8">
      <w:pPr>
        <w:pStyle w:val="Textoindependiente"/>
        <w:spacing w:before="1"/>
      </w:pPr>
    </w:p>
    <w:p w14:paraId="38C4D288" w14:textId="77777777" w:rsidR="00076FF8" w:rsidRDefault="00000000">
      <w:pPr>
        <w:pStyle w:val="Textoindependiente"/>
        <w:ind w:left="143" w:right="138" w:firstLine="707"/>
        <w:jc w:val="both"/>
      </w:pPr>
      <w:r>
        <w:t>La</w:t>
      </w:r>
      <w:r>
        <w:rPr>
          <w:spacing w:val="-6"/>
        </w:rPr>
        <w:t xml:space="preserve"> </w:t>
      </w:r>
      <w:r>
        <w:t>resolución</w:t>
      </w:r>
      <w:r>
        <w:rPr>
          <w:spacing w:val="-6"/>
        </w:rPr>
        <w:t xml:space="preserve"> </w:t>
      </w:r>
      <w:r>
        <w:t>del</w:t>
      </w:r>
      <w:r>
        <w:rPr>
          <w:spacing w:val="-7"/>
        </w:rPr>
        <w:t xml:space="preserve"> </w:t>
      </w:r>
      <w:r>
        <w:t>contrato</w:t>
      </w:r>
      <w:r>
        <w:rPr>
          <w:spacing w:val="-4"/>
        </w:rPr>
        <w:t xml:space="preserve"> </w:t>
      </w:r>
      <w:r>
        <w:t>producirá</w:t>
      </w:r>
      <w:r>
        <w:rPr>
          <w:spacing w:val="-6"/>
        </w:rPr>
        <w:t xml:space="preserve"> </w:t>
      </w:r>
      <w:r>
        <w:t>los</w:t>
      </w:r>
      <w:r>
        <w:rPr>
          <w:spacing w:val="-6"/>
        </w:rPr>
        <w:t xml:space="preserve"> </w:t>
      </w:r>
      <w:r>
        <w:t>efectos</w:t>
      </w:r>
      <w:r>
        <w:rPr>
          <w:spacing w:val="-6"/>
        </w:rPr>
        <w:t xml:space="preserve"> </w:t>
      </w:r>
      <w:r>
        <w:t>previstos</w:t>
      </w:r>
      <w:r>
        <w:rPr>
          <w:spacing w:val="-6"/>
        </w:rPr>
        <w:t xml:space="preserve"> </w:t>
      </w:r>
      <w:r>
        <w:t>en</w:t>
      </w:r>
      <w:r>
        <w:rPr>
          <w:spacing w:val="-6"/>
        </w:rPr>
        <w:t xml:space="preserve"> </w:t>
      </w:r>
      <w:r>
        <w:t>los</w:t>
      </w:r>
      <w:r>
        <w:rPr>
          <w:spacing w:val="-6"/>
        </w:rPr>
        <w:t xml:space="preserve"> </w:t>
      </w:r>
      <w:r>
        <w:t>artículos</w:t>
      </w:r>
      <w:r>
        <w:rPr>
          <w:spacing w:val="-8"/>
        </w:rPr>
        <w:t xml:space="preserve"> </w:t>
      </w:r>
      <w:r>
        <w:t>213</w:t>
      </w:r>
      <w:r>
        <w:rPr>
          <w:spacing w:val="-6"/>
        </w:rPr>
        <w:t xml:space="preserve"> </w:t>
      </w:r>
      <w:r>
        <w:t>y</w:t>
      </w:r>
      <w:r>
        <w:rPr>
          <w:spacing w:val="-6"/>
        </w:rPr>
        <w:t xml:space="preserve"> </w:t>
      </w:r>
      <w:r>
        <w:t>313 de la LCSP.</w:t>
      </w:r>
    </w:p>
    <w:p w14:paraId="71CD78A8" w14:textId="77777777" w:rsidR="00076FF8" w:rsidRDefault="00000000">
      <w:pPr>
        <w:pStyle w:val="Textoindependiente"/>
        <w:spacing w:before="253"/>
        <w:ind w:left="143" w:right="133" w:firstLine="707"/>
        <w:jc w:val="both"/>
      </w:pPr>
      <w:r>
        <w:rPr>
          <w:rFonts w:ascii="Arial" w:hAnsi="Arial"/>
          <w:b/>
        </w:rPr>
        <w:t xml:space="preserve">34.2.- </w:t>
      </w:r>
      <w:r>
        <w:t>A la extinción de los contratos de servicios, no podrá producirse, en ningún caso,</w:t>
      </w:r>
      <w:r>
        <w:rPr>
          <w:spacing w:val="-13"/>
        </w:rPr>
        <w:t xml:space="preserve"> </w:t>
      </w:r>
      <w:r>
        <w:t>la</w:t>
      </w:r>
      <w:r>
        <w:rPr>
          <w:spacing w:val="-15"/>
        </w:rPr>
        <w:t xml:space="preserve"> </w:t>
      </w:r>
      <w:r>
        <w:t>consolidación</w:t>
      </w:r>
      <w:r>
        <w:rPr>
          <w:spacing w:val="-15"/>
        </w:rPr>
        <w:t xml:space="preserve"> </w:t>
      </w:r>
      <w:r>
        <w:t>de</w:t>
      </w:r>
      <w:r>
        <w:rPr>
          <w:spacing w:val="-14"/>
        </w:rPr>
        <w:t xml:space="preserve"> </w:t>
      </w:r>
      <w:r>
        <w:t>las</w:t>
      </w:r>
      <w:r>
        <w:rPr>
          <w:spacing w:val="-14"/>
        </w:rPr>
        <w:t xml:space="preserve"> </w:t>
      </w:r>
      <w:r>
        <w:t>personas</w:t>
      </w:r>
      <w:r>
        <w:rPr>
          <w:spacing w:val="-14"/>
        </w:rPr>
        <w:t xml:space="preserve"> </w:t>
      </w:r>
      <w:r>
        <w:t>que</w:t>
      </w:r>
      <w:r>
        <w:rPr>
          <w:spacing w:val="-12"/>
        </w:rPr>
        <w:t xml:space="preserve"> </w:t>
      </w:r>
      <w:r>
        <w:t>hayan</w:t>
      </w:r>
      <w:r>
        <w:rPr>
          <w:spacing w:val="-15"/>
        </w:rPr>
        <w:t xml:space="preserve"> </w:t>
      </w:r>
      <w:r>
        <w:t>realizado</w:t>
      </w:r>
      <w:r>
        <w:rPr>
          <w:spacing w:val="-14"/>
        </w:rPr>
        <w:t xml:space="preserve"> </w:t>
      </w:r>
      <w:r>
        <w:t>los</w:t>
      </w:r>
      <w:r>
        <w:rPr>
          <w:spacing w:val="-14"/>
        </w:rPr>
        <w:t xml:space="preserve"> </w:t>
      </w:r>
      <w:r>
        <w:t>trabajos</w:t>
      </w:r>
      <w:r>
        <w:rPr>
          <w:spacing w:val="-12"/>
        </w:rPr>
        <w:t xml:space="preserve"> </w:t>
      </w:r>
      <w:r>
        <w:t>objeto</w:t>
      </w:r>
      <w:r>
        <w:rPr>
          <w:spacing w:val="-14"/>
        </w:rPr>
        <w:t xml:space="preserve"> </w:t>
      </w:r>
      <w:r>
        <w:t>del</w:t>
      </w:r>
      <w:r>
        <w:rPr>
          <w:spacing w:val="-10"/>
        </w:rPr>
        <w:t xml:space="preserve"> </w:t>
      </w:r>
      <w:r>
        <w:t>contrato,</w:t>
      </w:r>
    </w:p>
    <w:p w14:paraId="729AA948" w14:textId="77777777" w:rsidR="00076FF8" w:rsidRDefault="00076FF8">
      <w:pPr>
        <w:pStyle w:val="Textoindependiente"/>
        <w:rPr>
          <w:sz w:val="18"/>
        </w:rPr>
      </w:pPr>
    </w:p>
    <w:p w14:paraId="325D30DC" w14:textId="77777777" w:rsidR="00076FF8" w:rsidRDefault="00076FF8">
      <w:pPr>
        <w:pStyle w:val="Textoindependiente"/>
        <w:rPr>
          <w:sz w:val="18"/>
        </w:rPr>
      </w:pPr>
    </w:p>
    <w:p w14:paraId="3C282B95" w14:textId="77777777" w:rsidR="00076FF8" w:rsidRDefault="00076FF8">
      <w:pPr>
        <w:pStyle w:val="Textoindependiente"/>
        <w:spacing w:before="71"/>
        <w:rPr>
          <w:sz w:val="18"/>
        </w:rPr>
      </w:pPr>
    </w:p>
    <w:p w14:paraId="6C1CCDCA" w14:textId="77777777" w:rsidR="00076FF8" w:rsidRDefault="00000000">
      <w:pPr>
        <w:tabs>
          <w:tab w:val="left" w:pos="2484"/>
        </w:tabs>
        <w:spacing w:before="1"/>
        <w:ind w:right="1"/>
        <w:jc w:val="center"/>
        <w:rPr>
          <w:rFonts w:ascii="Courier New" w:hAnsi="Courier New"/>
          <w:sz w:val="18"/>
        </w:rPr>
      </w:pPr>
      <w:r>
        <w:rPr>
          <w:rFonts w:ascii="Courier New" w:hAnsi="Courier New"/>
          <w:sz w:val="18"/>
        </w:rPr>
        <w:t>C/</w:t>
      </w:r>
      <w:r>
        <w:rPr>
          <w:rFonts w:ascii="Courier New" w:hAnsi="Courier New"/>
          <w:spacing w:val="-5"/>
          <w:sz w:val="18"/>
        </w:rPr>
        <w:t xml:space="preserve"> </w:t>
      </w:r>
      <w:r>
        <w:rPr>
          <w:rFonts w:ascii="Courier New" w:hAnsi="Courier New"/>
          <w:sz w:val="18"/>
        </w:rPr>
        <w:t>Libertad,</w:t>
      </w:r>
      <w:r>
        <w:rPr>
          <w:rFonts w:ascii="Courier New" w:hAnsi="Courier New"/>
          <w:spacing w:val="-5"/>
          <w:sz w:val="18"/>
        </w:rPr>
        <w:t xml:space="preserve"> 50</w:t>
      </w:r>
      <w:r>
        <w:rPr>
          <w:rFonts w:ascii="Courier New" w:hAnsi="Courier New"/>
          <w:sz w:val="18"/>
        </w:rPr>
        <w:tab/>
        <w:t>35572</w:t>
      </w:r>
      <w:r>
        <w:rPr>
          <w:rFonts w:ascii="Courier New" w:hAnsi="Courier New"/>
          <w:spacing w:val="-5"/>
          <w:sz w:val="18"/>
        </w:rPr>
        <w:t xml:space="preserve"> </w:t>
      </w:r>
      <w:r>
        <w:rPr>
          <w:rFonts w:ascii="Courier New" w:hAnsi="Courier New"/>
          <w:sz w:val="18"/>
        </w:rPr>
        <w:t>Tías</w:t>
      </w:r>
      <w:r>
        <w:rPr>
          <w:rFonts w:ascii="Courier New" w:hAnsi="Courier New"/>
          <w:spacing w:val="-3"/>
          <w:sz w:val="18"/>
        </w:rPr>
        <w:t xml:space="preserve"> </w:t>
      </w:r>
      <w:r>
        <w:rPr>
          <w:rFonts w:ascii="Courier New" w:hAnsi="Courier New"/>
          <w:sz w:val="18"/>
        </w:rPr>
        <w:t>–</w:t>
      </w:r>
      <w:r>
        <w:rPr>
          <w:rFonts w:ascii="Courier New" w:hAnsi="Courier New"/>
          <w:spacing w:val="-3"/>
          <w:sz w:val="18"/>
        </w:rPr>
        <w:t xml:space="preserve"> </w:t>
      </w:r>
      <w:r>
        <w:rPr>
          <w:rFonts w:ascii="Courier New" w:hAnsi="Courier New"/>
          <w:spacing w:val="-2"/>
          <w:sz w:val="18"/>
        </w:rPr>
        <w:t>Lanzarote.</w:t>
      </w:r>
    </w:p>
    <w:p w14:paraId="280FB658" w14:textId="77777777" w:rsidR="00076FF8" w:rsidRDefault="00000000">
      <w:pPr>
        <w:tabs>
          <w:tab w:val="left" w:pos="411"/>
        </w:tabs>
        <w:jc w:val="center"/>
        <w:rPr>
          <w:rFonts w:ascii="Courier New" w:hAnsi="Courier New"/>
          <w:sz w:val="18"/>
        </w:rPr>
      </w:pPr>
      <w:r>
        <w:rPr>
          <w:rFonts w:ascii="Wingdings" w:hAnsi="Wingdings"/>
          <w:spacing w:val="-10"/>
          <w:sz w:val="18"/>
        </w:rPr>
        <w:t></w:t>
      </w:r>
      <w:r>
        <w:rPr>
          <w:rFonts w:ascii="Times New Roman" w:hAnsi="Times New Roman"/>
          <w:sz w:val="18"/>
        </w:rPr>
        <w:tab/>
      </w:r>
      <w:r>
        <w:rPr>
          <w:rFonts w:ascii="Courier New" w:hAnsi="Courier New"/>
          <w:sz w:val="18"/>
        </w:rPr>
        <w:t>Teléfono.:</w:t>
      </w:r>
      <w:r>
        <w:rPr>
          <w:rFonts w:ascii="Courier New" w:hAnsi="Courier New"/>
          <w:spacing w:val="-3"/>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83 36</w:t>
      </w:r>
      <w:r>
        <w:rPr>
          <w:rFonts w:ascii="Courier New" w:hAnsi="Courier New"/>
          <w:spacing w:val="-2"/>
          <w:sz w:val="18"/>
        </w:rPr>
        <w:t xml:space="preserve"> </w:t>
      </w:r>
      <w:r>
        <w:rPr>
          <w:rFonts w:ascii="Courier New" w:hAnsi="Courier New"/>
          <w:sz w:val="18"/>
        </w:rPr>
        <w:t>19</w:t>
      </w:r>
      <w:r>
        <w:rPr>
          <w:rFonts w:ascii="Courier New" w:hAnsi="Courier New"/>
          <w:spacing w:val="50"/>
          <w:w w:val="150"/>
          <w:sz w:val="18"/>
        </w:rPr>
        <w:t xml:space="preserve"> </w:t>
      </w:r>
      <w:r>
        <w:rPr>
          <w:rFonts w:ascii="Courier New" w:hAnsi="Courier New"/>
          <w:sz w:val="18"/>
        </w:rPr>
        <w:t>-</w:t>
      </w:r>
      <w:r>
        <w:rPr>
          <w:rFonts w:ascii="Courier New" w:hAnsi="Courier New"/>
          <w:spacing w:val="51"/>
          <w:w w:val="150"/>
          <w:sz w:val="18"/>
        </w:rPr>
        <w:t xml:space="preserve"> </w:t>
      </w:r>
      <w:r>
        <w:rPr>
          <w:rFonts w:ascii="Courier New" w:hAnsi="Courier New"/>
          <w:sz w:val="18"/>
        </w:rPr>
        <w:t>Fax:</w:t>
      </w:r>
      <w:r>
        <w:rPr>
          <w:rFonts w:ascii="Courier New" w:hAnsi="Courier New"/>
          <w:spacing w:val="-2"/>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w:t>
      </w:r>
      <w:r>
        <w:rPr>
          <w:rFonts w:ascii="Courier New" w:hAnsi="Courier New"/>
          <w:spacing w:val="-3"/>
          <w:sz w:val="18"/>
        </w:rPr>
        <w:t xml:space="preserve"> </w:t>
      </w:r>
      <w:r>
        <w:rPr>
          <w:rFonts w:ascii="Courier New" w:hAnsi="Courier New"/>
          <w:sz w:val="18"/>
        </w:rPr>
        <w:t>35</w:t>
      </w:r>
      <w:r>
        <w:rPr>
          <w:rFonts w:ascii="Courier New" w:hAnsi="Courier New"/>
          <w:spacing w:val="-2"/>
          <w:sz w:val="18"/>
        </w:rPr>
        <w:t xml:space="preserve"> </w:t>
      </w:r>
      <w:r>
        <w:rPr>
          <w:rFonts w:ascii="Courier New" w:hAnsi="Courier New"/>
          <w:spacing w:val="-5"/>
          <w:sz w:val="18"/>
        </w:rPr>
        <w:t>49</w:t>
      </w:r>
    </w:p>
    <w:p w14:paraId="7DD32076" w14:textId="77777777" w:rsidR="00076FF8" w:rsidRDefault="00076FF8">
      <w:pPr>
        <w:jc w:val="center"/>
        <w:rPr>
          <w:rFonts w:ascii="Courier New" w:hAnsi="Courier New"/>
          <w:sz w:val="18"/>
        </w:rPr>
        <w:sectPr w:rsidR="00076FF8">
          <w:pgSz w:w="11910" w:h="16840"/>
          <w:pgMar w:top="680" w:right="1275" w:bottom="0" w:left="1559" w:header="720" w:footer="720" w:gutter="0"/>
          <w:cols w:space="720"/>
        </w:sectPr>
      </w:pPr>
    </w:p>
    <w:p w14:paraId="27914E8C" w14:textId="77777777" w:rsidR="00076FF8" w:rsidRDefault="00000000">
      <w:pPr>
        <w:ind w:left="143"/>
        <w:rPr>
          <w:rFonts w:ascii="Courier New"/>
          <w:sz w:val="20"/>
        </w:rPr>
      </w:pPr>
      <w:r>
        <w:rPr>
          <w:rFonts w:ascii="Courier New"/>
          <w:noProof/>
          <w:sz w:val="20"/>
        </w:rPr>
        <w:lastRenderedPageBreak/>
        <mc:AlternateContent>
          <mc:Choice Requires="wpg">
            <w:drawing>
              <wp:anchor distT="0" distB="0" distL="0" distR="0" simplePos="0" relativeHeight="486727680" behindDoc="1" locked="0" layoutInCell="1" allowOverlap="1" wp14:anchorId="361DA6D2" wp14:editId="2A959F3B">
                <wp:simplePos x="0" y="0"/>
                <wp:positionH relativeFrom="page">
                  <wp:posOffset>0</wp:posOffset>
                </wp:positionH>
                <wp:positionV relativeFrom="page">
                  <wp:posOffset>4445319</wp:posOffset>
                </wp:positionV>
                <wp:extent cx="6477000" cy="624713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47130"/>
                          <a:chOff x="0" y="0"/>
                          <a:chExt cx="6477000" cy="6247130"/>
                        </a:xfrm>
                      </wpg:grpSpPr>
                      <pic:pic xmlns:pic="http://schemas.openxmlformats.org/drawingml/2006/picture">
                        <pic:nvPicPr>
                          <pic:cNvPr id="97" name="Image 97"/>
                          <pic:cNvPicPr/>
                        </pic:nvPicPr>
                        <pic:blipFill>
                          <a:blip r:embed="rId59" cstate="print"/>
                          <a:stretch>
                            <a:fillRect/>
                          </a:stretch>
                        </pic:blipFill>
                        <pic:spPr>
                          <a:xfrm>
                            <a:off x="0" y="0"/>
                            <a:ext cx="6060633" cy="6247064"/>
                          </a:xfrm>
                          <a:prstGeom prst="rect">
                            <a:avLst/>
                          </a:prstGeom>
                        </pic:spPr>
                      </pic:pic>
                      <pic:pic xmlns:pic="http://schemas.openxmlformats.org/drawingml/2006/picture">
                        <pic:nvPicPr>
                          <pic:cNvPr id="98" name="Image 98"/>
                          <pic:cNvPicPr/>
                        </pic:nvPicPr>
                        <pic:blipFill>
                          <a:blip r:embed="rId60" cstate="print"/>
                          <a:stretch>
                            <a:fillRect/>
                          </a:stretch>
                        </pic:blipFill>
                        <pic:spPr>
                          <a:xfrm>
                            <a:off x="1080769" y="4992685"/>
                            <a:ext cx="5396230" cy="114300"/>
                          </a:xfrm>
                          <a:prstGeom prst="rect">
                            <a:avLst/>
                          </a:prstGeom>
                        </pic:spPr>
                      </pic:pic>
                    </wpg:wgp>
                  </a:graphicData>
                </a:graphic>
              </wp:anchor>
            </w:drawing>
          </mc:Choice>
          <mc:Fallback>
            <w:pict>
              <v:group w14:anchorId="4CB82180" id="Group 96" o:spid="_x0000_s1026" style="position:absolute;margin-left:0;margin-top:350.05pt;width:510pt;height:491.9pt;z-index:-16588800;mso-wrap-distance-left:0;mso-wrap-distance-right:0;mso-position-horizontal-relative:page;mso-position-vertical-relative:page" coordsize="64770,62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&#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">
                <v:shape id="Image 97" o:spid="_x0000_s1027" type="#_x0000_t75" style="position:absolute;width:60606;height:6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">
                  <v:imagedata r:id="rId61" o:title=""/>
                </v:shape>
                <v:shape id="Image 98" o:spid="_x0000_s1028" type="#_x0000_t75" style="position:absolute;left:10807;top:49926;width:539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">
                  <v:imagedata r:id="rId62" o:title=""/>
                </v:shape>
                <w10:wrap anchorx="page" anchory="page"/>
              </v:group>
            </w:pict>
          </mc:Fallback>
        </mc:AlternateContent>
      </w:r>
      <w:r>
        <w:rPr>
          <w:rFonts w:ascii="Courier New"/>
          <w:noProof/>
          <w:sz w:val="20"/>
        </w:rPr>
        <mc:AlternateContent>
          <mc:Choice Requires="wps">
            <w:drawing>
              <wp:anchor distT="0" distB="0" distL="0" distR="0" simplePos="0" relativeHeight="486728192" behindDoc="1" locked="0" layoutInCell="1" allowOverlap="1" wp14:anchorId="490A6536" wp14:editId="2ED9AD19">
                <wp:simplePos x="0" y="0"/>
                <wp:positionH relativeFrom="page">
                  <wp:posOffset>309245</wp:posOffset>
                </wp:positionH>
                <wp:positionV relativeFrom="page">
                  <wp:posOffset>3308222</wp:posOffset>
                </wp:positionV>
                <wp:extent cx="1270" cy="1999614"/>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C04EC92" id="Graphic 99" o:spid="_x0000_s1026" style="position:absolute;margin-left:24.35pt;margin-top:260.5pt;width:.1pt;height:157.45pt;z-index:-1658828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" path="m,1999107l,e" filled="f" strokecolor="blue" strokeweight=".18814mm">
                <v:path arrowok="t"/>
                <w10:wrap anchorx="page" anchory="page"/>
              </v:shape>
            </w:pict>
          </mc:Fallback>
        </mc:AlternateContent>
      </w:r>
      <w:r>
        <w:rPr>
          <w:rFonts w:ascii="Courier New"/>
          <w:noProof/>
          <w:sz w:val="20"/>
        </w:rPr>
        <mc:AlternateContent>
          <mc:Choice Requires="wps">
            <w:drawing>
              <wp:anchor distT="0" distB="0" distL="0" distR="0" simplePos="0" relativeHeight="15770624" behindDoc="0" locked="0" layoutInCell="1" allowOverlap="1" wp14:anchorId="6FD261CF" wp14:editId="74FF3835">
                <wp:simplePos x="0" y="0"/>
                <wp:positionH relativeFrom="page">
                  <wp:posOffset>7592</wp:posOffset>
                </wp:positionH>
                <wp:positionV relativeFrom="page">
                  <wp:posOffset>1901502</wp:posOffset>
                </wp:positionV>
                <wp:extent cx="139065" cy="73939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7393940"/>
                        </a:xfrm>
                        <a:prstGeom prst="rect">
                          <a:avLst/>
                        </a:prstGeom>
                      </wps:spPr>
                      <wps:txbx>
                        <w:txbxContent>
                          <w:p w14:paraId="7378B1E9"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wps:txbx>
                      <wps:bodyPr vert="vert270" wrap="square" lIns="0" tIns="0" rIns="0" bIns="0" rtlCol="0">
                        <a:noAutofit/>
                      </wps:bodyPr>
                    </wps:wsp>
                  </a:graphicData>
                </a:graphic>
              </wp:anchor>
            </w:drawing>
          </mc:Choice>
          <mc:Fallback>
            <w:pict>
              <v:shape w14:anchorId="6FD261CF" id="Textbox 100" o:spid="_x0000_s1071" type="#_x0000_t202" style="position:absolute;left:0;text-align:left;margin-left:.6pt;margin-top:149.7pt;width:10.95pt;height:582.2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" filled="f" stroked="f">
                <v:textbox style="layout-flow:vertical;mso-layout-flow-alt:bottom-to-top" inset="0,0,0,0">
                  <w:txbxContent>
                    <w:p w14:paraId="7378B1E9"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71136" behindDoc="0" locked="0" layoutInCell="1" allowOverlap="1" wp14:anchorId="7E1C4CC0" wp14:editId="1EB95990">
                <wp:simplePos x="0" y="0"/>
                <wp:positionH relativeFrom="page">
                  <wp:posOffset>170660</wp:posOffset>
                </wp:positionH>
                <wp:positionV relativeFrom="page">
                  <wp:posOffset>6769989</wp:posOffset>
                </wp:positionV>
                <wp:extent cx="215900" cy="252539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525395"/>
                        </a:xfrm>
                        <a:prstGeom prst="rect">
                          <a:avLst/>
                        </a:prstGeom>
                      </wps:spPr>
                      <wps:txbx>
                        <w:txbxContent>
                          <w:p w14:paraId="6C1D4D70"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wps:txbx>
                      <wps:bodyPr vert="vert270" wrap="square" lIns="0" tIns="0" rIns="0" bIns="0" rtlCol="0">
                        <a:noAutofit/>
                      </wps:bodyPr>
                    </wps:wsp>
                  </a:graphicData>
                </a:graphic>
              </wp:anchor>
            </w:drawing>
          </mc:Choice>
          <mc:Fallback>
            <w:pict>
              <v:shape w14:anchorId="7E1C4CC0" id="Textbox 101" o:spid="_x0000_s1072" type="#_x0000_t202" style="position:absolute;left:0;text-align:left;margin-left:13.45pt;margin-top:533.05pt;width:17pt;height:198.8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" filled="f" stroked="f">
                <v:textbox style="layout-flow:vertical;mso-layout-flow-alt:bottom-to-top" inset="0,0,0,0">
                  <w:txbxContent>
                    <w:p w14:paraId="6C1D4D70"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71648" behindDoc="0" locked="0" layoutInCell="1" allowOverlap="1" wp14:anchorId="47ADADDF" wp14:editId="6CF42591">
                <wp:simplePos x="0" y="0"/>
                <wp:positionH relativeFrom="page">
                  <wp:posOffset>170660</wp:posOffset>
                </wp:positionH>
                <wp:positionV relativeFrom="page">
                  <wp:posOffset>3294831</wp:posOffset>
                </wp:positionV>
                <wp:extent cx="139065" cy="3742054"/>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742054"/>
                        </a:xfrm>
                        <a:prstGeom prst="rect">
                          <a:avLst/>
                        </a:prstGeom>
                      </wps:spPr>
                      <wps:txbx>
                        <w:txbxContent>
                          <w:p w14:paraId="57042B2A" w14:textId="77777777" w:rsidR="00076FF8" w:rsidRDefault="00000000">
                            <w:pPr>
                              <w:spacing w:before="14"/>
                              <w:ind w:left="20"/>
                              <w:rPr>
                                <w:sz w:val="16"/>
                              </w:rPr>
                            </w:pPr>
                            <w:r>
                              <w:rPr>
                                <w:sz w:val="16"/>
                              </w:rPr>
                              <w:t xml:space="preserve">Puede comprobar su autenticidad en: </w:t>
                            </w:r>
                            <w:hyperlink r:id="rId74">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7ADADDF" id="Textbox 102" o:spid="_x0000_s1073" type="#_x0000_t202" style="position:absolute;left:0;text-align:left;margin-left:13.45pt;margin-top:259.45pt;width:10.95pt;height:294.6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" filled="f" stroked="f">
                <v:textbox style="layout-flow:vertical;mso-layout-flow-alt:bottom-to-top" inset="0,0,0,0">
                  <w:txbxContent>
                    <w:p w14:paraId="57042B2A" w14:textId="77777777" w:rsidR="00076FF8" w:rsidRDefault="00000000">
                      <w:pPr>
                        <w:spacing w:before="14"/>
                        <w:ind w:left="20"/>
                        <w:rPr>
                          <w:sz w:val="16"/>
                        </w:rPr>
                      </w:pPr>
                      <w:r>
                        <w:rPr>
                          <w:sz w:val="16"/>
                        </w:rPr>
                        <w:t xml:space="preserve">Puede comprobar su autenticidad en: </w:t>
                      </w:r>
                      <w:hyperlink r:id="rId75">
                        <w:r>
                          <w:rPr>
                            <w:color w:val="0000FF"/>
                            <w:spacing w:val="-2"/>
                            <w:sz w:val="16"/>
                          </w:rPr>
                          <w:t>http://sede.ayuntamientodetias.es/validacion</w:t>
                        </w:r>
                      </w:hyperlink>
                    </w:p>
                  </w:txbxContent>
                </v:textbox>
                <w10:wrap anchorx="page" anchory="page"/>
              </v:shape>
            </w:pict>
          </mc:Fallback>
        </mc:AlternateContent>
      </w:r>
      <w:r>
        <w:rPr>
          <w:rFonts w:ascii="Courier New"/>
          <w:noProof/>
          <w:sz w:val="20"/>
        </w:rPr>
        <mc:AlternateContent>
          <mc:Choice Requires="wps">
            <w:drawing>
              <wp:anchor distT="0" distB="0" distL="0" distR="0" simplePos="0" relativeHeight="15772160" behindDoc="0" locked="0" layoutInCell="1" allowOverlap="1" wp14:anchorId="6D52188B" wp14:editId="018489DB">
                <wp:simplePos x="0" y="0"/>
                <wp:positionH relativeFrom="page">
                  <wp:posOffset>245193</wp:posOffset>
                </wp:positionH>
                <wp:positionV relativeFrom="page">
                  <wp:posOffset>4758054</wp:posOffset>
                </wp:positionV>
                <wp:extent cx="141605" cy="197675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976755"/>
                        </a:xfrm>
                        <a:prstGeom prst="rect">
                          <a:avLst/>
                        </a:prstGeom>
                      </wps:spPr>
                      <wps:txbx>
                        <w:txbxContent>
                          <w:p w14:paraId="4242F35E"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wps:txbx>
                      <wps:bodyPr vert="vert270" wrap="square" lIns="0" tIns="0" rIns="0" bIns="0" rtlCol="0">
                        <a:noAutofit/>
                      </wps:bodyPr>
                    </wps:wsp>
                  </a:graphicData>
                </a:graphic>
              </wp:anchor>
            </w:drawing>
          </mc:Choice>
          <mc:Fallback>
            <w:pict>
              <v:shape w14:anchorId="6D52188B" id="Textbox 103" o:spid="_x0000_s1074" type="#_x0000_t202" style="position:absolute;left:0;text-align:left;margin-left:19.3pt;margin-top:374.65pt;width:11.15pt;height:155.6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" filled="f" stroked="f">
                <v:textbox style="layout-flow:vertical;mso-layout-flow-alt:bottom-to-top" inset="0,0,0,0">
                  <w:txbxContent>
                    <w:p w14:paraId="4242F35E"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v:textbox>
                <w10:wrap anchorx="page" anchory="page"/>
              </v:shape>
            </w:pict>
          </mc:Fallback>
        </mc:AlternateContent>
      </w:r>
      <w:r>
        <w:rPr>
          <w:rFonts w:ascii="Courier New"/>
          <w:noProof/>
          <w:sz w:val="20"/>
        </w:rPr>
        <w:drawing>
          <wp:inline distT="0" distB="0" distL="0" distR="0" wp14:anchorId="54A945B0" wp14:editId="7CE35471">
            <wp:extent cx="1257851" cy="1124712"/>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5" cstate="print"/>
                    <a:stretch>
                      <a:fillRect/>
                    </a:stretch>
                  </pic:blipFill>
                  <pic:spPr>
                    <a:xfrm>
                      <a:off x="0" y="0"/>
                      <a:ext cx="1257851" cy="1124712"/>
                    </a:xfrm>
                    <a:prstGeom prst="rect">
                      <a:avLst/>
                    </a:prstGeom>
                  </pic:spPr>
                </pic:pic>
              </a:graphicData>
            </a:graphic>
          </wp:inline>
        </w:drawing>
      </w:r>
    </w:p>
    <w:p w14:paraId="0C7F181F" w14:textId="77777777" w:rsidR="00076FF8" w:rsidRDefault="00076FF8">
      <w:pPr>
        <w:pStyle w:val="Textoindependiente"/>
        <w:spacing w:before="115"/>
        <w:rPr>
          <w:rFonts w:ascii="Courier New"/>
        </w:rPr>
      </w:pPr>
    </w:p>
    <w:p w14:paraId="02CD06C7" w14:textId="77777777" w:rsidR="00076FF8" w:rsidRDefault="00000000">
      <w:pPr>
        <w:pStyle w:val="Textoindependiente"/>
        <w:ind w:left="143"/>
      </w:pPr>
      <w:r>
        <w:rPr>
          <w:spacing w:val="-4"/>
        </w:rPr>
        <w:t>como</w:t>
      </w:r>
      <w:r>
        <w:rPr>
          <w:spacing w:val="-2"/>
        </w:rPr>
        <w:t xml:space="preserve"> </w:t>
      </w:r>
      <w:r>
        <w:rPr>
          <w:spacing w:val="-4"/>
        </w:rPr>
        <w:t>personal</w:t>
      </w:r>
      <w:r>
        <w:rPr>
          <w:spacing w:val="-2"/>
        </w:rPr>
        <w:t xml:space="preserve"> </w:t>
      </w:r>
      <w:r>
        <w:rPr>
          <w:spacing w:val="-4"/>
        </w:rPr>
        <w:t>de</w:t>
      </w:r>
      <w:r>
        <w:rPr>
          <w:spacing w:val="-1"/>
        </w:rPr>
        <w:t xml:space="preserve"> </w:t>
      </w:r>
      <w:r>
        <w:rPr>
          <w:spacing w:val="-4"/>
        </w:rPr>
        <w:t>la</w:t>
      </w:r>
      <w:r>
        <w:rPr>
          <w:spacing w:val="-2"/>
        </w:rPr>
        <w:t xml:space="preserve"> </w:t>
      </w:r>
      <w:r>
        <w:rPr>
          <w:spacing w:val="-4"/>
        </w:rPr>
        <w:t>Administración</w:t>
      </w:r>
      <w:r>
        <w:rPr>
          <w:spacing w:val="-1"/>
        </w:rPr>
        <w:t xml:space="preserve"> </w:t>
      </w:r>
      <w:r>
        <w:rPr>
          <w:spacing w:val="-4"/>
        </w:rPr>
        <w:t>contratante.</w:t>
      </w:r>
    </w:p>
    <w:p w14:paraId="0E89A589" w14:textId="77777777" w:rsidR="00076FF8" w:rsidRDefault="00076FF8">
      <w:pPr>
        <w:pStyle w:val="Textoindependiente"/>
      </w:pPr>
    </w:p>
    <w:p w14:paraId="51A036D0" w14:textId="77777777" w:rsidR="00076FF8" w:rsidRDefault="00000000">
      <w:pPr>
        <w:pStyle w:val="Ttulo1"/>
        <w:ind w:left="851"/>
        <w:rPr>
          <w:u w:val="none"/>
        </w:rPr>
      </w:pPr>
      <w:r>
        <w:rPr>
          <w:spacing w:val="-2"/>
          <w:u w:val="none"/>
        </w:rPr>
        <w:t>35.-</w:t>
      </w:r>
      <w:r>
        <w:rPr>
          <w:spacing w:val="-10"/>
          <w:u w:val="none"/>
        </w:rPr>
        <w:t xml:space="preserve"> </w:t>
      </w:r>
      <w:r>
        <w:rPr>
          <w:spacing w:val="-2"/>
        </w:rPr>
        <w:t>PLAZO</w:t>
      </w:r>
      <w:r>
        <w:rPr>
          <w:spacing w:val="-8"/>
        </w:rPr>
        <w:t xml:space="preserve"> </w:t>
      </w:r>
      <w:r>
        <w:rPr>
          <w:spacing w:val="-2"/>
        </w:rPr>
        <w:t>DE</w:t>
      </w:r>
      <w:r>
        <w:rPr>
          <w:spacing w:val="-13"/>
        </w:rPr>
        <w:t xml:space="preserve"> </w:t>
      </w:r>
      <w:r>
        <w:rPr>
          <w:spacing w:val="-2"/>
        </w:rPr>
        <w:t>GARANTÍA</w:t>
      </w:r>
    </w:p>
    <w:p w14:paraId="0A63A355" w14:textId="77777777" w:rsidR="00076FF8" w:rsidRDefault="00076FF8">
      <w:pPr>
        <w:pStyle w:val="Textoindependiente"/>
        <w:spacing w:before="1"/>
        <w:rPr>
          <w:rFonts w:ascii="Arial"/>
          <w:b/>
        </w:rPr>
      </w:pPr>
    </w:p>
    <w:p w14:paraId="2B7D9839" w14:textId="77777777" w:rsidR="00076FF8" w:rsidRDefault="00000000">
      <w:pPr>
        <w:pStyle w:val="Textoindependiente"/>
        <w:ind w:left="143" w:right="137" w:firstLine="707"/>
        <w:jc w:val="both"/>
      </w:pPr>
      <w:r>
        <w:t>El plazo de garantía no se establece expresamente en este contrato, dado que la verificación del cumplimiento de las obligaciones y la idoneidad de los bienes/servicios objeto</w:t>
      </w:r>
      <w:r>
        <w:rPr>
          <w:spacing w:val="-9"/>
        </w:rPr>
        <w:t xml:space="preserve"> </w:t>
      </w:r>
      <w:proofErr w:type="gramStart"/>
      <w:r>
        <w:t>del</w:t>
      </w:r>
      <w:r>
        <w:rPr>
          <w:spacing w:val="-12"/>
        </w:rPr>
        <w:t xml:space="preserve"> </w:t>
      </w:r>
      <w:r>
        <w:t>mismo</w:t>
      </w:r>
      <w:proofErr w:type="gramEnd"/>
      <w:r>
        <w:rPr>
          <w:spacing w:val="-9"/>
        </w:rPr>
        <w:t xml:space="preserve"> </w:t>
      </w:r>
      <w:r>
        <w:t>se</w:t>
      </w:r>
      <w:r>
        <w:rPr>
          <w:spacing w:val="-12"/>
        </w:rPr>
        <w:t xml:space="preserve"> </w:t>
      </w:r>
      <w:r>
        <w:t>realizará</w:t>
      </w:r>
      <w:r>
        <w:rPr>
          <w:spacing w:val="-9"/>
        </w:rPr>
        <w:t xml:space="preserve"> </w:t>
      </w:r>
      <w:r>
        <w:t>durante</w:t>
      </w:r>
      <w:r>
        <w:rPr>
          <w:spacing w:val="-9"/>
        </w:rPr>
        <w:t xml:space="preserve"> </w:t>
      </w:r>
      <w:r>
        <w:t>la</w:t>
      </w:r>
      <w:r>
        <w:rPr>
          <w:spacing w:val="-9"/>
        </w:rPr>
        <w:t xml:space="preserve"> </w:t>
      </w:r>
      <w:r>
        <w:t>ejecución</w:t>
      </w:r>
      <w:r>
        <w:rPr>
          <w:spacing w:val="-9"/>
        </w:rPr>
        <w:t xml:space="preserve"> </w:t>
      </w:r>
      <w:r>
        <w:t>del</w:t>
      </w:r>
      <w:r>
        <w:rPr>
          <w:spacing w:val="-10"/>
        </w:rPr>
        <w:t xml:space="preserve"> </w:t>
      </w:r>
      <w:r>
        <w:t>contrato,</w:t>
      </w:r>
      <w:r>
        <w:rPr>
          <w:spacing w:val="-9"/>
        </w:rPr>
        <w:t xml:space="preserve"> </w:t>
      </w:r>
      <w:r>
        <w:t>pudiendo</w:t>
      </w:r>
      <w:r>
        <w:rPr>
          <w:spacing w:val="-9"/>
        </w:rPr>
        <w:t xml:space="preserve"> </w:t>
      </w:r>
      <w:r>
        <w:t>la</w:t>
      </w:r>
      <w:r>
        <w:rPr>
          <w:spacing w:val="-8"/>
        </w:rPr>
        <w:t xml:space="preserve"> </w:t>
      </w:r>
      <w:r>
        <w:t>Administración requerir</w:t>
      </w:r>
      <w:r>
        <w:rPr>
          <w:spacing w:val="-11"/>
        </w:rPr>
        <w:t xml:space="preserve"> </w:t>
      </w:r>
      <w:r>
        <w:t>la</w:t>
      </w:r>
      <w:r>
        <w:rPr>
          <w:spacing w:val="-11"/>
        </w:rPr>
        <w:t xml:space="preserve"> </w:t>
      </w:r>
      <w:r>
        <w:t>subsanación</w:t>
      </w:r>
      <w:r>
        <w:rPr>
          <w:spacing w:val="-11"/>
        </w:rPr>
        <w:t xml:space="preserve"> </w:t>
      </w:r>
      <w:r>
        <w:t>de</w:t>
      </w:r>
      <w:r>
        <w:rPr>
          <w:spacing w:val="-9"/>
        </w:rPr>
        <w:t xml:space="preserve"> </w:t>
      </w:r>
      <w:r>
        <w:t>cualquier</w:t>
      </w:r>
      <w:r>
        <w:rPr>
          <w:spacing w:val="-11"/>
        </w:rPr>
        <w:t xml:space="preserve"> </w:t>
      </w:r>
      <w:r>
        <w:t>deficiencia</w:t>
      </w:r>
      <w:r>
        <w:rPr>
          <w:spacing w:val="-11"/>
        </w:rPr>
        <w:t xml:space="preserve"> </w:t>
      </w:r>
      <w:r>
        <w:t>detectada</w:t>
      </w:r>
      <w:r>
        <w:rPr>
          <w:spacing w:val="-11"/>
        </w:rPr>
        <w:t xml:space="preserve"> </w:t>
      </w:r>
      <w:r>
        <w:t>en</w:t>
      </w:r>
      <w:r>
        <w:rPr>
          <w:spacing w:val="-11"/>
        </w:rPr>
        <w:t xml:space="preserve"> </w:t>
      </w:r>
      <w:r>
        <w:t>dicho</w:t>
      </w:r>
      <w:r>
        <w:rPr>
          <w:spacing w:val="-11"/>
        </w:rPr>
        <w:t xml:space="preserve"> </w:t>
      </w:r>
      <w:r>
        <w:t>periodo.</w:t>
      </w:r>
    </w:p>
    <w:p w14:paraId="0C4579DC" w14:textId="77777777" w:rsidR="00076FF8" w:rsidRDefault="00076FF8">
      <w:pPr>
        <w:pStyle w:val="Textoindependiente"/>
      </w:pPr>
    </w:p>
    <w:p w14:paraId="60609468" w14:textId="77777777" w:rsidR="00076FF8" w:rsidRDefault="00000000">
      <w:pPr>
        <w:pStyle w:val="Ttulo1"/>
        <w:ind w:left="851"/>
        <w:rPr>
          <w:u w:val="none"/>
        </w:rPr>
      </w:pPr>
      <w:r>
        <w:rPr>
          <w:spacing w:val="-2"/>
          <w:u w:val="none"/>
        </w:rPr>
        <w:t>36.</w:t>
      </w:r>
      <w:r>
        <w:rPr>
          <w:spacing w:val="-16"/>
        </w:rPr>
        <w:t xml:space="preserve"> </w:t>
      </w:r>
      <w:r>
        <w:rPr>
          <w:spacing w:val="-2"/>
        </w:rPr>
        <w:t>DEVOLUCIÓN</w:t>
      </w:r>
      <w:r>
        <w:rPr>
          <w:spacing w:val="-13"/>
        </w:rPr>
        <w:t xml:space="preserve"> </w:t>
      </w:r>
      <w:r>
        <w:rPr>
          <w:spacing w:val="-2"/>
        </w:rPr>
        <w:t>O</w:t>
      </w:r>
      <w:r>
        <w:rPr>
          <w:spacing w:val="-12"/>
        </w:rPr>
        <w:t xml:space="preserve"> </w:t>
      </w:r>
      <w:r>
        <w:rPr>
          <w:spacing w:val="-2"/>
        </w:rPr>
        <w:t>CANCELACIÓN</w:t>
      </w:r>
      <w:r>
        <w:rPr>
          <w:spacing w:val="-13"/>
        </w:rPr>
        <w:t xml:space="preserve"> </w:t>
      </w:r>
      <w:r>
        <w:rPr>
          <w:spacing w:val="-2"/>
        </w:rPr>
        <w:t>DE</w:t>
      </w:r>
      <w:r>
        <w:rPr>
          <w:spacing w:val="-13"/>
        </w:rPr>
        <w:t xml:space="preserve"> </w:t>
      </w:r>
      <w:r>
        <w:rPr>
          <w:spacing w:val="-2"/>
        </w:rPr>
        <w:t>LA</w:t>
      </w:r>
      <w:r>
        <w:rPr>
          <w:spacing w:val="-14"/>
        </w:rPr>
        <w:t xml:space="preserve"> </w:t>
      </w:r>
      <w:r>
        <w:rPr>
          <w:spacing w:val="-2"/>
        </w:rPr>
        <w:t>GARANTÍA</w:t>
      </w:r>
      <w:r>
        <w:rPr>
          <w:spacing w:val="-11"/>
        </w:rPr>
        <w:t xml:space="preserve"> </w:t>
      </w:r>
      <w:r>
        <w:rPr>
          <w:spacing w:val="-2"/>
        </w:rPr>
        <w:t>DEFINITIVA</w:t>
      </w:r>
    </w:p>
    <w:p w14:paraId="742A4F6A" w14:textId="77777777" w:rsidR="00076FF8" w:rsidRDefault="00076FF8">
      <w:pPr>
        <w:pStyle w:val="Textoindependiente"/>
        <w:spacing w:before="1"/>
        <w:rPr>
          <w:rFonts w:ascii="Arial"/>
          <w:b/>
        </w:rPr>
      </w:pPr>
    </w:p>
    <w:p w14:paraId="16359C75" w14:textId="77777777" w:rsidR="00076FF8" w:rsidRDefault="00000000">
      <w:pPr>
        <w:pStyle w:val="Textoindependiente"/>
        <w:ind w:left="143" w:right="135" w:firstLine="707"/>
        <w:jc w:val="both"/>
      </w:pPr>
      <w:r>
        <w:t>Transcurrido el período de garantía, la garantía definitiva será devuelta a la contratista</w:t>
      </w:r>
      <w:r>
        <w:rPr>
          <w:spacing w:val="-16"/>
        </w:rPr>
        <w:t xml:space="preserve"> </w:t>
      </w:r>
      <w:r>
        <w:t>si</w:t>
      </w:r>
      <w:r>
        <w:rPr>
          <w:spacing w:val="-15"/>
        </w:rPr>
        <w:t xml:space="preserve"> </w:t>
      </w:r>
      <w:r>
        <w:t>ha</w:t>
      </w:r>
      <w:r>
        <w:rPr>
          <w:spacing w:val="-15"/>
        </w:rPr>
        <w:t xml:space="preserve"> </w:t>
      </w:r>
      <w:r>
        <w:t>cumplido</w:t>
      </w:r>
      <w:r>
        <w:rPr>
          <w:spacing w:val="-16"/>
        </w:rPr>
        <w:t xml:space="preserve"> </w:t>
      </w:r>
      <w:r>
        <w:t>satisfactoriamente</w:t>
      </w:r>
      <w:r>
        <w:rPr>
          <w:spacing w:val="-15"/>
        </w:rPr>
        <w:t xml:space="preserve"> </w:t>
      </w:r>
      <w:r>
        <w:t>todas</w:t>
      </w:r>
      <w:r>
        <w:rPr>
          <w:spacing w:val="-15"/>
        </w:rPr>
        <w:t xml:space="preserve"> </w:t>
      </w:r>
      <w:r>
        <w:t>las</w:t>
      </w:r>
      <w:r>
        <w:rPr>
          <w:spacing w:val="-15"/>
        </w:rPr>
        <w:t xml:space="preserve"> </w:t>
      </w:r>
      <w:r>
        <w:t>obligaciones</w:t>
      </w:r>
      <w:r>
        <w:rPr>
          <w:spacing w:val="-16"/>
        </w:rPr>
        <w:t xml:space="preserve"> </w:t>
      </w:r>
      <w:r>
        <w:t>derivadas</w:t>
      </w:r>
      <w:r>
        <w:rPr>
          <w:spacing w:val="-15"/>
        </w:rPr>
        <w:t xml:space="preserve"> </w:t>
      </w:r>
      <w:r>
        <w:t>del</w:t>
      </w:r>
      <w:r>
        <w:rPr>
          <w:spacing w:val="-15"/>
        </w:rPr>
        <w:t xml:space="preserve"> </w:t>
      </w:r>
      <w:r>
        <w:t>contrato</w:t>
      </w:r>
      <w:r>
        <w:rPr>
          <w:spacing w:val="-16"/>
        </w:rPr>
        <w:t xml:space="preserve"> </w:t>
      </w:r>
      <w:r>
        <w:t>y no</w:t>
      </w:r>
      <w:r>
        <w:rPr>
          <w:spacing w:val="-12"/>
        </w:rPr>
        <w:t xml:space="preserve"> </w:t>
      </w:r>
      <w:r>
        <w:t>resultaren</w:t>
      </w:r>
      <w:r>
        <w:rPr>
          <w:spacing w:val="-13"/>
        </w:rPr>
        <w:t xml:space="preserve"> </w:t>
      </w:r>
      <w:r>
        <w:t>responsabilidades</w:t>
      </w:r>
      <w:r>
        <w:rPr>
          <w:spacing w:val="-13"/>
        </w:rPr>
        <w:t xml:space="preserve"> </w:t>
      </w:r>
      <w:r>
        <w:t>que</w:t>
      </w:r>
      <w:r>
        <w:rPr>
          <w:spacing w:val="-12"/>
        </w:rPr>
        <w:t xml:space="preserve"> </w:t>
      </w:r>
      <w:r>
        <w:t>hayan</w:t>
      </w:r>
      <w:r>
        <w:rPr>
          <w:spacing w:val="-12"/>
        </w:rPr>
        <w:t xml:space="preserve"> </w:t>
      </w:r>
      <w:r>
        <w:t>de</w:t>
      </w:r>
      <w:r>
        <w:rPr>
          <w:spacing w:val="-12"/>
        </w:rPr>
        <w:t xml:space="preserve"> </w:t>
      </w:r>
      <w:r>
        <w:t>ejercitarse</w:t>
      </w:r>
      <w:r>
        <w:rPr>
          <w:spacing w:val="-12"/>
        </w:rPr>
        <w:t xml:space="preserve"> </w:t>
      </w:r>
      <w:r>
        <w:t>sobre</w:t>
      </w:r>
      <w:r>
        <w:rPr>
          <w:spacing w:val="-12"/>
        </w:rPr>
        <w:t xml:space="preserve"> </w:t>
      </w:r>
      <w:r>
        <w:t>dicha</w:t>
      </w:r>
      <w:r>
        <w:rPr>
          <w:spacing w:val="-12"/>
        </w:rPr>
        <w:t xml:space="preserve"> </w:t>
      </w:r>
      <w:r>
        <w:t>garantía.</w:t>
      </w:r>
    </w:p>
    <w:p w14:paraId="21BFED3A" w14:textId="77777777" w:rsidR="00076FF8" w:rsidRDefault="00000000">
      <w:pPr>
        <w:pStyle w:val="Textoindependiente"/>
        <w:spacing w:before="251"/>
        <w:ind w:left="143" w:right="137" w:firstLine="707"/>
        <w:jc w:val="both"/>
      </w:pPr>
      <w:r>
        <w:t>También será devuelta la garantía cuando se resuelva el contrato, por causa no imputable a la contratista.</w:t>
      </w:r>
    </w:p>
    <w:p w14:paraId="5AFC90CD" w14:textId="77777777" w:rsidR="00076FF8" w:rsidRDefault="00000000">
      <w:pPr>
        <w:pStyle w:val="Textoindependiente"/>
        <w:spacing w:before="1"/>
        <w:ind w:left="143" w:right="132"/>
        <w:jc w:val="both"/>
      </w:pPr>
      <w:r>
        <w:t>El acuerdo de devolución deberá adoptarse en el plazo máximo de DOS (2) MESES, a contar</w:t>
      </w:r>
      <w:r>
        <w:rPr>
          <w:spacing w:val="-11"/>
        </w:rPr>
        <w:t xml:space="preserve"> </w:t>
      </w:r>
      <w:r>
        <w:t>desde</w:t>
      </w:r>
      <w:r>
        <w:rPr>
          <w:spacing w:val="-12"/>
        </w:rPr>
        <w:t xml:space="preserve"> </w:t>
      </w:r>
      <w:r>
        <w:t>la</w:t>
      </w:r>
      <w:r>
        <w:rPr>
          <w:spacing w:val="-12"/>
        </w:rPr>
        <w:t xml:space="preserve"> </w:t>
      </w:r>
      <w:r>
        <w:t>finalización</w:t>
      </w:r>
      <w:r>
        <w:rPr>
          <w:spacing w:val="-9"/>
        </w:rPr>
        <w:t xml:space="preserve"> </w:t>
      </w:r>
      <w:r>
        <w:t>del</w:t>
      </w:r>
      <w:r>
        <w:rPr>
          <w:spacing w:val="-10"/>
        </w:rPr>
        <w:t xml:space="preserve"> </w:t>
      </w:r>
      <w:r>
        <w:t>plazo</w:t>
      </w:r>
      <w:r>
        <w:rPr>
          <w:spacing w:val="-12"/>
        </w:rPr>
        <w:t xml:space="preserve"> </w:t>
      </w:r>
      <w:r>
        <w:t>de</w:t>
      </w:r>
      <w:r>
        <w:rPr>
          <w:spacing w:val="-12"/>
        </w:rPr>
        <w:t xml:space="preserve"> </w:t>
      </w:r>
      <w:r>
        <w:t>garantía,</w:t>
      </w:r>
      <w:r>
        <w:rPr>
          <w:spacing w:val="-10"/>
        </w:rPr>
        <w:t xml:space="preserve"> </w:t>
      </w:r>
      <w:r>
        <w:t>y</w:t>
      </w:r>
      <w:r>
        <w:rPr>
          <w:spacing w:val="-13"/>
        </w:rPr>
        <w:t xml:space="preserve"> </w:t>
      </w:r>
      <w:r>
        <w:t>se</w:t>
      </w:r>
      <w:r>
        <w:rPr>
          <w:spacing w:val="-12"/>
        </w:rPr>
        <w:t xml:space="preserve"> </w:t>
      </w:r>
      <w:r>
        <w:t>notificará</w:t>
      </w:r>
      <w:r>
        <w:rPr>
          <w:spacing w:val="-12"/>
        </w:rPr>
        <w:t xml:space="preserve"> </w:t>
      </w:r>
      <w:r>
        <w:t>a</w:t>
      </w:r>
      <w:r>
        <w:rPr>
          <w:spacing w:val="-12"/>
        </w:rPr>
        <w:t xml:space="preserve"> </w:t>
      </w:r>
      <w:r>
        <w:t>la</w:t>
      </w:r>
      <w:r>
        <w:rPr>
          <w:spacing w:val="-12"/>
        </w:rPr>
        <w:t xml:space="preserve"> </w:t>
      </w:r>
      <w:r>
        <w:t>persona</w:t>
      </w:r>
      <w:r>
        <w:rPr>
          <w:spacing w:val="-13"/>
        </w:rPr>
        <w:t xml:space="preserve"> </w:t>
      </w:r>
      <w:r>
        <w:t>interesada.</w:t>
      </w:r>
    </w:p>
    <w:p w14:paraId="264BF44C" w14:textId="77777777" w:rsidR="00076FF8" w:rsidRDefault="00000000">
      <w:pPr>
        <w:pStyle w:val="Textoindependiente"/>
        <w:spacing w:before="252"/>
        <w:ind w:left="143" w:right="138" w:firstLine="707"/>
        <w:jc w:val="both"/>
      </w:pPr>
      <w:r>
        <w:t>Transcurrido UN (1) AÑO desde la fecha de terminación del contrato, sin que la recepción formal hubiese tenido lugar por causas no imputables a la contratista, se procederá, sin más demora, a la devolución o cancelación de las garantías, una vez depuradas las</w:t>
      </w:r>
    </w:p>
    <w:p w14:paraId="4AE7C9B2" w14:textId="77777777" w:rsidR="00076FF8" w:rsidRDefault="00000000">
      <w:pPr>
        <w:pStyle w:val="Textoindependiente"/>
        <w:spacing w:before="1"/>
        <w:ind w:left="143" w:right="136"/>
        <w:jc w:val="both"/>
      </w:pPr>
      <w:r>
        <w:t>responsabilidades de las que responde la garantía definitiva de conformidad con lo establecido en el artículo 110 de la LCSP.</w:t>
      </w:r>
    </w:p>
    <w:p w14:paraId="39319372" w14:textId="77777777" w:rsidR="00076FF8" w:rsidRDefault="00076FF8">
      <w:pPr>
        <w:pStyle w:val="Textoindependiente"/>
      </w:pPr>
    </w:p>
    <w:p w14:paraId="3DF257D4" w14:textId="77777777" w:rsidR="00076FF8" w:rsidRDefault="00000000">
      <w:pPr>
        <w:pStyle w:val="Textoindependiente"/>
        <w:jc w:val="center"/>
      </w:pPr>
      <w:r>
        <w:t>En</w:t>
      </w:r>
      <w:r>
        <w:rPr>
          <w:spacing w:val="-5"/>
        </w:rPr>
        <w:t xml:space="preserve"> </w:t>
      </w:r>
      <w:r>
        <w:t>Tías</w:t>
      </w:r>
      <w:r>
        <w:rPr>
          <w:spacing w:val="-4"/>
        </w:rPr>
        <w:t xml:space="preserve"> </w:t>
      </w:r>
      <w:r>
        <w:t>(Lanzarote),</w:t>
      </w:r>
      <w:r>
        <w:rPr>
          <w:spacing w:val="-2"/>
        </w:rPr>
        <w:t xml:space="preserve"> </w:t>
      </w:r>
      <w:r>
        <w:t>a</w:t>
      </w:r>
      <w:r>
        <w:rPr>
          <w:spacing w:val="-3"/>
        </w:rPr>
        <w:t xml:space="preserve"> </w:t>
      </w:r>
      <w:r>
        <w:t>16</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p>
    <w:p w14:paraId="15202A92" w14:textId="77777777" w:rsidR="00076FF8" w:rsidRDefault="00076FF8">
      <w:pPr>
        <w:pStyle w:val="Textoindependiente"/>
      </w:pPr>
    </w:p>
    <w:p w14:paraId="0E0DF29E" w14:textId="77777777" w:rsidR="00076FF8" w:rsidRDefault="00076FF8">
      <w:pPr>
        <w:pStyle w:val="Textoindependiente"/>
      </w:pPr>
    </w:p>
    <w:p w14:paraId="48214721" w14:textId="77777777" w:rsidR="00076FF8" w:rsidRDefault="00076FF8">
      <w:pPr>
        <w:pStyle w:val="Textoindependiente"/>
      </w:pPr>
    </w:p>
    <w:p w14:paraId="3FB28B83" w14:textId="77777777" w:rsidR="00076FF8" w:rsidRDefault="00076FF8">
      <w:pPr>
        <w:pStyle w:val="Textoindependiente"/>
      </w:pPr>
    </w:p>
    <w:p w14:paraId="3F9F0837" w14:textId="77777777" w:rsidR="00076FF8" w:rsidRDefault="00076FF8">
      <w:pPr>
        <w:pStyle w:val="Textoindependiente"/>
      </w:pPr>
    </w:p>
    <w:p w14:paraId="530B07D6" w14:textId="77777777" w:rsidR="00076FF8" w:rsidRDefault="00076FF8">
      <w:pPr>
        <w:pStyle w:val="Textoindependiente"/>
      </w:pPr>
    </w:p>
    <w:p w14:paraId="69387F1F" w14:textId="77777777" w:rsidR="00076FF8" w:rsidRDefault="00076FF8">
      <w:pPr>
        <w:pStyle w:val="Textoindependiente"/>
      </w:pPr>
    </w:p>
    <w:p w14:paraId="3771B50F" w14:textId="77777777" w:rsidR="00076FF8" w:rsidRDefault="00076FF8">
      <w:pPr>
        <w:pStyle w:val="Textoindependiente"/>
      </w:pPr>
    </w:p>
    <w:p w14:paraId="203BD066" w14:textId="77777777" w:rsidR="00076FF8" w:rsidRDefault="00076FF8">
      <w:pPr>
        <w:pStyle w:val="Textoindependiente"/>
      </w:pPr>
    </w:p>
    <w:p w14:paraId="31B6ABA0" w14:textId="77777777" w:rsidR="00076FF8" w:rsidRDefault="00076FF8">
      <w:pPr>
        <w:pStyle w:val="Textoindependiente"/>
      </w:pPr>
    </w:p>
    <w:p w14:paraId="47E2F968" w14:textId="77777777" w:rsidR="00076FF8" w:rsidRDefault="00076FF8">
      <w:pPr>
        <w:pStyle w:val="Textoindependiente"/>
      </w:pPr>
    </w:p>
    <w:p w14:paraId="6986F447" w14:textId="77777777" w:rsidR="00076FF8" w:rsidRDefault="00076FF8">
      <w:pPr>
        <w:pStyle w:val="Textoindependiente"/>
      </w:pPr>
    </w:p>
    <w:p w14:paraId="79563E67" w14:textId="77777777" w:rsidR="00076FF8" w:rsidRDefault="00076FF8">
      <w:pPr>
        <w:pStyle w:val="Textoindependiente"/>
      </w:pPr>
    </w:p>
    <w:p w14:paraId="7CA4E3DC" w14:textId="77777777" w:rsidR="00076FF8" w:rsidRDefault="00076FF8">
      <w:pPr>
        <w:pStyle w:val="Textoindependiente"/>
      </w:pPr>
    </w:p>
    <w:p w14:paraId="5CC6653B" w14:textId="77777777" w:rsidR="00076FF8" w:rsidRDefault="00076FF8">
      <w:pPr>
        <w:pStyle w:val="Textoindependiente"/>
      </w:pPr>
    </w:p>
    <w:p w14:paraId="42268171" w14:textId="77777777" w:rsidR="00076FF8" w:rsidRDefault="00076FF8">
      <w:pPr>
        <w:pStyle w:val="Textoindependiente"/>
      </w:pPr>
    </w:p>
    <w:p w14:paraId="5A40B34D" w14:textId="77777777" w:rsidR="00076FF8" w:rsidRDefault="00076FF8">
      <w:pPr>
        <w:pStyle w:val="Textoindependiente"/>
        <w:spacing w:before="2"/>
      </w:pPr>
    </w:p>
    <w:p w14:paraId="7F2B7659" w14:textId="77777777" w:rsidR="00076FF8" w:rsidRDefault="00000000">
      <w:pPr>
        <w:pStyle w:val="Ttulo1"/>
        <w:ind w:left="-1"/>
        <w:jc w:val="center"/>
        <w:rPr>
          <w:u w:val="none"/>
        </w:rPr>
      </w:pPr>
      <w:r>
        <w:rPr>
          <w:u w:val="none"/>
        </w:rPr>
        <w:t>A</w:t>
      </w:r>
      <w:r>
        <w:rPr>
          <w:spacing w:val="2"/>
          <w:u w:val="none"/>
        </w:rPr>
        <w:t xml:space="preserve"> </w:t>
      </w:r>
      <w:r>
        <w:rPr>
          <w:u w:val="none"/>
        </w:rPr>
        <w:t>N</w:t>
      </w:r>
      <w:r>
        <w:rPr>
          <w:spacing w:val="-3"/>
          <w:u w:val="none"/>
        </w:rPr>
        <w:t xml:space="preserve"> </w:t>
      </w:r>
      <w:r>
        <w:rPr>
          <w:u w:val="none"/>
        </w:rPr>
        <w:t>E X</w:t>
      </w:r>
      <w:r>
        <w:rPr>
          <w:spacing w:val="-2"/>
          <w:u w:val="none"/>
        </w:rPr>
        <w:t xml:space="preserve"> </w:t>
      </w:r>
      <w:r>
        <w:rPr>
          <w:u w:val="none"/>
        </w:rPr>
        <w:t>O</w:t>
      </w:r>
      <w:r>
        <w:rPr>
          <w:spacing w:val="59"/>
          <w:u w:val="none"/>
        </w:rPr>
        <w:t xml:space="preserve"> </w:t>
      </w:r>
      <w:r>
        <w:rPr>
          <w:spacing w:val="-10"/>
          <w:u w:val="none"/>
        </w:rPr>
        <w:t>I</w:t>
      </w:r>
    </w:p>
    <w:p w14:paraId="41682B52" w14:textId="77777777" w:rsidR="00076FF8" w:rsidRDefault="00076FF8">
      <w:pPr>
        <w:pStyle w:val="Textoindependiente"/>
        <w:rPr>
          <w:rFonts w:ascii="Arial"/>
          <w:b/>
          <w:sz w:val="18"/>
        </w:rPr>
      </w:pPr>
    </w:p>
    <w:p w14:paraId="5452AD59" w14:textId="77777777" w:rsidR="00076FF8" w:rsidRDefault="00076FF8">
      <w:pPr>
        <w:pStyle w:val="Textoindependiente"/>
        <w:rPr>
          <w:rFonts w:ascii="Arial"/>
          <w:b/>
          <w:sz w:val="18"/>
        </w:rPr>
      </w:pPr>
    </w:p>
    <w:p w14:paraId="02D110E5" w14:textId="77777777" w:rsidR="00076FF8" w:rsidRDefault="00076FF8">
      <w:pPr>
        <w:pStyle w:val="Textoindependiente"/>
        <w:spacing w:before="130"/>
        <w:rPr>
          <w:rFonts w:ascii="Arial"/>
          <w:b/>
          <w:sz w:val="18"/>
        </w:rPr>
      </w:pPr>
    </w:p>
    <w:p w14:paraId="2981C156" w14:textId="77777777" w:rsidR="00076FF8" w:rsidRDefault="00000000">
      <w:pPr>
        <w:tabs>
          <w:tab w:val="left" w:pos="2484"/>
        </w:tabs>
        <w:spacing w:before="1"/>
        <w:ind w:right="1"/>
        <w:jc w:val="center"/>
        <w:rPr>
          <w:rFonts w:ascii="Courier New" w:hAnsi="Courier New"/>
          <w:sz w:val="18"/>
        </w:rPr>
      </w:pPr>
      <w:r>
        <w:rPr>
          <w:rFonts w:ascii="Courier New" w:hAnsi="Courier New"/>
          <w:sz w:val="18"/>
        </w:rPr>
        <w:t>C/</w:t>
      </w:r>
      <w:r>
        <w:rPr>
          <w:rFonts w:ascii="Courier New" w:hAnsi="Courier New"/>
          <w:spacing w:val="-5"/>
          <w:sz w:val="18"/>
        </w:rPr>
        <w:t xml:space="preserve"> </w:t>
      </w:r>
      <w:r>
        <w:rPr>
          <w:rFonts w:ascii="Courier New" w:hAnsi="Courier New"/>
          <w:sz w:val="18"/>
        </w:rPr>
        <w:t>Libertad,</w:t>
      </w:r>
      <w:r>
        <w:rPr>
          <w:rFonts w:ascii="Courier New" w:hAnsi="Courier New"/>
          <w:spacing w:val="-5"/>
          <w:sz w:val="18"/>
        </w:rPr>
        <w:t xml:space="preserve"> 50</w:t>
      </w:r>
      <w:r>
        <w:rPr>
          <w:rFonts w:ascii="Courier New" w:hAnsi="Courier New"/>
          <w:sz w:val="18"/>
        </w:rPr>
        <w:tab/>
        <w:t>35572</w:t>
      </w:r>
      <w:r>
        <w:rPr>
          <w:rFonts w:ascii="Courier New" w:hAnsi="Courier New"/>
          <w:spacing w:val="-5"/>
          <w:sz w:val="18"/>
        </w:rPr>
        <w:t xml:space="preserve"> </w:t>
      </w:r>
      <w:r>
        <w:rPr>
          <w:rFonts w:ascii="Courier New" w:hAnsi="Courier New"/>
          <w:sz w:val="18"/>
        </w:rPr>
        <w:t>Tías</w:t>
      </w:r>
      <w:r>
        <w:rPr>
          <w:rFonts w:ascii="Courier New" w:hAnsi="Courier New"/>
          <w:spacing w:val="-3"/>
          <w:sz w:val="18"/>
        </w:rPr>
        <w:t xml:space="preserve"> </w:t>
      </w:r>
      <w:r>
        <w:rPr>
          <w:rFonts w:ascii="Courier New" w:hAnsi="Courier New"/>
          <w:sz w:val="18"/>
        </w:rPr>
        <w:t>–</w:t>
      </w:r>
      <w:r>
        <w:rPr>
          <w:rFonts w:ascii="Courier New" w:hAnsi="Courier New"/>
          <w:spacing w:val="-3"/>
          <w:sz w:val="18"/>
        </w:rPr>
        <w:t xml:space="preserve"> </w:t>
      </w:r>
      <w:r>
        <w:rPr>
          <w:rFonts w:ascii="Courier New" w:hAnsi="Courier New"/>
          <w:spacing w:val="-2"/>
          <w:sz w:val="18"/>
        </w:rPr>
        <w:t>Lanzarote.</w:t>
      </w:r>
    </w:p>
    <w:p w14:paraId="71E2D729" w14:textId="77777777" w:rsidR="00076FF8" w:rsidRDefault="00000000">
      <w:pPr>
        <w:tabs>
          <w:tab w:val="left" w:pos="411"/>
        </w:tabs>
        <w:jc w:val="center"/>
        <w:rPr>
          <w:rFonts w:ascii="Courier New" w:hAnsi="Courier New"/>
          <w:sz w:val="18"/>
        </w:rPr>
      </w:pPr>
      <w:r>
        <w:rPr>
          <w:rFonts w:ascii="Wingdings" w:hAnsi="Wingdings"/>
          <w:spacing w:val="-10"/>
          <w:sz w:val="18"/>
        </w:rPr>
        <w:t></w:t>
      </w:r>
      <w:r>
        <w:rPr>
          <w:rFonts w:ascii="Times New Roman" w:hAnsi="Times New Roman"/>
          <w:sz w:val="18"/>
        </w:rPr>
        <w:tab/>
      </w:r>
      <w:r>
        <w:rPr>
          <w:rFonts w:ascii="Courier New" w:hAnsi="Courier New"/>
          <w:sz w:val="18"/>
        </w:rPr>
        <w:t>Teléfono.:</w:t>
      </w:r>
      <w:r>
        <w:rPr>
          <w:rFonts w:ascii="Courier New" w:hAnsi="Courier New"/>
          <w:spacing w:val="-3"/>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83 36</w:t>
      </w:r>
      <w:r>
        <w:rPr>
          <w:rFonts w:ascii="Courier New" w:hAnsi="Courier New"/>
          <w:spacing w:val="-2"/>
          <w:sz w:val="18"/>
        </w:rPr>
        <w:t xml:space="preserve"> </w:t>
      </w:r>
      <w:r>
        <w:rPr>
          <w:rFonts w:ascii="Courier New" w:hAnsi="Courier New"/>
          <w:sz w:val="18"/>
        </w:rPr>
        <w:t>19</w:t>
      </w:r>
      <w:r>
        <w:rPr>
          <w:rFonts w:ascii="Courier New" w:hAnsi="Courier New"/>
          <w:spacing w:val="50"/>
          <w:w w:val="150"/>
          <w:sz w:val="18"/>
        </w:rPr>
        <w:t xml:space="preserve"> </w:t>
      </w:r>
      <w:r>
        <w:rPr>
          <w:rFonts w:ascii="Courier New" w:hAnsi="Courier New"/>
          <w:sz w:val="18"/>
        </w:rPr>
        <w:t>-</w:t>
      </w:r>
      <w:r>
        <w:rPr>
          <w:rFonts w:ascii="Courier New" w:hAnsi="Courier New"/>
          <w:spacing w:val="51"/>
          <w:w w:val="150"/>
          <w:sz w:val="18"/>
        </w:rPr>
        <w:t xml:space="preserve"> </w:t>
      </w:r>
      <w:r>
        <w:rPr>
          <w:rFonts w:ascii="Courier New" w:hAnsi="Courier New"/>
          <w:sz w:val="18"/>
        </w:rPr>
        <w:t>Fax:</w:t>
      </w:r>
      <w:r>
        <w:rPr>
          <w:rFonts w:ascii="Courier New" w:hAnsi="Courier New"/>
          <w:spacing w:val="-2"/>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w:t>
      </w:r>
      <w:r>
        <w:rPr>
          <w:rFonts w:ascii="Courier New" w:hAnsi="Courier New"/>
          <w:spacing w:val="-3"/>
          <w:sz w:val="18"/>
        </w:rPr>
        <w:t xml:space="preserve"> </w:t>
      </w:r>
      <w:r>
        <w:rPr>
          <w:rFonts w:ascii="Courier New" w:hAnsi="Courier New"/>
          <w:sz w:val="18"/>
        </w:rPr>
        <w:t>35</w:t>
      </w:r>
      <w:r>
        <w:rPr>
          <w:rFonts w:ascii="Courier New" w:hAnsi="Courier New"/>
          <w:spacing w:val="-2"/>
          <w:sz w:val="18"/>
        </w:rPr>
        <w:t xml:space="preserve"> </w:t>
      </w:r>
      <w:r>
        <w:rPr>
          <w:rFonts w:ascii="Courier New" w:hAnsi="Courier New"/>
          <w:spacing w:val="-5"/>
          <w:sz w:val="18"/>
        </w:rPr>
        <w:t>49</w:t>
      </w:r>
    </w:p>
    <w:p w14:paraId="26652559" w14:textId="77777777" w:rsidR="00076FF8" w:rsidRDefault="00076FF8">
      <w:pPr>
        <w:jc w:val="center"/>
        <w:rPr>
          <w:rFonts w:ascii="Courier New" w:hAnsi="Courier New"/>
          <w:sz w:val="18"/>
        </w:rPr>
        <w:sectPr w:rsidR="00076FF8">
          <w:pgSz w:w="11910" w:h="16840"/>
          <w:pgMar w:top="680" w:right="1275" w:bottom="0" w:left="1559" w:header="720" w:footer="720" w:gutter="0"/>
          <w:cols w:space="720"/>
        </w:sectPr>
      </w:pPr>
    </w:p>
    <w:p w14:paraId="11569F14" w14:textId="77777777" w:rsidR="00076FF8" w:rsidRDefault="00000000">
      <w:pPr>
        <w:ind w:left="143"/>
        <w:rPr>
          <w:rFonts w:ascii="Courier New"/>
          <w:sz w:val="20"/>
        </w:rPr>
      </w:pPr>
      <w:r>
        <w:rPr>
          <w:rFonts w:ascii="Courier New"/>
          <w:noProof/>
          <w:sz w:val="20"/>
        </w:rPr>
        <w:lastRenderedPageBreak/>
        <mc:AlternateContent>
          <mc:Choice Requires="wpg">
            <w:drawing>
              <wp:anchor distT="0" distB="0" distL="0" distR="0" simplePos="0" relativeHeight="486730752" behindDoc="1" locked="0" layoutInCell="1" allowOverlap="1" wp14:anchorId="382B60BF" wp14:editId="732B563A">
                <wp:simplePos x="0" y="0"/>
                <wp:positionH relativeFrom="page">
                  <wp:posOffset>0</wp:posOffset>
                </wp:positionH>
                <wp:positionV relativeFrom="page">
                  <wp:posOffset>4445319</wp:posOffset>
                </wp:positionV>
                <wp:extent cx="6477000" cy="624713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47130"/>
                          <a:chOff x="0" y="0"/>
                          <a:chExt cx="6477000" cy="6247130"/>
                        </a:xfrm>
                      </wpg:grpSpPr>
                      <pic:pic xmlns:pic="http://schemas.openxmlformats.org/drawingml/2006/picture">
                        <pic:nvPicPr>
                          <pic:cNvPr id="106" name="Image 106"/>
                          <pic:cNvPicPr/>
                        </pic:nvPicPr>
                        <pic:blipFill>
                          <a:blip r:embed="rId59" cstate="print"/>
                          <a:stretch>
                            <a:fillRect/>
                          </a:stretch>
                        </pic:blipFill>
                        <pic:spPr>
                          <a:xfrm>
                            <a:off x="0" y="0"/>
                            <a:ext cx="6060633" cy="6247064"/>
                          </a:xfrm>
                          <a:prstGeom prst="rect">
                            <a:avLst/>
                          </a:prstGeom>
                        </pic:spPr>
                      </pic:pic>
                      <pic:pic xmlns:pic="http://schemas.openxmlformats.org/drawingml/2006/picture">
                        <pic:nvPicPr>
                          <pic:cNvPr id="107" name="Image 107"/>
                          <pic:cNvPicPr/>
                        </pic:nvPicPr>
                        <pic:blipFill>
                          <a:blip r:embed="rId60" cstate="print"/>
                          <a:stretch>
                            <a:fillRect/>
                          </a:stretch>
                        </pic:blipFill>
                        <pic:spPr>
                          <a:xfrm>
                            <a:off x="1080769" y="4992685"/>
                            <a:ext cx="5396230" cy="114300"/>
                          </a:xfrm>
                          <a:prstGeom prst="rect">
                            <a:avLst/>
                          </a:prstGeom>
                        </pic:spPr>
                      </pic:pic>
                    </wpg:wgp>
                  </a:graphicData>
                </a:graphic>
              </wp:anchor>
            </w:drawing>
          </mc:Choice>
          <mc:Fallback>
            <w:pict>
              <v:group w14:anchorId="01EBD791" id="Group 105" o:spid="_x0000_s1026" style="position:absolute;margin-left:0;margin-top:350.05pt;width:510pt;height:491.9pt;z-index:-16585728;mso-wrap-distance-left:0;mso-wrap-distance-right:0;mso-position-horizontal-relative:page;mso-position-vertical-relative:page" coordsize="64770,62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&#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">
                <v:shape id="Image 106" o:spid="_x0000_s1027" type="#_x0000_t75" style="position:absolute;width:60606;height:6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">
                  <v:imagedata r:id="rId61" o:title=""/>
                </v:shape>
                <v:shape id="Image 107" o:spid="_x0000_s1028" type="#_x0000_t75" style="position:absolute;left:10807;top:49926;width:539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">
                  <v:imagedata r:id="rId62" o:title=""/>
                </v:shape>
                <w10:wrap anchorx="page" anchory="page"/>
              </v:group>
            </w:pict>
          </mc:Fallback>
        </mc:AlternateContent>
      </w:r>
      <w:r>
        <w:rPr>
          <w:rFonts w:ascii="Courier New"/>
          <w:noProof/>
          <w:sz w:val="20"/>
        </w:rPr>
        <mc:AlternateContent>
          <mc:Choice Requires="wps">
            <w:drawing>
              <wp:anchor distT="0" distB="0" distL="0" distR="0" simplePos="0" relativeHeight="486731264" behindDoc="1" locked="0" layoutInCell="1" allowOverlap="1" wp14:anchorId="6097DCEA" wp14:editId="3D02E1F0">
                <wp:simplePos x="0" y="0"/>
                <wp:positionH relativeFrom="page">
                  <wp:posOffset>309245</wp:posOffset>
                </wp:positionH>
                <wp:positionV relativeFrom="page">
                  <wp:posOffset>3308222</wp:posOffset>
                </wp:positionV>
                <wp:extent cx="1270" cy="1999614"/>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7BD65F6" id="Graphic 108" o:spid="_x0000_s1026" style="position:absolute;margin-left:24.35pt;margin-top:260.5pt;width:.1pt;height:157.45pt;z-index:-1658521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" path="m,1999107l,e" filled="f" strokecolor="blue" strokeweight=".18814mm">
                <v:path arrowok="t"/>
                <w10:wrap anchorx="page" anchory="page"/>
              </v:shape>
            </w:pict>
          </mc:Fallback>
        </mc:AlternateContent>
      </w:r>
      <w:r>
        <w:rPr>
          <w:rFonts w:ascii="Courier New"/>
          <w:noProof/>
          <w:sz w:val="20"/>
        </w:rPr>
        <mc:AlternateContent>
          <mc:Choice Requires="wps">
            <w:drawing>
              <wp:anchor distT="0" distB="0" distL="0" distR="0" simplePos="0" relativeHeight="15773696" behindDoc="0" locked="0" layoutInCell="1" allowOverlap="1" wp14:anchorId="32A2815D" wp14:editId="1F49AA13">
                <wp:simplePos x="0" y="0"/>
                <wp:positionH relativeFrom="page">
                  <wp:posOffset>7592</wp:posOffset>
                </wp:positionH>
                <wp:positionV relativeFrom="page">
                  <wp:posOffset>1901502</wp:posOffset>
                </wp:positionV>
                <wp:extent cx="139065" cy="739394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7393940"/>
                        </a:xfrm>
                        <a:prstGeom prst="rect">
                          <a:avLst/>
                        </a:prstGeom>
                      </wps:spPr>
                      <wps:txbx>
                        <w:txbxContent>
                          <w:p w14:paraId="3528312D"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wps:txbx>
                      <wps:bodyPr vert="vert270" wrap="square" lIns="0" tIns="0" rIns="0" bIns="0" rtlCol="0">
                        <a:noAutofit/>
                      </wps:bodyPr>
                    </wps:wsp>
                  </a:graphicData>
                </a:graphic>
              </wp:anchor>
            </w:drawing>
          </mc:Choice>
          <mc:Fallback>
            <w:pict>
              <v:shape w14:anchorId="32A2815D" id="Textbox 109" o:spid="_x0000_s1075" type="#_x0000_t202" style="position:absolute;left:0;text-align:left;margin-left:.6pt;margin-top:149.7pt;width:10.95pt;height:582.2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" filled="f" stroked="f">
                <v:textbox style="layout-flow:vertical;mso-layout-flow-alt:bottom-to-top" inset="0,0,0,0">
                  <w:txbxContent>
                    <w:p w14:paraId="3528312D"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74208" behindDoc="0" locked="0" layoutInCell="1" allowOverlap="1" wp14:anchorId="680E53D9" wp14:editId="08B38779">
                <wp:simplePos x="0" y="0"/>
                <wp:positionH relativeFrom="page">
                  <wp:posOffset>170660</wp:posOffset>
                </wp:positionH>
                <wp:positionV relativeFrom="page">
                  <wp:posOffset>6769989</wp:posOffset>
                </wp:positionV>
                <wp:extent cx="215900" cy="252539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525395"/>
                        </a:xfrm>
                        <a:prstGeom prst="rect">
                          <a:avLst/>
                        </a:prstGeom>
                      </wps:spPr>
                      <wps:txbx>
                        <w:txbxContent>
                          <w:p w14:paraId="518653B8"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wps:txbx>
                      <wps:bodyPr vert="vert270" wrap="square" lIns="0" tIns="0" rIns="0" bIns="0" rtlCol="0">
                        <a:noAutofit/>
                      </wps:bodyPr>
                    </wps:wsp>
                  </a:graphicData>
                </a:graphic>
              </wp:anchor>
            </w:drawing>
          </mc:Choice>
          <mc:Fallback>
            <w:pict>
              <v:shape w14:anchorId="680E53D9" id="Textbox 110" o:spid="_x0000_s1076" type="#_x0000_t202" style="position:absolute;left:0;text-align:left;margin-left:13.45pt;margin-top:533.05pt;width:17pt;height:198.8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" filled="f" stroked="f">
                <v:textbox style="layout-flow:vertical;mso-layout-flow-alt:bottom-to-top" inset="0,0,0,0">
                  <w:txbxContent>
                    <w:p w14:paraId="518653B8"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74720" behindDoc="0" locked="0" layoutInCell="1" allowOverlap="1" wp14:anchorId="6A60E60D" wp14:editId="22666A4C">
                <wp:simplePos x="0" y="0"/>
                <wp:positionH relativeFrom="page">
                  <wp:posOffset>170660</wp:posOffset>
                </wp:positionH>
                <wp:positionV relativeFrom="page">
                  <wp:posOffset>3294831</wp:posOffset>
                </wp:positionV>
                <wp:extent cx="139065" cy="3742054"/>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742054"/>
                        </a:xfrm>
                        <a:prstGeom prst="rect">
                          <a:avLst/>
                        </a:prstGeom>
                      </wps:spPr>
                      <wps:txbx>
                        <w:txbxContent>
                          <w:p w14:paraId="1770A626" w14:textId="77777777" w:rsidR="00076FF8" w:rsidRDefault="00000000">
                            <w:pPr>
                              <w:spacing w:before="14"/>
                              <w:ind w:left="20"/>
                              <w:rPr>
                                <w:sz w:val="16"/>
                              </w:rPr>
                            </w:pPr>
                            <w:r>
                              <w:rPr>
                                <w:sz w:val="16"/>
                              </w:rPr>
                              <w:t xml:space="preserve">Puede comprobar su autenticidad en: </w:t>
                            </w:r>
                            <w:hyperlink r:id="rId76">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A60E60D" id="Textbox 111" o:spid="_x0000_s1077" type="#_x0000_t202" style="position:absolute;left:0;text-align:left;margin-left:13.45pt;margin-top:259.45pt;width:10.95pt;height:294.6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" filled="f" stroked="f">
                <v:textbox style="layout-flow:vertical;mso-layout-flow-alt:bottom-to-top" inset="0,0,0,0">
                  <w:txbxContent>
                    <w:p w14:paraId="1770A626" w14:textId="77777777" w:rsidR="00076FF8" w:rsidRDefault="00000000">
                      <w:pPr>
                        <w:spacing w:before="14"/>
                        <w:ind w:left="20"/>
                        <w:rPr>
                          <w:sz w:val="16"/>
                        </w:rPr>
                      </w:pPr>
                      <w:r>
                        <w:rPr>
                          <w:sz w:val="16"/>
                        </w:rPr>
                        <w:t xml:space="preserve">Puede comprobar su autenticidad en: </w:t>
                      </w:r>
                      <w:hyperlink r:id="rId77">
                        <w:r>
                          <w:rPr>
                            <w:color w:val="0000FF"/>
                            <w:spacing w:val="-2"/>
                            <w:sz w:val="16"/>
                          </w:rPr>
                          <w:t>http://sede.ayuntamientodetias.es/validacion</w:t>
                        </w:r>
                      </w:hyperlink>
                    </w:p>
                  </w:txbxContent>
                </v:textbox>
                <w10:wrap anchorx="page" anchory="page"/>
              </v:shape>
            </w:pict>
          </mc:Fallback>
        </mc:AlternateContent>
      </w:r>
      <w:r>
        <w:rPr>
          <w:rFonts w:ascii="Courier New"/>
          <w:noProof/>
          <w:sz w:val="20"/>
        </w:rPr>
        <mc:AlternateContent>
          <mc:Choice Requires="wps">
            <w:drawing>
              <wp:anchor distT="0" distB="0" distL="0" distR="0" simplePos="0" relativeHeight="15775232" behindDoc="0" locked="0" layoutInCell="1" allowOverlap="1" wp14:anchorId="4E08BCD3" wp14:editId="4040D4FA">
                <wp:simplePos x="0" y="0"/>
                <wp:positionH relativeFrom="page">
                  <wp:posOffset>245193</wp:posOffset>
                </wp:positionH>
                <wp:positionV relativeFrom="page">
                  <wp:posOffset>4758054</wp:posOffset>
                </wp:positionV>
                <wp:extent cx="141605" cy="197675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976755"/>
                        </a:xfrm>
                        <a:prstGeom prst="rect">
                          <a:avLst/>
                        </a:prstGeom>
                      </wps:spPr>
                      <wps:txbx>
                        <w:txbxContent>
                          <w:p w14:paraId="19D2AB2A"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wps:txbx>
                      <wps:bodyPr vert="vert270" wrap="square" lIns="0" tIns="0" rIns="0" bIns="0" rtlCol="0">
                        <a:noAutofit/>
                      </wps:bodyPr>
                    </wps:wsp>
                  </a:graphicData>
                </a:graphic>
              </wp:anchor>
            </w:drawing>
          </mc:Choice>
          <mc:Fallback>
            <w:pict>
              <v:shape w14:anchorId="4E08BCD3" id="Textbox 112" o:spid="_x0000_s1078" type="#_x0000_t202" style="position:absolute;left:0;text-align:left;margin-left:19.3pt;margin-top:374.65pt;width:11.15pt;height:155.6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" filled="f" stroked="f">
                <v:textbox style="layout-flow:vertical;mso-layout-flow-alt:bottom-to-top" inset="0,0,0,0">
                  <w:txbxContent>
                    <w:p w14:paraId="19D2AB2A"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v:textbox>
                <w10:wrap anchorx="page" anchory="page"/>
              </v:shape>
            </w:pict>
          </mc:Fallback>
        </mc:AlternateContent>
      </w:r>
      <w:r>
        <w:rPr>
          <w:rFonts w:ascii="Courier New"/>
          <w:noProof/>
          <w:sz w:val="20"/>
        </w:rPr>
        <w:drawing>
          <wp:inline distT="0" distB="0" distL="0" distR="0" wp14:anchorId="12374AFF" wp14:editId="6E44D9BF">
            <wp:extent cx="1257851" cy="1124712"/>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65" cstate="print"/>
                    <a:stretch>
                      <a:fillRect/>
                    </a:stretch>
                  </pic:blipFill>
                  <pic:spPr>
                    <a:xfrm>
                      <a:off x="0" y="0"/>
                      <a:ext cx="1257851" cy="1124712"/>
                    </a:xfrm>
                    <a:prstGeom prst="rect">
                      <a:avLst/>
                    </a:prstGeom>
                  </pic:spPr>
                </pic:pic>
              </a:graphicData>
            </a:graphic>
          </wp:inline>
        </w:drawing>
      </w:r>
    </w:p>
    <w:p w14:paraId="43216A47" w14:textId="77777777" w:rsidR="00076FF8" w:rsidRDefault="00076FF8">
      <w:pPr>
        <w:pStyle w:val="Textoindependiente"/>
        <w:rPr>
          <w:rFonts w:ascii="Courier New"/>
        </w:rPr>
      </w:pPr>
    </w:p>
    <w:p w14:paraId="73F6FF7B" w14:textId="77777777" w:rsidR="00076FF8" w:rsidRDefault="00076FF8">
      <w:pPr>
        <w:pStyle w:val="Textoindependiente"/>
        <w:spacing w:before="120"/>
        <w:rPr>
          <w:rFonts w:ascii="Courier New"/>
        </w:rPr>
      </w:pPr>
    </w:p>
    <w:p w14:paraId="65B3FBC8" w14:textId="77777777" w:rsidR="00076FF8" w:rsidRDefault="00000000">
      <w:pPr>
        <w:pStyle w:val="Ttulo1"/>
        <w:ind w:left="0"/>
        <w:jc w:val="center"/>
        <w:rPr>
          <w:u w:val="none"/>
        </w:rPr>
      </w:pPr>
      <w:r>
        <w:rPr>
          <w:u w:val="none"/>
        </w:rPr>
        <w:t>MODELO</w:t>
      </w:r>
      <w:r>
        <w:rPr>
          <w:spacing w:val="-6"/>
          <w:u w:val="none"/>
        </w:rPr>
        <w:t xml:space="preserve"> </w:t>
      </w:r>
      <w:r>
        <w:rPr>
          <w:u w:val="none"/>
        </w:rPr>
        <w:t>DE</w:t>
      </w:r>
      <w:r>
        <w:rPr>
          <w:spacing w:val="-7"/>
          <w:u w:val="none"/>
        </w:rPr>
        <w:t xml:space="preserve"> </w:t>
      </w:r>
      <w:r>
        <w:rPr>
          <w:u w:val="none"/>
        </w:rPr>
        <w:t>PROPOSICIÓN</w:t>
      </w:r>
      <w:r>
        <w:rPr>
          <w:spacing w:val="-7"/>
          <w:u w:val="none"/>
        </w:rPr>
        <w:t xml:space="preserve"> </w:t>
      </w:r>
      <w:r>
        <w:rPr>
          <w:spacing w:val="-2"/>
          <w:u w:val="none"/>
        </w:rPr>
        <w:t>ECONÓMICA</w:t>
      </w:r>
    </w:p>
    <w:p w14:paraId="44CF094A" w14:textId="77777777" w:rsidR="00076FF8" w:rsidRDefault="00076FF8">
      <w:pPr>
        <w:pStyle w:val="Textoindependiente"/>
        <w:rPr>
          <w:rFonts w:ascii="Arial"/>
          <w:b/>
        </w:rPr>
      </w:pPr>
    </w:p>
    <w:p w14:paraId="55A4295C" w14:textId="77777777" w:rsidR="00076FF8" w:rsidRDefault="00076FF8">
      <w:pPr>
        <w:pStyle w:val="Textoindependiente"/>
        <w:spacing w:before="251"/>
        <w:rPr>
          <w:rFonts w:ascii="Arial"/>
          <w:b/>
        </w:rPr>
      </w:pPr>
    </w:p>
    <w:p w14:paraId="15D38138" w14:textId="77777777" w:rsidR="00076FF8" w:rsidRDefault="00000000">
      <w:pPr>
        <w:pStyle w:val="Textoindependiente"/>
        <w:spacing w:before="1"/>
        <w:ind w:left="143"/>
      </w:pPr>
      <w:r>
        <w:rPr>
          <w:spacing w:val="-4"/>
        </w:rPr>
        <w:t>D....................................................................................................................................................</w:t>
      </w:r>
    </w:p>
    <w:p w14:paraId="6E11102A" w14:textId="77777777" w:rsidR="00076FF8" w:rsidRDefault="00000000">
      <w:pPr>
        <w:pStyle w:val="Textoindependiente"/>
        <w:spacing w:before="1" w:line="252" w:lineRule="exact"/>
        <w:ind w:left="143"/>
      </w:pPr>
      <w:r>
        <w:rPr>
          <w:spacing w:val="-2"/>
        </w:rPr>
        <w:t>................................,</w:t>
      </w:r>
      <w:r>
        <w:rPr>
          <w:spacing w:val="5"/>
        </w:rPr>
        <w:t xml:space="preserve"> </w:t>
      </w:r>
      <w:r>
        <w:rPr>
          <w:spacing w:val="-2"/>
        </w:rPr>
        <w:t>con</w:t>
      </w:r>
      <w:r>
        <w:rPr>
          <w:spacing w:val="5"/>
        </w:rPr>
        <w:t xml:space="preserve"> </w:t>
      </w:r>
      <w:r>
        <w:rPr>
          <w:spacing w:val="-2"/>
        </w:rPr>
        <w:t>D.N.I.</w:t>
      </w:r>
      <w:r>
        <w:rPr>
          <w:spacing w:val="6"/>
        </w:rPr>
        <w:t xml:space="preserve"> </w:t>
      </w:r>
      <w:proofErr w:type="spellStart"/>
      <w:r>
        <w:rPr>
          <w:spacing w:val="-2"/>
        </w:rPr>
        <w:t>nº</w:t>
      </w:r>
      <w:proofErr w:type="spellEnd"/>
      <w:r>
        <w:rPr>
          <w:spacing w:val="8"/>
        </w:rPr>
        <w:t xml:space="preserve"> </w:t>
      </w:r>
      <w:proofErr w:type="spellStart"/>
      <w:r>
        <w:rPr>
          <w:spacing w:val="-2"/>
        </w:rPr>
        <w:t>nº</w:t>
      </w:r>
      <w:proofErr w:type="spellEnd"/>
      <w:r>
        <w:rPr>
          <w:spacing w:val="5"/>
        </w:rPr>
        <w:t xml:space="preserve"> </w:t>
      </w:r>
      <w:r>
        <w:rPr>
          <w:spacing w:val="-2"/>
        </w:rPr>
        <w:t>.....................................,</w:t>
      </w:r>
      <w:r>
        <w:rPr>
          <w:spacing w:val="5"/>
        </w:rPr>
        <w:t xml:space="preserve"> </w:t>
      </w:r>
      <w:r>
        <w:rPr>
          <w:spacing w:val="-2"/>
        </w:rPr>
        <w:t>mayor</w:t>
      </w:r>
      <w:r>
        <w:rPr>
          <w:spacing w:val="6"/>
        </w:rPr>
        <w:t xml:space="preserve"> </w:t>
      </w:r>
      <w:r>
        <w:rPr>
          <w:spacing w:val="-2"/>
        </w:rPr>
        <w:t>de</w:t>
      </w:r>
      <w:r>
        <w:rPr>
          <w:spacing w:val="5"/>
        </w:rPr>
        <w:t xml:space="preserve"> </w:t>
      </w:r>
      <w:r>
        <w:rPr>
          <w:spacing w:val="-2"/>
        </w:rPr>
        <w:t>edad,</w:t>
      </w:r>
      <w:r>
        <w:rPr>
          <w:spacing w:val="6"/>
        </w:rPr>
        <w:t xml:space="preserve"> </w:t>
      </w:r>
      <w:r>
        <w:rPr>
          <w:spacing w:val="-2"/>
        </w:rPr>
        <w:t>con</w:t>
      </w:r>
      <w:r>
        <w:rPr>
          <w:spacing w:val="5"/>
        </w:rPr>
        <w:t xml:space="preserve"> </w:t>
      </w:r>
      <w:r>
        <w:rPr>
          <w:spacing w:val="-2"/>
        </w:rPr>
        <w:t>domicilio</w:t>
      </w:r>
    </w:p>
    <w:p w14:paraId="1FA61EC2" w14:textId="77777777" w:rsidR="00076FF8" w:rsidRDefault="00000000">
      <w:pPr>
        <w:pStyle w:val="Textoindependiente"/>
        <w:spacing w:line="252" w:lineRule="exact"/>
        <w:ind w:left="143"/>
      </w:pPr>
      <w:r>
        <w:rPr>
          <w:spacing w:val="-2"/>
        </w:rPr>
        <w:t>en</w:t>
      </w:r>
      <w:r>
        <w:rPr>
          <w:spacing w:val="67"/>
        </w:rPr>
        <w:t xml:space="preserve"> </w:t>
      </w:r>
      <w:r>
        <w:rPr>
          <w:spacing w:val="-2"/>
        </w:rPr>
        <w:t>.................................................................................,</w:t>
      </w:r>
      <w:r>
        <w:rPr>
          <w:spacing w:val="71"/>
        </w:rPr>
        <w:t xml:space="preserve"> </w:t>
      </w:r>
      <w:r>
        <w:rPr>
          <w:spacing w:val="-2"/>
        </w:rPr>
        <w:t>enterado</w:t>
      </w:r>
      <w:r>
        <w:rPr>
          <w:spacing w:val="69"/>
        </w:rPr>
        <w:t xml:space="preserve"> </w:t>
      </w:r>
      <w:r>
        <w:rPr>
          <w:spacing w:val="-2"/>
        </w:rPr>
        <w:t>del</w:t>
      </w:r>
      <w:r>
        <w:rPr>
          <w:spacing w:val="70"/>
        </w:rPr>
        <w:t xml:space="preserve"> </w:t>
      </w:r>
      <w:r>
        <w:rPr>
          <w:spacing w:val="-2"/>
        </w:rPr>
        <w:t>pliego</w:t>
      </w:r>
      <w:r>
        <w:rPr>
          <w:spacing w:val="72"/>
        </w:rPr>
        <w:t xml:space="preserve"> </w:t>
      </w:r>
      <w:r>
        <w:rPr>
          <w:spacing w:val="-2"/>
        </w:rPr>
        <w:t>de</w:t>
      </w:r>
      <w:r>
        <w:rPr>
          <w:spacing w:val="68"/>
        </w:rPr>
        <w:t xml:space="preserve"> </w:t>
      </w:r>
      <w:r>
        <w:rPr>
          <w:spacing w:val="-2"/>
        </w:rPr>
        <w:t>cláusulas</w:t>
      </w:r>
    </w:p>
    <w:p w14:paraId="42F6C9EC" w14:textId="77777777" w:rsidR="00076FF8" w:rsidRDefault="00000000">
      <w:pPr>
        <w:pStyle w:val="Textoindependiente"/>
        <w:tabs>
          <w:tab w:val="left" w:leader="dot" w:pos="3639"/>
        </w:tabs>
        <w:spacing w:before="1"/>
        <w:ind w:left="143" w:right="133"/>
        <w:jc w:val="both"/>
      </w:pPr>
      <w:r>
        <w:rPr>
          <w:spacing w:val="-2"/>
        </w:rPr>
        <w:t>administrativas</w:t>
      </w:r>
      <w:r>
        <w:rPr>
          <w:spacing w:val="-7"/>
        </w:rPr>
        <w:t xml:space="preserve"> </w:t>
      </w:r>
      <w:r>
        <w:rPr>
          <w:spacing w:val="-2"/>
        </w:rPr>
        <w:t>particulares</w:t>
      </w:r>
      <w:r>
        <w:rPr>
          <w:spacing w:val="-6"/>
        </w:rPr>
        <w:t xml:space="preserve"> </w:t>
      </w:r>
      <w:r>
        <w:rPr>
          <w:spacing w:val="-2"/>
        </w:rPr>
        <w:t>y</w:t>
      </w:r>
      <w:r>
        <w:rPr>
          <w:spacing w:val="-7"/>
        </w:rPr>
        <w:t xml:space="preserve"> </w:t>
      </w:r>
      <w:r>
        <w:rPr>
          <w:spacing w:val="-2"/>
        </w:rPr>
        <w:t>del</w:t>
      </w:r>
      <w:r>
        <w:rPr>
          <w:spacing w:val="-8"/>
        </w:rPr>
        <w:t xml:space="preserve"> </w:t>
      </w:r>
      <w:r>
        <w:rPr>
          <w:spacing w:val="-2"/>
        </w:rPr>
        <w:t>de</w:t>
      </w:r>
      <w:r>
        <w:rPr>
          <w:spacing w:val="-7"/>
        </w:rPr>
        <w:t xml:space="preserve"> </w:t>
      </w:r>
      <w:r>
        <w:rPr>
          <w:spacing w:val="-2"/>
        </w:rPr>
        <w:t>prescripciones</w:t>
      </w:r>
      <w:r>
        <w:rPr>
          <w:spacing w:val="-7"/>
        </w:rPr>
        <w:t xml:space="preserve"> </w:t>
      </w:r>
      <w:r>
        <w:rPr>
          <w:spacing w:val="-2"/>
        </w:rPr>
        <w:t>técnicas</w:t>
      </w:r>
      <w:r>
        <w:rPr>
          <w:spacing w:val="-6"/>
        </w:rPr>
        <w:t xml:space="preserve"> </w:t>
      </w:r>
      <w:r>
        <w:rPr>
          <w:spacing w:val="-2"/>
        </w:rPr>
        <w:t>que</w:t>
      </w:r>
      <w:r>
        <w:rPr>
          <w:spacing w:val="-6"/>
        </w:rPr>
        <w:t xml:space="preserve"> </w:t>
      </w:r>
      <w:r>
        <w:rPr>
          <w:spacing w:val="-2"/>
        </w:rPr>
        <w:t>han</w:t>
      </w:r>
      <w:r>
        <w:rPr>
          <w:spacing w:val="-7"/>
        </w:rPr>
        <w:t xml:space="preserve"> </w:t>
      </w:r>
      <w:r>
        <w:rPr>
          <w:spacing w:val="-2"/>
        </w:rPr>
        <w:t>de</w:t>
      </w:r>
      <w:r>
        <w:rPr>
          <w:spacing w:val="-7"/>
        </w:rPr>
        <w:t xml:space="preserve"> </w:t>
      </w:r>
      <w:r>
        <w:rPr>
          <w:spacing w:val="-2"/>
        </w:rPr>
        <w:t>regir</w:t>
      </w:r>
      <w:r>
        <w:rPr>
          <w:spacing w:val="-5"/>
        </w:rPr>
        <w:t xml:space="preserve"> </w:t>
      </w:r>
      <w:r>
        <w:rPr>
          <w:spacing w:val="-2"/>
        </w:rPr>
        <w:t>la</w:t>
      </w:r>
      <w:r>
        <w:rPr>
          <w:spacing w:val="-7"/>
        </w:rPr>
        <w:t xml:space="preserve"> </w:t>
      </w:r>
      <w:r>
        <w:rPr>
          <w:spacing w:val="-2"/>
        </w:rPr>
        <w:t xml:space="preserve">contratación </w:t>
      </w:r>
      <w:r>
        <w:rPr>
          <w:spacing w:val="-5"/>
        </w:rPr>
        <w:t>de</w:t>
      </w:r>
      <w:r>
        <w:tab/>
      </w:r>
      <w:r>
        <w:rPr>
          <w:spacing w:val="-2"/>
        </w:rPr>
        <w:t>,</w:t>
      </w:r>
      <w:r>
        <w:rPr>
          <w:spacing w:val="-12"/>
        </w:rPr>
        <w:t xml:space="preserve"> </w:t>
      </w:r>
      <w:r>
        <w:rPr>
          <w:spacing w:val="-2"/>
        </w:rPr>
        <w:t>y</w:t>
      </w:r>
      <w:r>
        <w:rPr>
          <w:spacing w:val="-11"/>
        </w:rPr>
        <w:t xml:space="preserve"> </w:t>
      </w:r>
      <w:r>
        <w:rPr>
          <w:spacing w:val="-2"/>
        </w:rPr>
        <w:t>aceptando</w:t>
      </w:r>
      <w:r>
        <w:rPr>
          <w:spacing w:val="-12"/>
        </w:rPr>
        <w:t xml:space="preserve"> </w:t>
      </w:r>
      <w:r>
        <w:rPr>
          <w:spacing w:val="-2"/>
        </w:rPr>
        <w:t>íntegramente</w:t>
      </w:r>
      <w:r>
        <w:rPr>
          <w:spacing w:val="-12"/>
        </w:rPr>
        <w:t xml:space="preserve"> </w:t>
      </w:r>
      <w:r>
        <w:rPr>
          <w:spacing w:val="-2"/>
        </w:rPr>
        <w:t>el</w:t>
      </w:r>
      <w:r>
        <w:rPr>
          <w:spacing w:val="-11"/>
        </w:rPr>
        <w:t xml:space="preserve"> </w:t>
      </w:r>
      <w:r>
        <w:rPr>
          <w:spacing w:val="-2"/>
        </w:rPr>
        <w:t>contenido</w:t>
      </w:r>
      <w:r>
        <w:rPr>
          <w:spacing w:val="-12"/>
        </w:rPr>
        <w:t xml:space="preserve"> </w:t>
      </w:r>
      <w:r>
        <w:rPr>
          <w:spacing w:val="-2"/>
        </w:rPr>
        <w:t>de</w:t>
      </w:r>
      <w:r>
        <w:rPr>
          <w:spacing w:val="-12"/>
        </w:rPr>
        <w:t xml:space="preserve"> </w:t>
      </w:r>
      <w:proofErr w:type="gramStart"/>
      <w:r>
        <w:rPr>
          <w:spacing w:val="-2"/>
        </w:rPr>
        <w:t>los</w:t>
      </w:r>
      <w:r>
        <w:rPr>
          <w:spacing w:val="-10"/>
        </w:rPr>
        <w:t xml:space="preserve"> </w:t>
      </w:r>
      <w:r>
        <w:rPr>
          <w:spacing w:val="-2"/>
        </w:rPr>
        <w:t>mismos</w:t>
      </w:r>
      <w:proofErr w:type="gramEnd"/>
      <w:r>
        <w:rPr>
          <w:spacing w:val="-2"/>
        </w:rPr>
        <w:t>,</w:t>
      </w:r>
    </w:p>
    <w:p w14:paraId="10AD4D96" w14:textId="77777777" w:rsidR="00076FF8" w:rsidRDefault="00000000">
      <w:pPr>
        <w:pStyle w:val="Textoindependiente"/>
        <w:ind w:left="143" w:right="134"/>
        <w:jc w:val="both"/>
      </w:pPr>
      <w:r>
        <w:t>en nombre ......................... ............................................ (propio o de la/s persona/s o entidad/es que representa especificando en este último caso sus circunstancias), se compromete</w:t>
      </w:r>
      <w:r>
        <w:rPr>
          <w:spacing w:val="-9"/>
        </w:rPr>
        <w:t xml:space="preserve"> </w:t>
      </w:r>
      <w:r>
        <w:t>a</w:t>
      </w:r>
      <w:r>
        <w:rPr>
          <w:spacing w:val="-7"/>
        </w:rPr>
        <w:t xml:space="preserve"> </w:t>
      </w:r>
      <w:r>
        <w:t>ejecutar</w:t>
      </w:r>
      <w:r>
        <w:rPr>
          <w:spacing w:val="-8"/>
        </w:rPr>
        <w:t xml:space="preserve"> </w:t>
      </w:r>
      <w:r>
        <w:t>el</w:t>
      </w:r>
      <w:r>
        <w:rPr>
          <w:spacing w:val="-10"/>
        </w:rPr>
        <w:t xml:space="preserve"> </w:t>
      </w:r>
      <w:r>
        <w:t>contrato</w:t>
      </w:r>
      <w:r>
        <w:rPr>
          <w:spacing w:val="-8"/>
        </w:rPr>
        <w:t xml:space="preserve"> </w:t>
      </w:r>
      <w:r>
        <w:t>de</w:t>
      </w:r>
      <w:r>
        <w:rPr>
          <w:spacing w:val="-3"/>
        </w:rPr>
        <w:t xml:space="preserve"> </w:t>
      </w:r>
      <w:r>
        <w:t>referencia</w:t>
      </w:r>
      <w:r>
        <w:rPr>
          <w:spacing w:val="-3"/>
        </w:rPr>
        <w:t xml:space="preserve"> </w:t>
      </w:r>
      <w:r>
        <w:t>con</w:t>
      </w:r>
      <w:r>
        <w:rPr>
          <w:spacing w:val="-3"/>
        </w:rPr>
        <w:t xml:space="preserve"> </w:t>
      </w:r>
      <w:r>
        <w:t>arreglo</w:t>
      </w:r>
      <w:r>
        <w:rPr>
          <w:spacing w:val="-3"/>
        </w:rPr>
        <w:t xml:space="preserve"> </w:t>
      </w:r>
      <w:r>
        <w:t>a</w:t>
      </w:r>
      <w:r>
        <w:rPr>
          <w:spacing w:val="-3"/>
        </w:rPr>
        <w:t xml:space="preserve"> </w:t>
      </w:r>
      <w:r>
        <w:t>las</w:t>
      </w:r>
      <w:r>
        <w:rPr>
          <w:spacing w:val="-4"/>
        </w:rPr>
        <w:t xml:space="preserve"> </w:t>
      </w:r>
      <w:r>
        <w:t>siguientes</w:t>
      </w:r>
      <w:r>
        <w:rPr>
          <w:spacing w:val="-3"/>
        </w:rPr>
        <w:t xml:space="preserve"> </w:t>
      </w:r>
      <w:r>
        <w:t>condiciones</w:t>
      </w:r>
      <w:r>
        <w:rPr>
          <w:spacing w:val="-3"/>
        </w:rPr>
        <w:t xml:space="preserve"> </w:t>
      </w:r>
      <w:r>
        <w:t>y de conformidad con</w:t>
      </w:r>
      <w:r>
        <w:rPr>
          <w:spacing w:val="-2"/>
        </w:rPr>
        <w:t xml:space="preserve"> </w:t>
      </w:r>
      <w:r>
        <w:t>los criterios</w:t>
      </w:r>
      <w:r>
        <w:rPr>
          <w:spacing w:val="-2"/>
        </w:rPr>
        <w:t xml:space="preserve"> </w:t>
      </w:r>
      <w:r>
        <w:t>de valoración de</w:t>
      </w:r>
      <w:r>
        <w:rPr>
          <w:spacing w:val="-2"/>
        </w:rPr>
        <w:t xml:space="preserve"> </w:t>
      </w:r>
      <w:r>
        <w:t>las ofertas</w:t>
      </w:r>
      <w:r>
        <w:rPr>
          <w:spacing w:val="-1"/>
        </w:rPr>
        <w:t xml:space="preserve"> </w:t>
      </w:r>
      <w:r>
        <w:t>fijados</w:t>
      </w:r>
      <w:r>
        <w:rPr>
          <w:spacing w:val="-2"/>
        </w:rPr>
        <w:t xml:space="preserve"> </w:t>
      </w:r>
      <w:r>
        <w:t>en</w:t>
      </w:r>
      <w:r>
        <w:rPr>
          <w:spacing w:val="-2"/>
        </w:rPr>
        <w:t xml:space="preserve"> </w:t>
      </w:r>
      <w:r>
        <w:t>la base décima</w:t>
      </w:r>
      <w:r>
        <w:rPr>
          <w:spacing w:val="-2"/>
        </w:rPr>
        <w:t xml:space="preserve"> </w:t>
      </w:r>
      <w:r>
        <w:t>del presente Pliego:</w:t>
      </w:r>
    </w:p>
    <w:p w14:paraId="638627B7" w14:textId="77777777" w:rsidR="00076FF8" w:rsidRDefault="00076FF8">
      <w:pPr>
        <w:pStyle w:val="Textoindependiente"/>
        <w:spacing w:before="252"/>
      </w:pPr>
    </w:p>
    <w:p w14:paraId="2CAE8879" w14:textId="77777777" w:rsidR="00076FF8" w:rsidRDefault="00000000">
      <w:pPr>
        <w:pStyle w:val="Prrafodelista"/>
        <w:numPr>
          <w:ilvl w:val="0"/>
          <w:numId w:val="2"/>
        </w:numPr>
        <w:tabs>
          <w:tab w:val="left" w:pos="913"/>
          <w:tab w:val="left" w:leader="dot" w:pos="2367"/>
        </w:tabs>
        <w:ind w:left="913" w:hanging="245"/>
      </w:pPr>
      <w:r>
        <w:rPr>
          <w:spacing w:val="-2"/>
        </w:rPr>
        <w:t>Precio</w:t>
      </w:r>
      <w:r>
        <w:tab/>
      </w:r>
      <w:r>
        <w:rPr>
          <w:spacing w:val="-2"/>
        </w:rPr>
        <w:t>euros</w:t>
      </w:r>
      <w:r>
        <w:rPr>
          <w:spacing w:val="-11"/>
        </w:rPr>
        <w:t xml:space="preserve"> </w:t>
      </w:r>
      <w:r>
        <w:rPr>
          <w:spacing w:val="-2"/>
        </w:rPr>
        <w:t>(en</w:t>
      </w:r>
      <w:r>
        <w:rPr>
          <w:spacing w:val="-11"/>
        </w:rPr>
        <w:t xml:space="preserve"> </w:t>
      </w:r>
      <w:r>
        <w:rPr>
          <w:spacing w:val="-2"/>
        </w:rPr>
        <w:t>números</w:t>
      </w:r>
      <w:r>
        <w:rPr>
          <w:spacing w:val="-11"/>
        </w:rPr>
        <w:t xml:space="preserve"> </w:t>
      </w:r>
      <w:r>
        <w:rPr>
          <w:spacing w:val="-2"/>
        </w:rPr>
        <w:t>y</w:t>
      </w:r>
      <w:r>
        <w:rPr>
          <w:spacing w:val="-10"/>
        </w:rPr>
        <w:t xml:space="preserve"> </w:t>
      </w:r>
      <w:r>
        <w:rPr>
          <w:spacing w:val="-2"/>
        </w:rPr>
        <w:t>letras).</w:t>
      </w:r>
    </w:p>
    <w:p w14:paraId="3EB66080" w14:textId="77777777" w:rsidR="00076FF8" w:rsidRDefault="00000000">
      <w:pPr>
        <w:pStyle w:val="Textoindependiente"/>
        <w:tabs>
          <w:tab w:val="left" w:leader="dot" w:pos="2672"/>
        </w:tabs>
        <w:spacing w:before="2"/>
        <w:ind w:left="1016"/>
      </w:pPr>
      <w:r>
        <w:rPr>
          <w:spacing w:val="-2"/>
        </w:rPr>
        <w:t>(…%)</w:t>
      </w:r>
      <w:r>
        <w:rPr>
          <w:spacing w:val="-14"/>
        </w:rPr>
        <w:t xml:space="preserve"> </w:t>
      </w:r>
      <w:r>
        <w:rPr>
          <w:spacing w:val="-4"/>
        </w:rPr>
        <w:t>IGIC</w:t>
      </w:r>
      <w:r>
        <w:rPr>
          <w:rFonts w:ascii="Times New Roman" w:hAnsi="Times New Roman"/>
        </w:rPr>
        <w:tab/>
      </w:r>
      <w:r>
        <w:rPr>
          <w:spacing w:val="-2"/>
        </w:rPr>
        <w:t>euros</w:t>
      </w:r>
      <w:r>
        <w:rPr>
          <w:spacing w:val="-12"/>
        </w:rPr>
        <w:t xml:space="preserve"> </w:t>
      </w:r>
      <w:r>
        <w:rPr>
          <w:spacing w:val="-2"/>
        </w:rPr>
        <w:t>(en</w:t>
      </w:r>
      <w:r>
        <w:rPr>
          <w:spacing w:val="-10"/>
        </w:rPr>
        <w:t xml:space="preserve"> </w:t>
      </w:r>
      <w:r>
        <w:rPr>
          <w:spacing w:val="-2"/>
        </w:rPr>
        <w:t>números</w:t>
      </w:r>
      <w:r>
        <w:rPr>
          <w:spacing w:val="-12"/>
        </w:rPr>
        <w:t xml:space="preserve"> </w:t>
      </w:r>
      <w:r>
        <w:rPr>
          <w:spacing w:val="-2"/>
        </w:rPr>
        <w:t>y</w:t>
      </w:r>
      <w:r>
        <w:rPr>
          <w:spacing w:val="-7"/>
        </w:rPr>
        <w:t xml:space="preserve"> </w:t>
      </w:r>
      <w:r>
        <w:rPr>
          <w:spacing w:val="-2"/>
        </w:rPr>
        <w:t>letras).</w:t>
      </w:r>
    </w:p>
    <w:p w14:paraId="75A0E078" w14:textId="77777777" w:rsidR="00076FF8" w:rsidRDefault="00076FF8">
      <w:pPr>
        <w:pStyle w:val="Textoindependiente"/>
        <w:spacing w:before="252"/>
      </w:pPr>
    </w:p>
    <w:p w14:paraId="37D050DB" w14:textId="77777777" w:rsidR="00076FF8" w:rsidRDefault="00000000">
      <w:pPr>
        <w:pStyle w:val="Prrafodelista"/>
        <w:numPr>
          <w:ilvl w:val="0"/>
          <w:numId w:val="2"/>
        </w:numPr>
        <w:tabs>
          <w:tab w:val="left" w:pos="940"/>
        </w:tabs>
        <w:ind w:left="940" w:hanging="258"/>
      </w:pPr>
      <w:r>
        <w:t>Criterios</w:t>
      </w:r>
      <w:r>
        <w:rPr>
          <w:spacing w:val="-7"/>
        </w:rPr>
        <w:t xml:space="preserve"> </w:t>
      </w:r>
      <w:r>
        <w:t>de</w:t>
      </w:r>
      <w:r>
        <w:rPr>
          <w:spacing w:val="-7"/>
        </w:rPr>
        <w:t xml:space="preserve"> </w:t>
      </w:r>
      <w:r>
        <w:t>calidad</w:t>
      </w:r>
      <w:r>
        <w:rPr>
          <w:spacing w:val="-6"/>
        </w:rPr>
        <w:t xml:space="preserve"> </w:t>
      </w:r>
      <w:r>
        <w:rPr>
          <w:spacing w:val="-2"/>
        </w:rPr>
        <w:t>objetivos:</w:t>
      </w:r>
    </w:p>
    <w:p w14:paraId="4DBAC5BD" w14:textId="77777777" w:rsidR="00076FF8" w:rsidRDefault="00076FF8">
      <w:pPr>
        <w:pStyle w:val="Textoindependiente"/>
        <w:spacing w:before="1"/>
      </w:pPr>
    </w:p>
    <w:p w14:paraId="1140B7E2" w14:textId="77777777" w:rsidR="00076FF8" w:rsidRDefault="00000000">
      <w:pPr>
        <w:pStyle w:val="Prrafodelista"/>
        <w:numPr>
          <w:ilvl w:val="0"/>
          <w:numId w:val="1"/>
        </w:numPr>
        <w:tabs>
          <w:tab w:val="left" w:pos="850"/>
          <w:tab w:val="left" w:leader="dot" w:pos="6878"/>
        </w:tabs>
        <w:spacing w:line="252" w:lineRule="exact"/>
        <w:ind w:left="850"/>
      </w:pPr>
      <w:r>
        <w:t>Incremento</w:t>
      </w:r>
      <w:r>
        <w:rPr>
          <w:spacing w:val="6"/>
        </w:rPr>
        <w:t xml:space="preserve"> </w:t>
      </w:r>
      <w:r>
        <w:t>de</w:t>
      </w:r>
      <w:r>
        <w:rPr>
          <w:spacing w:val="5"/>
        </w:rPr>
        <w:t xml:space="preserve"> </w:t>
      </w:r>
      <w:r>
        <w:t>la</w:t>
      </w:r>
      <w:r>
        <w:rPr>
          <w:spacing w:val="6"/>
        </w:rPr>
        <w:t xml:space="preserve"> </w:t>
      </w:r>
      <w:r>
        <w:t>bolsa</w:t>
      </w:r>
      <w:r>
        <w:rPr>
          <w:spacing w:val="6"/>
        </w:rPr>
        <w:t xml:space="preserve"> </w:t>
      </w:r>
      <w:r>
        <w:t>de</w:t>
      </w:r>
      <w:r>
        <w:rPr>
          <w:spacing w:val="8"/>
        </w:rPr>
        <w:t xml:space="preserve"> </w:t>
      </w:r>
      <w:r>
        <w:t>horas</w:t>
      </w:r>
      <w:r>
        <w:rPr>
          <w:spacing w:val="6"/>
        </w:rPr>
        <w:t xml:space="preserve"> </w:t>
      </w:r>
      <w:r>
        <w:t>de</w:t>
      </w:r>
      <w:r>
        <w:rPr>
          <w:spacing w:val="6"/>
        </w:rPr>
        <w:t xml:space="preserve"> </w:t>
      </w:r>
      <w:r>
        <w:t>libre</w:t>
      </w:r>
      <w:r>
        <w:rPr>
          <w:spacing w:val="9"/>
        </w:rPr>
        <w:t xml:space="preserve"> </w:t>
      </w:r>
      <w:r>
        <w:rPr>
          <w:spacing w:val="-2"/>
        </w:rPr>
        <w:t>disposición</w:t>
      </w:r>
      <w:r>
        <w:rPr>
          <w:rFonts w:ascii="Times New Roman" w:hAnsi="Times New Roman"/>
        </w:rPr>
        <w:tab/>
      </w:r>
      <w:r>
        <w:t>horas</w:t>
      </w:r>
      <w:r>
        <w:rPr>
          <w:spacing w:val="4"/>
        </w:rPr>
        <w:t xml:space="preserve"> </w:t>
      </w:r>
      <w:r>
        <w:t>(en</w:t>
      </w:r>
      <w:r>
        <w:rPr>
          <w:spacing w:val="5"/>
        </w:rPr>
        <w:t xml:space="preserve"> </w:t>
      </w:r>
      <w:r>
        <w:t>números</w:t>
      </w:r>
      <w:r>
        <w:rPr>
          <w:spacing w:val="7"/>
        </w:rPr>
        <w:t xml:space="preserve"> </w:t>
      </w:r>
      <w:r>
        <w:rPr>
          <w:spacing w:val="-10"/>
        </w:rPr>
        <w:t>y</w:t>
      </w:r>
    </w:p>
    <w:p w14:paraId="7ADB12DE" w14:textId="77777777" w:rsidR="00076FF8" w:rsidRDefault="00000000">
      <w:pPr>
        <w:pStyle w:val="Textoindependiente"/>
        <w:spacing w:line="252" w:lineRule="exact"/>
        <w:ind w:left="862"/>
      </w:pPr>
      <w:r>
        <w:rPr>
          <w:spacing w:val="-2"/>
        </w:rPr>
        <w:t>letras).</w:t>
      </w:r>
    </w:p>
    <w:p w14:paraId="416FD093" w14:textId="77777777" w:rsidR="00076FF8" w:rsidRDefault="00000000">
      <w:pPr>
        <w:pStyle w:val="Prrafodelista"/>
        <w:numPr>
          <w:ilvl w:val="0"/>
          <w:numId w:val="1"/>
        </w:numPr>
        <w:tabs>
          <w:tab w:val="left" w:pos="850"/>
        </w:tabs>
        <w:spacing w:line="253" w:lineRule="exact"/>
        <w:ind w:left="850"/>
      </w:pPr>
      <w:r>
        <w:t>Aportación</w:t>
      </w:r>
      <w:r>
        <w:rPr>
          <w:spacing w:val="-8"/>
        </w:rPr>
        <w:t xml:space="preserve"> </w:t>
      </w:r>
      <w:r>
        <w:t>de</w:t>
      </w:r>
      <w:r>
        <w:rPr>
          <w:spacing w:val="-6"/>
        </w:rPr>
        <w:t xml:space="preserve"> </w:t>
      </w:r>
      <w:r>
        <w:t>material</w:t>
      </w:r>
      <w:r>
        <w:rPr>
          <w:spacing w:val="-6"/>
        </w:rPr>
        <w:t xml:space="preserve"> </w:t>
      </w:r>
      <w:r>
        <w:t>deportivo</w:t>
      </w:r>
      <w:r>
        <w:rPr>
          <w:spacing w:val="-5"/>
        </w:rPr>
        <w:t xml:space="preserve"> </w:t>
      </w:r>
      <w:r>
        <w:t>adicional……</w:t>
      </w:r>
      <w:r>
        <w:rPr>
          <w:spacing w:val="-6"/>
        </w:rPr>
        <w:t xml:space="preserve"> </w:t>
      </w:r>
      <w:r>
        <w:t>tipo</w:t>
      </w:r>
      <w:r>
        <w:rPr>
          <w:spacing w:val="-6"/>
        </w:rPr>
        <w:t xml:space="preserve"> </w:t>
      </w:r>
      <w:r>
        <w:t>(en</w:t>
      </w:r>
      <w:r>
        <w:rPr>
          <w:spacing w:val="-6"/>
        </w:rPr>
        <w:t xml:space="preserve"> </w:t>
      </w:r>
      <w:r>
        <w:t>números</w:t>
      </w:r>
      <w:r>
        <w:rPr>
          <w:spacing w:val="-7"/>
        </w:rPr>
        <w:t xml:space="preserve"> </w:t>
      </w:r>
      <w:r>
        <w:t>y</w:t>
      </w:r>
      <w:r>
        <w:rPr>
          <w:spacing w:val="-4"/>
        </w:rPr>
        <w:t xml:space="preserve"> </w:t>
      </w:r>
      <w:r>
        <w:rPr>
          <w:spacing w:val="-2"/>
        </w:rPr>
        <w:t>letras).</w:t>
      </w:r>
    </w:p>
    <w:p w14:paraId="79A1700A" w14:textId="77777777" w:rsidR="00076FF8" w:rsidRDefault="00000000">
      <w:pPr>
        <w:pStyle w:val="Prrafodelista"/>
        <w:numPr>
          <w:ilvl w:val="0"/>
          <w:numId w:val="1"/>
        </w:numPr>
        <w:tabs>
          <w:tab w:val="left" w:pos="850"/>
          <w:tab w:val="left" w:leader="dot" w:pos="5510"/>
        </w:tabs>
        <w:spacing w:before="1" w:line="252" w:lineRule="exact"/>
        <w:ind w:left="850"/>
      </w:pPr>
      <w:r>
        <w:t>Plan</w:t>
      </w:r>
      <w:r>
        <w:rPr>
          <w:spacing w:val="-6"/>
        </w:rPr>
        <w:t xml:space="preserve"> </w:t>
      </w:r>
      <w:r>
        <w:t>de</w:t>
      </w:r>
      <w:r>
        <w:rPr>
          <w:spacing w:val="-6"/>
        </w:rPr>
        <w:t xml:space="preserve"> </w:t>
      </w:r>
      <w:r>
        <w:t>formación</w:t>
      </w:r>
      <w:r>
        <w:rPr>
          <w:spacing w:val="-7"/>
        </w:rPr>
        <w:t xml:space="preserve"> </w:t>
      </w:r>
      <w:r>
        <w:t>continua</w:t>
      </w:r>
      <w:r>
        <w:rPr>
          <w:spacing w:val="-5"/>
        </w:rPr>
        <w:t xml:space="preserve"> </w:t>
      </w:r>
      <w:r>
        <w:rPr>
          <w:spacing w:val="-2"/>
        </w:rPr>
        <w:t>adicional</w:t>
      </w:r>
      <w:r>
        <w:rPr>
          <w:rFonts w:ascii="Times New Roman" w:hAnsi="Times New Roman"/>
        </w:rPr>
        <w:tab/>
      </w:r>
      <w:r>
        <w:t>horas</w:t>
      </w:r>
      <w:r>
        <w:rPr>
          <w:spacing w:val="-8"/>
        </w:rPr>
        <w:t xml:space="preserve"> </w:t>
      </w:r>
      <w:r>
        <w:t>(en</w:t>
      </w:r>
      <w:r>
        <w:rPr>
          <w:spacing w:val="-3"/>
        </w:rPr>
        <w:t xml:space="preserve"> </w:t>
      </w:r>
      <w:r>
        <w:t>números</w:t>
      </w:r>
      <w:r>
        <w:rPr>
          <w:spacing w:val="-3"/>
        </w:rPr>
        <w:t xml:space="preserve"> </w:t>
      </w:r>
      <w:r>
        <w:t>y</w:t>
      </w:r>
      <w:r>
        <w:rPr>
          <w:spacing w:val="-5"/>
        </w:rPr>
        <w:t xml:space="preserve"> </w:t>
      </w:r>
      <w:r>
        <w:rPr>
          <w:spacing w:val="-2"/>
        </w:rPr>
        <w:t>letras).</w:t>
      </w:r>
    </w:p>
    <w:p w14:paraId="41542B44" w14:textId="77777777" w:rsidR="00076FF8" w:rsidRDefault="00000000">
      <w:pPr>
        <w:pStyle w:val="Prrafodelista"/>
        <w:numPr>
          <w:ilvl w:val="0"/>
          <w:numId w:val="1"/>
        </w:numPr>
        <w:tabs>
          <w:tab w:val="left" w:pos="850"/>
          <w:tab w:val="left" w:leader="dot" w:pos="5966"/>
        </w:tabs>
        <w:spacing w:line="252" w:lineRule="exact"/>
        <w:ind w:left="850"/>
      </w:pPr>
      <w:r>
        <w:t>Reducción</w:t>
      </w:r>
      <w:r>
        <w:rPr>
          <w:spacing w:val="-5"/>
        </w:rPr>
        <w:t xml:space="preserve"> </w:t>
      </w:r>
      <w:r>
        <w:t>del</w:t>
      </w:r>
      <w:r>
        <w:rPr>
          <w:spacing w:val="-4"/>
        </w:rPr>
        <w:t xml:space="preserve"> </w:t>
      </w:r>
      <w:r>
        <w:t>plazo</w:t>
      </w:r>
      <w:r>
        <w:rPr>
          <w:spacing w:val="-4"/>
        </w:rPr>
        <w:t xml:space="preserve"> </w:t>
      </w:r>
      <w:r>
        <w:t>de</w:t>
      </w:r>
      <w:r>
        <w:rPr>
          <w:spacing w:val="-6"/>
        </w:rPr>
        <w:t xml:space="preserve"> </w:t>
      </w:r>
      <w:r>
        <w:t>cobertura</w:t>
      </w:r>
      <w:r>
        <w:rPr>
          <w:spacing w:val="-4"/>
        </w:rPr>
        <w:t xml:space="preserve"> </w:t>
      </w:r>
      <w:r>
        <w:t>de</w:t>
      </w:r>
      <w:r>
        <w:rPr>
          <w:spacing w:val="-5"/>
        </w:rPr>
        <w:t xml:space="preserve"> </w:t>
      </w:r>
      <w:r>
        <w:rPr>
          <w:spacing w:val="-2"/>
        </w:rPr>
        <w:t>bajas…</w:t>
      </w:r>
      <w:r>
        <w:rPr>
          <w:rFonts w:ascii="Times New Roman" w:hAnsi="Times New Roman"/>
        </w:rPr>
        <w:tab/>
      </w:r>
      <w:r>
        <w:t>horas</w:t>
      </w:r>
      <w:r>
        <w:rPr>
          <w:spacing w:val="-8"/>
        </w:rPr>
        <w:t xml:space="preserve"> </w:t>
      </w:r>
      <w:r>
        <w:t>(en</w:t>
      </w:r>
      <w:r>
        <w:rPr>
          <w:spacing w:val="-3"/>
        </w:rPr>
        <w:t xml:space="preserve"> </w:t>
      </w:r>
      <w:r>
        <w:t>números</w:t>
      </w:r>
      <w:r>
        <w:rPr>
          <w:spacing w:val="-6"/>
        </w:rPr>
        <w:t xml:space="preserve"> </w:t>
      </w:r>
      <w:r>
        <w:t>y</w:t>
      </w:r>
      <w:r>
        <w:rPr>
          <w:spacing w:val="-2"/>
        </w:rPr>
        <w:t xml:space="preserve"> letras).</w:t>
      </w:r>
    </w:p>
    <w:p w14:paraId="550C9E74" w14:textId="77777777" w:rsidR="00076FF8" w:rsidRDefault="00076FF8">
      <w:pPr>
        <w:pStyle w:val="Textoindependiente"/>
      </w:pPr>
    </w:p>
    <w:p w14:paraId="60279E4E" w14:textId="77777777" w:rsidR="00076FF8" w:rsidRDefault="00076FF8">
      <w:pPr>
        <w:pStyle w:val="Textoindependiente"/>
      </w:pPr>
    </w:p>
    <w:p w14:paraId="6AF11231" w14:textId="77777777" w:rsidR="00076FF8" w:rsidRDefault="00076FF8">
      <w:pPr>
        <w:pStyle w:val="Textoindependiente"/>
      </w:pPr>
    </w:p>
    <w:p w14:paraId="3D53C54E" w14:textId="77777777" w:rsidR="00076FF8" w:rsidRDefault="00076FF8">
      <w:pPr>
        <w:pStyle w:val="Textoindependiente"/>
      </w:pPr>
    </w:p>
    <w:p w14:paraId="51C52391" w14:textId="77777777" w:rsidR="00076FF8" w:rsidRDefault="00000000">
      <w:pPr>
        <w:pStyle w:val="Textoindependiente"/>
        <w:ind w:right="1"/>
        <w:jc w:val="center"/>
      </w:pPr>
      <w:r>
        <w:t>Lugar,</w:t>
      </w:r>
      <w:r>
        <w:rPr>
          <w:spacing w:val="-4"/>
        </w:rPr>
        <w:t xml:space="preserve"> </w:t>
      </w:r>
      <w:r>
        <w:t>fecha</w:t>
      </w:r>
      <w:r>
        <w:rPr>
          <w:spacing w:val="-5"/>
        </w:rPr>
        <w:t xml:space="preserve"> </w:t>
      </w:r>
      <w:r>
        <w:t>y</w:t>
      </w:r>
      <w:r>
        <w:rPr>
          <w:spacing w:val="-4"/>
        </w:rPr>
        <w:t xml:space="preserve"> </w:t>
      </w:r>
      <w:r>
        <w:t>firma</w:t>
      </w:r>
      <w:r>
        <w:rPr>
          <w:spacing w:val="-3"/>
        </w:rPr>
        <w:t xml:space="preserve"> </w:t>
      </w:r>
      <w:r>
        <w:t>del</w:t>
      </w:r>
      <w:r>
        <w:rPr>
          <w:spacing w:val="-5"/>
        </w:rPr>
        <w:t xml:space="preserve"> </w:t>
      </w:r>
      <w:r>
        <w:rPr>
          <w:spacing w:val="-2"/>
        </w:rPr>
        <w:t>licitador</w:t>
      </w:r>
    </w:p>
    <w:p w14:paraId="12F2508A" w14:textId="77777777" w:rsidR="00076FF8" w:rsidRDefault="00076FF8">
      <w:pPr>
        <w:pStyle w:val="Textoindependiente"/>
      </w:pPr>
    </w:p>
    <w:p w14:paraId="75086FF5" w14:textId="77777777" w:rsidR="00076FF8" w:rsidRDefault="00076FF8">
      <w:pPr>
        <w:pStyle w:val="Textoindependiente"/>
      </w:pPr>
    </w:p>
    <w:p w14:paraId="5FBC0230" w14:textId="77777777" w:rsidR="00076FF8" w:rsidRDefault="00076FF8">
      <w:pPr>
        <w:pStyle w:val="Textoindependiente"/>
      </w:pPr>
    </w:p>
    <w:p w14:paraId="4AACD2C3" w14:textId="77777777" w:rsidR="00076FF8" w:rsidRDefault="00076FF8">
      <w:pPr>
        <w:pStyle w:val="Textoindependiente"/>
      </w:pPr>
    </w:p>
    <w:p w14:paraId="631E6F2F" w14:textId="77777777" w:rsidR="00076FF8" w:rsidRDefault="00076FF8">
      <w:pPr>
        <w:pStyle w:val="Textoindependiente"/>
      </w:pPr>
    </w:p>
    <w:p w14:paraId="219C50F1" w14:textId="77777777" w:rsidR="00076FF8" w:rsidRDefault="00076FF8">
      <w:pPr>
        <w:pStyle w:val="Textoindependiente"/>
      </w:pPr>
    </w:p>
    <w:p w14:paraId="04D9F27D" w14:textId="77777777" w:rsidR="00076FF8" w:rsidRDefault="00076FF8">
      <w:pPr>
        <w:pStyle w:val="Textoindependiente"/>
      </w:pPr>
    </w:p>
    <w:p w14:paraId="38385D15" w14:textId="77777777" w:rsidR="00076FF8" w:rsidRDefault="00076FF8">
      <w:pPr>
        <w:pStyle w:val="Textoindependiente"/>
      </w:pPr>
    </w:p>
    <w:p w14:paraId="6557C6E4" w14:textId="77777777" w:rsidR="00076FF8" w:rsidRDefault="00076FF8">
      <w:pPr>
        <w:pStyle w:val="Textoindependiente"/>
      </w:pPr>
    </w:p>
    <w:p w14:paraId="737617FB" w14:textId="77777777" w:rsidR="00076FF8" w:rsidRDefault="00076FF8">
      <w:pPr>
        <w:pStyle w:val="Textoindependiente"/>
      </w:pPr>
    </w:p>
    <w:p w14:paraId="1482DB64" w14:textId="77777777" w:rsidR="00076FF8" w:rsidRDefault="00076FF8">
      <w:pPr>
        <w:pStyle w:val="Textoindependiente"/>
      </w:pPr>
    </w:p>
    <w:p w14:paraId="7B2751AF" w14:textId="77777777" w:rsidR="00076FF8" w:rsidRDefault="00076FF8">
      <w:pPr>
        <w:pStyle w:val="Textoindependiente"/>
        <w:spacing w:before="2"/>
      </w:pPr>
    </w:p>
    <w:p w14:paraId="2E7595EB" w14:textId="77777777" w:rsidR="00076FF8" w:rsidRDefault="00000000">
      <w:pPr>
        <w:pStyle w:val="Ttulo1"/>
        <w:ind w:left="1"/>
        <w:jc w:val="center"/>
        <w:rPr>
          <w:u w:val="none"/>
        </w:rPr>
      </w:pPr>
      <w:r>
        <w:rPr>
          <w:u w:val="none"/>
        </w:rPr>
        <w:t>A</w:t>
      </w:r>
      <w:r>
        <w:rPr>
          <w:spacing w:val="2"/>
          <w:u w:val="none"/>
        </w:rPr>
        <w:t xml:space="preserve"> </w:t>
      </w:r>
      <w:r>
        <w:rPr>
          <w:u w:val="none"/>
        </w:rPr>
        <w:t>N</w:t>
      </w:r>
      <w:r>
        <w:rPr>
          <w:spacing w:val="-3"/>
          <w:u w:val="none"/>
        </w:rPr>
        <w:t xml:space="preserve"> </w:t>
      </w:r>
      <w:r>
        <w:rPr>
          <w:u w:val="none"/>
        </w:rPr>
        <w:t>E X</w:t>
      </w:r>
      <w:r>
        <w:rPr>
          <w:spacing w:val="-2"/>
          <w:u w:val="none"/>
        </w:rPr>
        <w:t xml:space="preserve"> </w:t>
      </w:r>
      <w:r>
        <w:rPr>
          <w:u w:val="none"/>
        </w:rPr>
        <w:t>O</w:t>
      </w:r>
      <w:r>
        <w:rPr>
          <w:spacing w:val="59"/>
          <w:u w:val="none"/>
        </w:rPr>
        <w:t xml:space="preserve"> </w:t>
      </w:r>
      <w:r>
        <w:rPr>
          <w:u w:val="none"/>
        </w:rPr>
        <w:t>I</w:t>
      </w:r>
      <w:r>
        <w:rPr>
          <w:spacing w:val="-1"/>
          <w:u w:val="none"/>
        </w:rPr>
        <w:t xml:space="preserve"> </w:t>
      </w:r>
      <w:proofErr w:type="spellStart"/>
      <w:r>
        <w:rPr>
          <w:spacing w:val="-10"/>
          <w:u w:val="none"/>
        </w:rPr>
        <w:t>I</w:t>
      </w:r>
      <w:proofErr w:type="spellEnd"/>
    </w:p>
    <w:p w14:paraId="70052F36" w14:textId="77777777" w:rsidR="00076FF8" w:rsidRDefault="00076FF8">
      <w:pPr>
        <w:pStyle w:val="Textoindependiente"/>
        <w:rPr>
          <w:rFonts w:ascii="Arial"/>
          <w:b/>
          <w:sz w:val="18"/>
        </w:rPr>
      </w:pPr>
    </w:p>
    <w:p w14:paraId="11F11877" w14:textId="77777777" w:rsidR="00076FF8" w:rsidRDefault="00076FF8">
      <w:pPr>
        <w:pStyle w:val="Textoindependiente"/>
        <w:rPr>
          <w:rFonts w:ascii="Arial"/>
          <w:b/>
          <w:sz w:val="18"/>
        </w:rPr>
      </w:pPr>
    </w:p>
    <w:p w14:paraId="69444BCB" w14:textId="77777777" w:rsidR="00076FF8" w:rsidRDefault="00076FF8">
      <w:pPr>
        <w:pStyle w:val="Textoindependiente"/>
        <w:spacing w:before="131"/>
        <w:rPr>
          <w:rFonts w:ascii="Arial"/>
          <w:b/>
          <w:sz w:val="18"/>
        </w:rPr>
      </w:pPr>
    </w:p>
    <w:p w14:paraId="7C1C9E48" w14:textId="77777777" w:rsidR="00076FF8" w:rsidRDefault="00000000">
      <w:pPr>
        <w:tabs>
          <w:tab w:val="left" w:pos="2484"/>
        </w:tabs>
        <w:ind w:right="1"/>
        <w:jc w:val="center"/>
        <w:rPr>
          <w:rFonts w:ascii="Courier New" w:hAnsi="Courier New"/>
          <w:sz w:val="18"/>
        </w:rPr>
      </w:pPr>
      <w:r>
        <w:rPr>
          <w:rFonts w:ascii="Courier New" w:hAnsi="Courier New"/>
          <w:sz w:val="18"/>
        </w:rPr>
        <w:t>C/</w:t>
      </w:r>
      <w:r>
        <w:rPr>
          <w:rFonts w:ascii="Courier New" w:hAnsi="Courier New"/>
          <w:spacing w:val="-5"/>
          <w:sz w:val="18"/>
        </w:rPr>
        <w:t xml:space="preserve"> </w:t>
      </w:r>
      <w:r>
        <w:rPr>
          <w:rFonts w:ascii="Courier New" w:hAnsi="Courier New"/>
          <w:sz w:val="18"/>
        </w:rPr>
        <w:t>Libertad,</w:t>
      </w:r>
      <w:r>
        <w:rPr>
          <w:rFonts w:ascii="Courier New" w:hAnsi="Courier New"/>
          <w:spacing w:val="-5"/>
          <w:sz w:val="18"/>
        </w:rPr>
        <w:t xml:space="preserve"> 50</w:t>
      </w:r>
      <w:r>
        <w:rPr>
          <w:rFonts w:ascii="Courier New" w:hAnsi="Courier New"/>
          <w:sz w:val="18"/>
        </w:rPr>
        <w:tab/>
        <w:t>35572</w:t>
      </w:r>
      <w:r>
        <w:rPr>
          <w:rFonts w:ascii="Courier New" w:hAnsi="Courier New"/>
          <w:spacing w:val="-5"/>
          <w:sz w:val="18"/>
        </w:rPr>
        <w:t xml:space="preserve"> </w:t>
      </w:r>
      <w:r>
        <w:rPr>
          <w:rFonts w:ascii="Courier New" w:hAnsi="Courier New"/>
          <w:sz w:val="18"/>
        </w:rPr>
        <w:t>Tías</w:t>
      </w:r>
      <w:r>
        <w:rPr>
          <w:rFonts w:ascii="Courier New" w:hAnsi="Courier New"/>
          <w:spacing w:val="-3"/>
          <w:sz w:val="18"/>
        </w:rPr>
        <w:t xml:space="preserve"> </w:t>
      </w:r>
      <w:r>
        <w:rPr>
          <w:rFonts w:ascii="Courier New" w:hAnsi="Courier New"/>
          <w:sz w:val="18"/>
        </w:rPr>
        <w:t>–</w:t>
      </w:r>
      <w:r>
        <w:rPr>
          <w:rFonts w:ascii="Courier New" w:hAnsi="Courier New"/>
          <w:spacing w:val="-3"/>
          <w:sz w:val="18"/>
        </w:rPr>
        <w:t xml:space="preserve"> </w:t>
      </w:r>
      <w:r>
        <w:rPr>
          <w:rFonts w:ascii="Courier New" w:hAnsi="Courier New"/>
          <w:spacing w:val="-2"/>
          <w:sz w:val="18"/>
        </w:rPr>
        <w:t>Lanzarote.</w:t>
      </w:r>
    </w:p>
    <w:p w14:paraId="70F133CD" w14:textId="77777777" w:rsidR="00076FF8" w:rsidRDefault="00000000">
      <w:pPr>
        <w:tabs>
          <w:tab w:val="left" w:pos="411"/>
        </w:tabs>
        <w:jc w:val="center"/>
        <w:rPr>
          <w:rFonts w:ascii="Courier New" w:hAnsi="Courier New"/>
          <w:sz w:val="18"/>
        </w:rPr>
      </w:pPr>
      <w:r>
        <w:rPr>
          <w:rFonts w:ascii="Wingdings" w:hAnsi="Wingdings"/>
          <w:spacing w:val="-10"/>
          <w:sz w:val="18"/>
        </w:rPr>
        <w:t></w:t>
      </w:r>
      <w:r>
        <w:rPr>
          <w:rFonts w:ascii="Times New Roman" w:hAnsi="Times New Roman"/>
          <w:sz w:val="18"/>
        </w:rPr>
        <w:tab/>
      </w:r>
      <w:r>
        <w:rPr>
          <w:rFonts w:ascii="Courier New" w:hAnsi="Courier New"/>
          <w:sz w:val="18"/>
        </w:rPr>
        <w:t>Teléfono.:</w:t>
      </w:r>
      <w:r>
        <w:rPr>
          <w:rFonts w:ascii="Courier New" w:hAnsi="Courier New"/>
          <w:spacing w:val="-3"/>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83 36</w:t>
      </w:r>
      <w:r>
        <w:rPr>
          <w:rFonts w:ascii="Courier New" w:hAnsi="Courier New"/>
          <w:spacing w:val="-2"/>
          <w:sz w:val="18"/>
        </w:rPr>
        <w:t xml:space="preserve"> </w:t>
      </w:r>
      <w:r>
        <w:rPr>
          <w:rFonts w:ascii="Courier New" w:hAnsi="Courier New"/>
          <w:sz w:val="18"/>
        </w:rPr>
        <w:t>19</w:t>
      </w:r>
      <w:r>
        <w:rPr>
          <w:rFonts w:ascii="Courier New" w:hAnsi="Courier New"/>
          <w:spacing w:val="50"/>
          <w:w w:val="150"/>
          <w:sz w:val="18"/>
        </w:rPr>
        <w:t xml:space="preserve"> </w:t>
      </w:r>
      <w:r>
        <w:rPr>
          <w:rFonts w:ascii="Courier New" w:hAnsi="Courier New"/>
          <w:sz w:val="18"/>
        </w:rPr>
        <w:t>-</w:t>
      </w:r>
      <w:r>
        <w:rPr>
          <w:rFonts w:ascii="Courier New" w:hAnsi="Courier New"/>
          <w:spacing w:val="51"/>
          <w:w w:val="150"/>
          <w:sz w:val="18"/>
        </w:rPr>
        <w:t xml:space="preserve"> </w:t>
      </w:r>
      <w:r>
        <w:rPr>
          <w:rFonts w:ascii="Courier New" w:hAnsi="Courier New"/>
          <w:sz w:val="18"/>
        </w:rPr>
        <w:t>Fax:</w:t>
      </w:r>
      <w:r>
        <w:rPr>
          <w:rFonts w:ascii="Courier New" w:hAnsi="Courier New"/>
          <w:spacing w:val="-2"/>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w:t>
      </w:r>
      <w:r>
        <w:rPr>
          <w:rFonts w:ascii="Courier New" w:hAnsi="Courier New"/>
          <w:spacing w:val="-3"/>
          <w:sz w:val="18"/>
        </w:rPr>
        <w:t xml:space="preserve"> </w:t>
      </w:r>
      <w:r>
        <w:rPr>
          <w:rFonts w:ascii="Courier New" w:hAnsi="Courier New"/>
          <w:sz w:val="18"/>
        </w:rPr>
        <w:t>35</w:t>
      </w:r>
      <w:r>
        <w:rPr>
          <w:rFonts w:ascii="Courier New" w:hAnsi="Courier New"/>
          <w:spacing w:val="-2"/>
          <w:sz w:val="18"/>
        </w:rPr>
        <w:t xml:space="preserve"> </w:t>
      </w:r>
      <w:r>
        <w:rPr>
          <w:rFonts w:ascii="Courier New" w:hAnsi="Courier New"/>
          <w:spacing w:val="-5"/>
          <w:sz w:val="18"/>
        </w:rPr>
        <w:t>49</w:t>
      </w:r>
    </w:p>
    <w:p w14:paraId="705D4538" w14:textId="77777777" w:rsidR="00076FF8" w:rsidRDefault="00076FF8">
      <w:pPr>
        <w:jc w:val="center"/>
        <w:rPr>
          <w:rFonts w:ascii="Courier New" w:hAnsi="Courier New"/>
          <w:sz w:val="18"/>
        </w:rPr>
        <w:sectPr w:rsidR="00076FF8">
          <w:pgSz w:w="11910" w:h="16840"/>
          <w:pgMar w:top="680" w:right="1275" w:bottom="0" w:left="1559" w:header="720" w:footer="720" w:gutter="0"/>
          <w:cols w:space="720"/>
        </w:sectPr>
      </w:pPr>
    </w:p>
    <w:p w14:paraId="45355806" w14:textId="77777777" w:rsidR="00076FF8" w:rsidRDefault="00000000">
      <w:pPr>
        <w:ind w:left="143"/>
        <w:rPr>
          <w:rFonts w:ascii="Courier New"/>
          <w:sz w:val="20"/>
        </w:rPr>
      </w:pPr>
      <w:r>
        <w:rPr>
          <w:rFonts w:ascii="Courier New"/>
          <w:noProof/>
          <w:sz w:val="20"/>
        </w:rPr>
        <w:lastRenderedPageBreak/>
        <mc:AlternateContent>
          <mc:Choice Requires="wpg">
            <w:drawing>
              <wp:anchor distT="0" distB="0" distL="0" distR="0" simplePos="0" relativeHeight="486733824" behindDoc="1" locked="0" layoutInCell="1" allowOverlap="1" wp14:anchorId="62626EAB" wp14:editId="753C80BE">
                <wp:simplePos x="0" y="0"/>
                <wp:positionH relativeFrom="page">
                  <wp:posOffset>0</wp:posOffset>
                </wp:positionH>
                <wp:positionV relativeFrom="page">
                  <wp:posOffset>4445319</wp:posOffset>
                </wp:positionV>
                <wp:extent cx="6477000" cy="624713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47130"/>
                          <a:chOff x="0" y="0"/>
                          <a:chExt cx="6477000" cy="6247130"/>
                        </a:xfrm>
                      </wpg:grpSpPr>
                      <pic:pic xmlns:pic="http://schemas.openxmlformats.org/drawingml/2006/picture">
                        <pic:nvPicPr>
                          <pic:cNvPr id="115" name="Image 115"/>
                          <pic:cNvPicPr/>
                        </pic:nvPicPr>
                        <pic:blipFill>
                          <a:blip r:embed="rId59" cstate="print"/>
                          <a:stretch>
                            <a:fillRect/>
                          </a:stretch>
                        </pic:blipFill>
                        <pic:spPr>
                          <a:xfrm>
                            <a:off x="0" y="0"/>
                            <a:ext cx="6060633" cy="6247064"/>
                          </a:xfrm>
                          <a:prstGeom prst="rect">
                            <a:avLst/>
                          </a:prstGeom>
                        </pic:spPr>
                      </pic:pic>
                      <pic:pic xmlns:pic="http://schemas.openxmlformats.org/drawingml/2006/picture">
                        <pic:nvPicPr>
                          <pic:cNvPr id="116" name="Image 116"/>
                          <pic:cNvPicPr/>
                        </pic:nvPicPr>
                        <pic:blipFill>
                          <a:blip r:embed="rId60" cstate="print"/>
                          <a:stretch>
                            <a:fillRect/>
                          </a:stretch>
                        </pic:blipFill>
                        <pic:spPr>
                          <a:xfrm>
                            <a:off x="1080769" y="4992685"/>
                            <a:ext cx="5396230" cy="114300"/>
                          </a:xfrm>
                          <a:prstGeom prst="rect">
                            <a:avLst/>
                          </a:prstGeom>
                        </pic:spPr>
                      </pic:pic>
                    </wpg:wgp>
                  </a:graphicData>
                </a:graphic>
              </wp:anchor>
            </w:drawing>
          </mc:Choice>
          <mc:Fallback>
            <w:pict>
              <v:group w14:anchorId="424898FE" id="Group 114" o:spid="_x0000_s1026" style="position:absolute;margin-left:0;margin-top:350.05pt;width:510pt;height:491.9pt;z-index:-16582656;mso-wrap-distance-left:0;mso-wrap-distance-right:0;mso-position-horizontal-relative:page;mso-position-vertical-relative:page" coordsize="64770,62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&#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">
                <v:shape id="Image 115" o:spid="_x0000_s1027" type="#_x0000_t75" style="position:absolute;width:60606;height:6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">
                  <v:imagedata r:id="rId61" o:title=""/>
                </v:shape>
                <v:shape id="Image 116" o:spid="_x0000_s1028" type="#_x0000_t75" style="position:absolute;left:10807;top:49926;width:539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">
                  <v:imagedata r:id="rId62" o:title=""/>
                </v:shape>
                <w10:wrap anchorx="page" anchory="page"/>
              </v:group>
            </w:pict>
          </mc:Fallback>
        </mc:AlternateContent>
      </w:r>
      <w:r>
        <w:rPr>
          <w:rFonts w:ascii="Courier New"/>
          <w:noProof/>
          <w:sz w:val="20"/>
        </w:rPr>
        <mc:AlternateContent>
          <mc:Choice Requires="wps">
            <w:drawing>
              <wp:anchor distT="0" distB="0" distL="0" distR="0" simplePos="0" relativeHeight="486734336" behindDoc="1" locked="0" layoutInCell="1" allowOverlap="1" wp14:anchorId="2D23E512" wp14:editId="5517BAAE">
                <wp:simplePos x="0" y="0"/>
                <wp:positionH relativeFrom="page">
                  <wp:posOffset>309245</wp:posOffset>
                </wp:positionH>
                <wp:positionV relativeFrom="page">
                  <wp:posOffset>3308222</wp:posOffset>
                </wp:positionV>
                <wp:extent cx="1270" cy="1999614"/>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E3481B6" id="Graphic 117" o:spid="_x0000_s1026" style="position:absolute;margin-left:24.35pt;margin-top:260.5pt;width:.1pt;height:157.45pt;z-index:-1658214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" path="m,1999107l,e" filled="f" strokecolor="blue" strokeweight=".18814mm">
                <v:path arrowok="t"/>
                <w10:wrap anchorx="page" anchory="page"/>
              </v:shape>
            </w:pict>
          </mc:Fallback>
        </mc:AlternateContent>
      </w:r>
      <w:r>
        <w:rPr>
          <w:rFonts w:ascii="Courier New"/>
          <w:noProof/>
          <w:sz w:val="20"/>
        </w:rPr>
        <mc:AlternateContent>
          <mc:Choice Requires="wps">
            <w:drawing>
              <wp:anchor distT="0" distB="0" distL="0" distR="0" simplePos="0" relativeHeight="15776768" behindDoc="0" locked="0" layoutInCell="1" allowOverlap="1" wp14:anchorId="0A618892" wp14:editId="5AC0F6F8">
                <wp:simplePos x="0" y="0"/>
                <wp:positionH relativeFrom="page">
                  <wp:posOffset>7592</wp:posOffset>
                </wp:positionH>
                <wp:positionV relativeFrom="page">
                  <wp:posOffset>1901502</wp:posOffset>
                </wp:positionV>
                <wp:extent cx="139065" cy="739394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7393940"/>
                        </a:xfrm>
                        <a:prstGeom prst="rect">
                          <a:avLst/>
                        </a:prstGeom>
                      </wps:spPr>
                      <wps:txbx>
                        <w:txbxContent>
                          <w:p w14:paraId="2850511D"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wps:txbx>
                      <wps:bodyPr vert="vert270" wrap="square" lIns="0" tIns="0" rIns="0" bIns="0" rtlCol="0">
                        <a:noAutofit/>
                      </wps:bodyPr>
                    </wps:wsp>
                  </a:graphicData>
                </a:graphic>
              </wp:anchor>
            </w:drawing>
          </mc:Choice>
          <mc:Fallback>
            <w:pict>
              <v:shape w14:anchorId="0A618892" id="Textbox 118" o:spid="_x0000_s1079" type="#_x0000_t202" style="position:absolute;left:0;text-align:left;margin-left:.6pt;margin-top:149.7pt;width:10.95pt;height:582.2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" filled="f" stroked="f">
                <v:textbox style="layout-flow:vertical;mso-layout-flow-alt:bottom-to-top" inset="0,0,0,0">
                  <w:txbxContent>
                    <w:p w14:paraId="2850511D"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77280" behindDoc="0" locked="0" layoutInCell="1" allowOverlap="1" wp14:anchorId="37CF6F32" wp14:editId="2BE9A89B">
                <wp:simplePos x="0" y="0"/>
                <wp:positionH relativeFrom="page">
                  <wp:posOffset>170660</wp:posOffset>
                </wp:positionH>
                <wp:positionV relativeFrom="page">
                  <wp:posOffset>6769989</wp:posOffset>
                </wp:positionV>
                <wp:extent cx="215900" cy="252539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525395"/>
                        </a:xfrm>
                        <a:prstGeom prst="rect">
                          <a:avLst/>
                        </a:prstGeom>
                      </wps:spPr>
                      <wps:txbx>
                        <w:txbxContent>
                          <w:p w14:paraId="5EAEA28A"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wps:txbx>
                      <wps:bodyPr vert="vert270" wrap="square" lIns="0" tIns="0" rIns="0" bIns="0" rtlCol="0">
                        <a:noAutofit/>
                      </wps:bodyPr>
                    </wps:wsp>
                  </a:graphicData>
                </a:graphic>
              </wp:anchor>
            </w:drawing>
          </mc:Choice>
          <mc:Fallback>
            <w:pict>
              <v:shape w14:anchorId="37CF6F32" id="Textbox 119" o:spid="_x0000_s1080" type="#_x0000_t202" style="position:absolute;left:0;text-align:left;margin-left:13.45pt;margin-top:533.05pt;width:17pt;height:198.8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" filled="f" stroked="f">
                <v:textbox style="layout-flow:vertical;mso-layout-flow-alt:bottom-to-top" inset="0,0,0,0">
                  <w:txbxContent>
                    <w:p w14:paraId="5EAEA28A"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77792" behindDoc="0" locked="0" layoutInCell="1" allowOverlap="1" wp14:anchorId="3DF61B2D" wp14:editId="257D5129">
                <wp:simplePos x="0" y="0"/>
                <wp:positionH relativeFrom="page">
                  <wp:posOffset>170660</wp:posOffset>
                </wp:positionH>
                <wp:positionV relativeFrom="page">
                  <wp:posOffset>3294831</wp:posOffset>
                </wp:positionV>
                <wp:extent cx="139065" cy="3742054"/>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742054"/>
                        </a:xfrm>
                        <a:prstGeom prst="rect">
                          <a:avLst/>
                        </a:prstGeom>
                      </wps:spPr>
                      <wps:txbx>
                        <w:txbxContent>
                          <w:p w14:paraId="13D0B73E" w14:textId="77777777" w:rsidR="00076FF8" w:rsidRDefault="00000000">
                            <w:pPr>
                              <w:spacing w:before="14"/>
                              <w:ind w:left="20"/>
                              <w:rPr>
                                <w:sz w:val="16"/>
                              </w:rPr>
                            </w:pPr>
                            <w:r>
                              <w:rPr>
                                <w:sz w:val="16"/>
                              </w:rPr>
                              <w:t xml:space="preserve">Puede comprobar su autenticidad en: </w:t>
                            </w:r>
                            <w:hyperlink r:id="rId78">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DF61B2D" id="Textbox 120" o:spid="_x0000_s1081" type="#_x0000_t202" style="position:absolute;left:0;text-align:left;margin-left:13.45pt;margin-top:259.45pt;width:10.95pt;height:294.6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" filled="f" stroked="f">
                <v:textbox style="layout-flow:vertical;mso-layout-flow-alt:bottom-to-top" inset="0,0,0,0">
                  <w:txbxContent>
                    <w:p w14:paraId="13D0B73E" w14:textId="77777777" w:rsidR="00076FF8" w:rsidRDefault="00000000">
                      <w:pPr>
                        <w:spacing w:before="14"/>
                        <w:ind w:left="20"/>
                        <w:rPr>
                          <w:sz w:val="16"/>
                        </w:rPr>
                      </w:pPr>
                      <w:r>
                        <w:rPr>
                          <w:sz w:val="16"/>
                        </w:rPr>
                        <w:t xml:space="preserve">Puede comprobar su autenticidad en: </w:t>
                      </w:r>
                      <w:hyperlink r:id="rId79">
                        <w:r>
                          <w:rPr>
                            <w:color w:val="0000FF"/>
                            <w:spacing w:val="-2"/>
                            <w:sz w:val="16"/>
                          </w:rPr>
                          <w:t>http://sede.ayuntamientodetias.es/validacion</w:t>
                        </w:r>
                      </w:hyperlink>
                    </w:p>
                  </w:txbxContent>
                </v:textbox>
                <w10:wrap anchorx="page" anchory="page"/>
              </v:shape>
            </w:pict>
          </mc:Fallback>
        </mc:AlternateContent>
      </w:r>
      <w:r>
        <w:rPr>
          <w:rFonts w:ascii="Courier New"/>
          <w:noProof/>
          <w:sz w:val="20"/>
        </w:rPr>
        <mc:AlternateContent>
          <mc:Choice Requires="wps">
            <w:drawing>
              <wp:anchor distT="0" distB="0" distL="0" distR="0" simplePos="0" relativeHeight="15778304" behindDoc="0" locked="0" layoutInCell="1" allowOverlap="1" wp14:anchorId="539F5421" wp14:editId="226B65B5">
                <wp:simplePos x="0" y="0"/>
                <wp:positionH relativeFrom="page">
                  <wp:posOffset>245193</wp:posOffset>
                </wp:positionH>
                <wp:positionV relativeFrom="page">
                  <wp:posOffset>4758054</wp:posOffset>
                </wp:positionV>
                <wp:extent cx="141605" cy="197675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976755"/>
                        </a:xfrm>
                        <a:prstGeom prst="rect">
                          <a:avLst/>
                        </a:prstGeom>
                      </wps:spPr>
                      <wps:txbx>
                        <w:txbxContent>
                          <w:p w14:paraId="673CA9B3"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wps:txbx>
                      <wps:bodyPr vert="vert270" wrap="square" lIns="0" tIns="0" rIns="0" bIns="0" rtlCol="0">
                        <a:noAutofit/>
                      </wps:bodyPr>
                    </wps:wsp>
                  </a:graphicData>
                </a:graphic>
              </wp:anchor>
            </w:drawing>
          </mc:Choice>
          <mc:Fallback>
            <w:pict>
              <v:shape w14:anchorId="539F5421" id="Textbox 121" o:spid="_x0000_s1082" type="#_x0000_t202" style="position:absolute;left:0;text-align:left;margin-left:19.3pt;margin-top:374.65pt;width:11.15pt;height:155.6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" filled="f" stroked="f">
                <v:textbox style="layout-flow:vertical;mso-layout-flow-alt:bottom-to-top" inset="0,0,0,0">
                  <w:txbxContent>
                    <w:p w14:paraId="673CA9B3"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v:textbox>
                <w10:wrap anchorx="page" anchory="page"/>
              </v:shape>
            </w:pict>
          </mc:Fallback>
        </mc:AlternateContent>
      </w:r>
      <w:r>
        <w:rPr>
          <w:rFonts w:ascii="Courier New"/>
          <w:noProof/>
          <w:sz w:val="20"/>
        </w:rPr>
        <w:drawing>
          <wp:inline distT="0" distB="0" distL="0" distR="0" wp14:anchorId="0D29A3EE" wp14:editId="11828667">
            <wp:extent cx="1257851" cy="1124712"/>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65" cstate="print"/>
                    <a:stretch>
                      <a:fillRect/>
                    </a:stretch>
                  </pic:blipFill>
                  <pic:spPr>
                    <a:xfrm>
                      <a:off x="0" y="0"/>
                      <a:ext cx="1257851" cy="1124712"/>
                    </a:xfrm>
                    <a:prstGeom prst="rect">
                      <a:avLst/>
                    </a:prstGeom>
                  </pic:spPr>
                </pic:pic>
              </a:graphicData>
            </a:graphic>
          </wp:inline>
        </w:drawing>
      </w:r>
    </w:p>
    <w:p w14:paraId="2A7EC090" w14:textId="77777777" w:rsidR="00076FF8" w:rsidRDefault="00076FF8">
      <w:pPr>
        <w:pStyle w:val="Textoindependiente"/>
        <w:rPr>
          <w:rFonts w:ascii="Courier New"/>
        </w:rPr>
      </w:pPr>
    </w:p>
    <w:p w14:paraId="5BAE1ABE" w14:textId="77777777" w:rsidR="00076FF8" w:rsidRDefault="00076FF8">
      <w:pPr>
        <w:pStyle w:val="Textoindependiente"/>
        <w:spacing w:before="120"/>
        <w:rPr>
          <w:rFonts w:ascii="Courier New"/>
        </w:rPr>
      </w:pPr>
    </w:p>
    <w:p w14:paraId="4144E156" w14:textId="77777777" w:rsidR="00076FF8" w:rsidRDefault="00000000">
      <w:pPr>
        <w:pStyle w:val="Ttulo1"/>
        <w:ind w:left="0"/>
        <w:jc w:val="center"/>
        <w:rPr>
          <w:u w:val="none"/>
        </w:rPr>
      </w:pPr>
      <w:r>
        <w:rPr>
          <w:u w:val="none"/>
        </w:rPr>
        <w:t>MODELO</w:t>
      </w:r>
      <w:r>
        <w:rPr>
          <w:spacing w:val="-8"/>
          <w:u w:val="none"/>
        </w:rPr>
        <w:t xml:space="preserve"> </w:t>
      </w:r>
      <w:r>
        <w:rPr>
          <w:u w:val="none"/>
        </w:rPr>
        <w:t>DE</w:t>
      </w:r>
      <w:r>
        <w:rPr>
          <w:spacing w:val="-8"/>
          <w:u w:val="none"/>
        </w:rPr>
        <w:t xml:space="preserve"> </w:t>
      </w:r>
      <w:r>
        <w:rPr>
          <w:u w:val="none"/>
        </w:rPr>
        <w:t>CONTRATO</w:t>
      </w:r>
      <w:r>
        <w:rPr>
          <w:spacing w:val="-8"/>
          <w:u w:val="none"/>
        </w:rPr>
        <w:t xml:space="preserve"> </w:t>
      </w:r>
      <w:r>
        <w:rPr>
          <w:u w:val="none"/>
        </w:rPr>
        <w:t>ADMINISTRATIVO</w:t>
      </w:r>
      <w:r>
        <w:rPr>
          <w:spacing w:val="-9"/>
          <w:u w:val="none"/>
        </w:rPr>
        <w:t xml:space="preserve"> </w:t>
      </w:r>
      <w:r>
        <w:rPr>
          <w:u w:val="none"/>
        </w:rPr>
        <w:t>DE</w:t>
      </w:r>
      <w:r>
        <w:rPr>
          <w:spacing w:val="-7"/>
          <w:u w:val="none"/>
        </w:rPr>
        <w:t xml:space="preserve"> </w:t>
      </w:r>
      <w:r>
        <w:rPr>
          <w:spacing w:val="-2"/>
          <w:u w:val="none"/>
        </w:rPr>
        <w:t>SERVICIOS</w:t>
      </w:r>
    </w:p>
    <w:p w14:paraId="0A8572D1" w14:textId="77777777" w:rsidR="00076FF8" w:rsidRDefault="00000000">
      <w:pPr>
        <w:pStyle w:val="Textoindependiente"/>
        <w:spacing w:before="251"/>
        <w:ind w:right="2"/>
        <w:jc w:val="center"/>
      </w:pPr>
      <w:r>
        <w:t>En</w:t>
      </w:r>
      <w:r>
        <w:rPr>
          <w:spacing w:val="-15"/>
        </w:rPr>
        <w:t xml:space="preserve"> </w:t>
      </w:r>
      <w:r>
        <w:t>..................................................,</w:t>
      </w:r>
      <w:r>
        <w:rPr>
          <w:spacing w:val="-14"/>
        </w:rPr>
        <w:t xml:space="preserve"> </w:t>
      </w:r>
      <w:r>
        <w:t>a</w:t>
      </w:r>
      <w:r>
        <w:rPr>
          <w:spacing w:val="-14"/>
        </w:rPr>
        <w:t xml:space="preserve"> </w:t>
      </w:r>
      <w:r>
        <w:t>....</w:t>
      </w:r>
      <w:r>
        <w:rPr>
          <w:spacing w:val="-14"/>
        </w:rPr>
        <w:t xml:space="preserve"> </w:t>
      </w:r>
      <w:r>
        <w:t>de</w:t>
      </w:r>
      <w:r>
        <w:rPr>
          <w:spacing w:val="-14"/>
        </w:rPr>
        <w:t xml:space="preserve"> </w:t>
      </w:r>
      <w:r>
        <w:t>................................</w:t>
      </w:r>
      <w:r>
        <w:rPr>
          <w:spacing w:val="-14"/>
        </w:rPr>
        <w:t xml:space="preserve"> </w:t>
      </w:r>
      <w:r>
        <w:t>de</w:t>
      </w:r>
      <w:r>
        <w:rPr>
          <w:spacing w:val="-12"/>
        </w:rPr>
        <w:t xml:space="preserve"> </w:t>
      </w:r>
      <w:r>
        <w:rPr>
          <w:spacing w:val="-2"/>
        </w:rPr>
        <w:t>20....</w:t>
      </w:r>
    </w:p>
    <w:p w14:paraId="3C9275D9" w14:textId="77777777" w:rsidR="00076FF8" w:rsidRDefault="00076FF8">
      <w:pPr>
        <w:pStyle w:val="Textoindependiente"/>
      </w:pPr>
    </w:p>
    <w:p w14:paraId="59BFC8F7" w14:textId="77777777" w:rsidR="00076FF8" w:rsidRDefault="00000000">
      <w:pPr>
        <w:pStyle w:val="Ttulo1"/>
        <w:spacing w:before="1"/>
        <w:ind w:left="-1"/>
        <w:jc w:val="center"/>
        <w:rPr>
          <w:u w:val="none"/>
        </w:rPr>
      </w:pPr>
      <w:r>
        <w:rPr>
          <w:spacing w:val="-2"/>
          <w:u w:val="none"/>
        </w:rPr>
        <w:t>REUNIDOS</w:t>
      </w:r>
    </w:p>
    <w:p w14:paraId="2D8DA258" w14:textId="77777777" w:rsidR="00076FF8" w:rsidRDefault="00076FF8">
      <w:pPr>
        <w:pStyle w:val="Textoindependiente"/>
        <w:rPr>
          <w:rFonts w:ascii="Arial"/>
          <w:b/>
        </w:rPr>
      </w:pPr>
    </w:p>
    <w:p w14:paraId="2D99D20D" w14:textId="77777777" w:rsidR="00076FF8" w:rsidRDefault="00000000">
      <w:pPr>
        <w:pStyle w:val="Textoindependiente"/>
        <w:ind w:left="851"/>
      </w:pPr>
      <w:r>
        <w:rPr>
          <w:rFonts w:ascii="Arial"/>
          <w:b/>
        </w:rPr>
        <w:t>DE</w:t>
      </w:r>
      <w:r>
        <w:rPr>
          <w:rFonts w:ascii="Arial"/>
          <w:b/>
          <w:spacing w:val="73"/>
        </w:rPr>
        <w:t xml:space="preserve"> </w:t>
      </w:r>
      <w:r>
        <w:rPr>
          <w:rFonts w:ascii="Arial"/>
          <w:b/>
        </w:rPr>
        <w:t>UNA</w:t>
      </w:r>
      <w:r>
        <w:rPr>
          <w:rFonts w:ascii="Arial"/>
          <w:b/>
          <w:spacing w:val="74"/>
        </w:rPr>
        <w:t xml:space="preserve"> </w:t>
      </w:r>
      <w:r>
        <w:rPr>
          <w:rFonts w:ascii="Arial"/>
          <w:b/>
        </w:rPr>
        <w:t>PARTE</w:t>
      </w:r>
      <w:r>
        <w:t>:</w:t>
      </w:r>
      <w:r>
        <w:rPr>
          <w:spacing w:val="74"/>
        </w:rPr>
        <w:t xml:space="preserve"> </w:t>
      </w:r>
      <w:r>
        <w:t>D.</w:t>
      </w:r>
      <w:r>
        <w:rPr>
          <w:spacing w:val="72"/>
        </w:rPr>
        <w:t xml:space="preserve"> </w:t>
      </w:r>
      <w:r>
        <w:t>..................................................................,</w:t>
      </w:r>
      <w:r>
        <w:rPr>
          <w:spacing w:val="73"/>
        </w:rPr>
        <w:t xml:space="preserve"> </w:t>
      </w:r>
      <w:r>
        <w:t>en</w:t>
      </w:r>
      <w:r>
        <w:rPr>
          <w:spacing w:val="71"/>
        </w:rPr>
        <w:t xml:space="preserve"> </w:t>
      </w:r>
      <w:r>
        <w:t>calidad</w:t>
      </w:r>
      <w:r>
        <w:rPr>
          <w:spacing w:val="73"/>
        </w:rPr>
        <w:t xml:space="preserve"> </w:t>
      </w:r>
      <w:r>
        <w:rPr>
          <w:spacing w:val="-5"/>
        </w:rPr>
        <w:t>de</w:t>
      </w:r>
    </w:p>
    <w:p w14:paraId="011C0C87" w14:textId="77777777" w:rsidR="00076FF8" w:rsidRDefault="00000000">
      <w:pPr>
        <w:pStyle w:val="Textoindependiente"/>
        <w:spacing w:before="1"/>
        <w:ind w:left="143"/>
      </w:pPr>
      <w:r>
        <w:rPr>
          <w:spacing w:val="-2"/>
        </w:rPr>
        <w:t>.................................,</w:t>
      </w:r>
      <w:r>
        <w:rPr>
          <w:spacing w:val="22"/>
        </w:rPr>
        <w:t xml:space="preserve"> </w:t>
      </w:r>
      <w:r>
        <w:rPr>
          <w:spacing w:val="-2"/>
        </w:rPr>
        <w:t>según</w:t>
      </w:r>
      <w:r>
        <w:rPr>
          <w:spacing w:val="23"/>
        </w:rPr>
        <w:t xml:space="preserve"> </w:t>
      </w:r>
      <w:r>
        <w:rPr>
          <w:spacing w:val="-2"/>
        </w:rPr>
        <w:t>nombramiento</w:t>
      </w:r>
      <w:r>
        <w:rPr>
          <w:spacing w:val="21"/>
        </w:rPr>
        <w:t xml:space="preserve"> </w:t>
      </w:r>
      <w:r>
        <w:rPr>
          <w:spacing w:val="-2"/>
        </w:rPr>
        <w:t>efectuado</w:t>
      </w:r>
      <w:r>
        <w:rPr>
          <w:spacing w:val="21"/>
        </w:rPr>
        <w:t xml:space="preserve"> </w:t>
      </w:r>
      <w:r>
        <w:rPr>
          <w:spacing w:val="-2"/>
        </w:rPr>
        <w:t>por</w:t>
      </w:r>
      <w:r>
        <w:rPr>
          <w:spacing w:val="22"/>
        </w:rPr>
        <w:t xml:space="preserve"> </w:t>
      </w:r>
      <w:r>
        <w:rPr>
          <w:spacing w:val="-2"/>
        </w:rPr>
        <w:t>...............................</w:t>
      </w:r>
      <w:r>
        <w:rPr>
          <w:spacing w:val="22"/>
        </w:rPr>
        <w:t xml:space="preserve"> </w:t>
      </w:r>
      <w:r>
        <w:rPr>
          <w:spacing w:val="-2"/>
        </w:rPr>
        <w:t>con</w:t>
      </w:r>
      <w:r>
        <w:rPr>
          <w:spacing w:val="21"/>
        </w:rPr>
        <w:t xml:space="preserve"> </w:t>
      </w:r>
      <w:r>
        <w:rPr>
          <w:spacing w:val="-2"/>
        </w:rPr>
        <w:t xml:space="preserve">facultad </w:t>
      </w:r>
      <w:r>
        <w:t>para</w:t>
      </w:r>
      <w:r>
        <w:rPr>
          <w:spacing w:val="-9"/>
        </w:rPr>
        <w:t xml:space="preserve"> </w:t>
      </w:r>
      <w:r>
        <w:t>suscribir</w:t>
      </w:r>
      <w:r>
        <w:rPr>
          <w:spacing w:val="-8"/>
        </w:rPr>
        <w:t xml:space="preserve"> </w:t>
      </w:r>
      <w:r>
        <w:t>en</w:t>
      </w:r>
      <w:r>
        <w:rPr>
          <w:spacing w:val="-9"/>
        </w:rPr>
        <w:t xml:space="preserve"> </w:t>
      </w:r>
      <w:r>
        <w:t>nombre</w:t>
      </w:r>
      <w:r>
        <w:rPr>
          <w:spacing w:val="-11"/>
        </w:rPr>
        <w:t xml:space="preserve"> </w:t>
      </w:r>
      <w:r>
        <w:t>de</w:t>
      </w:r>
      <w:r>
        <w:rPr>
          <w:spacing w:val="-6"/>
        </w:rPr>
        <w:t xml:space="preserve"> </w:t>
      </w:r>
      <w:r>
        <w:t>la</w:t>
      </w:r>
      <w:r>
        <w:rPr>
          <w:spacing w:val="-9"/>
        </w:rPr>
        <w:t xml:space="preserve"> </w:t>
      </w:r>
      <w:r>
        <w:t>Corporación,</w:t>
      </w:r>
      <w:r>
        <w:rPr>
          <w:spacing w:val="-7"/>
        </w:rPr>
        <w:t xml:space="preserve"> </w:t>
      </w:r>
      <w:r>
        <w:t>de</w:t>
      </w:r>
      <w:r>
        <w:rPr>
          <w:spacing w:val="-9"/>
        </w:rPr>
        <w:t xml:space="preserve"> </w:t>
      </w:r>
      <w:r>
        <w:t>conformidad</w:t>
      </w:r>
      <w:r>
        <w:rPr>
          <w:spacing w:val="-11"/>
        </w:rPr>
        <w:t xml:space="preserve"> </w:t>
      </w:r>
      <w:r>
        <w:t>con</w:t>
      </w:r>
      <w:r>
        <w:rPr>
          <w:spacing w:val="-9"/>
        </w:rPr>
        <w:t xml:space="preserve"> </w:t>
      </w:r>
      <w:r>
        <w:t>el</w:t>
      </w:r>
      <w:r>
        <w:rPr>
          <w:spacing w:val="-9"/>
        </w:rPr>
        <w:t xml:space="preserve"> </w:t>
      </w:r>
      <w:r>
        <w:t>artículo</w:t>
      </w:r>
      <w:proofErr w:type="gramStart"/>
      <w:r>
        <w:rPr>
          <w:spacing w:val="-11"/>
        </w:rPr>
        <w:t xml:space="preserve"> </w:t>
      </w:r>
      <w:r>
        <w:t>....</w:t>
      </w:r>
      <w:proofErr w:type="gramEnd"/>
      <w:r>
        <w:t>….</w:t>
      </w:r>
    </w:p>
    <w:p w14:paraId="2C193551" w14:textId="77777777" w:rsidR="00076FF8" w:rsidRDefault="00076FF8">
      <w:pPr>
        <w:pStyle w:val="Textoindependiente"/>
      </w:pPr>
    </w:p>
    <w:p w14:paraId="5E1F2696" w14:textId="77777777" w:rsidR="00076FF8" w:rsidRDefault="00000000">
      <w:pPr>
        <w:pStyle w:val="Textoindependiente"/>
        <w:spacing w:line="252" w:lineRule="exact"/>
        <w:ind w:left="851"/>
      </w:pPr>
      <w:r>
        <w:rPr>
          <w:rFonts w:ascii="Arial"/>
          <w:b/>
          <w:spacing w:val="-2"/>
        </w:rPr>
        <w:t>DE</w:t>
      </w:r>
      <w:r>
        <w:rPr>
          <w:rFonts w:ascii="Arial"/>
          <w:b/>
          <w:spacing w:val="4"/>
        </w:rPr>
        <w:t xml:space="preserve"> </w:t>
      </w:r>
      <w:r>
        <w:rPr>
          <w:rFonts w:ascii="Arial"/>
          <w:b/>
          <w:spacing w:val="-2"/>
        </w:rPr>
        <w:t>OTRA</w:t>
      </w:r>
      <w:r>
        <w:rPr>
          <w:rFonts w:ascii="Arial"/>
          <w:b/>
          <w:spacing w:val="7"/>
        </w:rPr>
        <w:t xml:space="preserve"> </w:t>
      </w:r>
      <w:r>
        <w:rPr>
          <w:rFonts w:ascii="Arial"/>
          <w:b/>
          <w:spacing w:val="-2"/>
        </w:rPr>
        <w:t>PARTE:</w:t>
      </w:r>
      <w:r>
        <w:rPr>
          <w:rFonts w:ascii="Arial"/>
          <w:b/>
          <w:spacing w:val="10"/>
        </w:rPr>
        <w:t xml:space="preserve"> </w:t>
      </w:r>
      <w:r>
        <w:rPr>
          <w:spacing w:val="-2"/>
        </w:rPr>
        <w:t>D.</w:t>
      </w:r>
      <w:r>
        <w:rPr>
          <w:spacing w:val="6"/>
        </w:rPr>
        <w:t xml:space="preserve"> </w:t>
      </w:r>
      <w:r>
        <w:rPr>
          <w:spacing w:val="-2"/>
        </w:rPr>
        <w:t>.....................................................,</w:t>
      </w:r>
      <w:r>
        <w:rPr>
          <w:spacing w:val="6"/>
        </w:rPr>
        <w:t xml:space="preserve"> </w:t>
      </w:r>
      <w:r>
        <w:rPr>
          <w:spacing w:val="-2"/>
        </w:rPr>
        <w:t>mayor</w:t>
      </w:r>
      <w:r>
        <w:rPr>
          <w:spacing w:val="9"/>
        </w:rPr>
        <w:t xml:space="preserve"> </w:t>
      </w:r>
      <w:r>
        <w:rPr>
          <w:spacing w:val="-2"/>
        </w:rPr>
        <w:t>de</w:t>
      </w:r>
      <w:r>
        <w:rPr>
          <w:spacing w:val="5"/>
        </w:rPr>
        <w:t xml:space="preserve"> </w:t>
      </w:r>
      <w:r>
        <w:rPr>
          <w:spacing w:val="-2"/>
        </w:rPr>
        <w:t>edad,</w:t>
      </w:r>
      <w:r>
        <w:rPr>
          <w:spacing w:val="6"/>
        </w:rPr>
        <w:t xml:space="preserve"> </w:t>
      </w:r>
      <w:r>
        <w:rPr>
          <w:spacing w:val="-2"/>
        </w:rPr>
        <w:t>con</w:t>
      </w:r>
      <w:r>
        <w:rPr>
          <w:spacing w:val="10"/>
        </w:rPr>
        <w:t xml:space="preserve"> </w:t>
      </w:r>
      <w:r>
        <w:rPr>
          <w:spacing w:val="-2"/>
        </w:rPr>
        <w:t>D.N.I.</w:t>
      </w:r>
    </w:p>
    <w:p w14:paraId="6C183CBE" w14:textId="77777777" w:rsidR="00076FF8" w:rsidRDefault="00000000">
      <w:pPr>
        <w:pStyle w:val="Textoindependiente"/>
        <w:tabs>
          <w:tab w:val="left" w:leader="dot" w:pos="8694"/>
        </w:tabs>
        <w:spacing w:line="252" w:lineRule="exact"/>
        <w:ind w:left="143"/>
      </w:pPr>
      <w:proofErr w:type="spellStart"/>
      <w:r>
        <w:t>nº</w:t>
      </w:r>
      <w:proofErr w:type="spellEnd"/>
      <w:r>
        <w:rPr>
          <w:spacing w:val="-7"/>
        </w:rPr>
        <w:t xml:space="preserve"> </w:t>
      </w:r>
      <w:r>
        <w:t>......................,</w:t>
      </w:r>
      <w:r>
        <w:rPr>
          <w:spacing w:val="-4"/>
        </w:rPr>
        <w:t xml:space="preserve"> </w:t>
      </w:r>
      <w:r>
        <w:t>expedido</w:t>
      </w:r>
      <w:r>
        <w:rPr>
          <w:spacing w:val="-5"/>
        </w:rPr>
        <w:t xml:space="preserve"> </w:t>
      </w:r>
      <w:r>
        <w:t>el</w:t>
      </w:r>
      <w:r>
        <w:rPr>
          <w:spacing w:val="-5"/>
        </w:rPr>
        <w:t xml:space="preserve"> </w:t>
      </w:r>
      <w:r>
        <w:t>día</w:t>
      </w:r>
      <w:r>
        <w:rPr>
          <w:spacing w:val="-7"/>
        </w:rPr>
        <w:t xml:space="preserve"> </w:t>
      </w:r>
      <w:r>
        <w:t>.........................,</w:t>
      </w:r>
      <w:r>
        <w:rPr>
          <w:spacing w:val="-4"/>
        </w:rPr>
        <w:t xml:space="preserve"> </w:t>
      </w:r>
      <w:r>
        <w:t>actuando</w:t>
      </w:r>
      <w:r>
        <w:rPr>
          <w:spacing w:val="-5"/>
        </w:rPr>
        <w:t xml:space="preserve"> </w:t>
      </w:r>
      <w:r>
        <w:t>en</w:t>
      </w:r>
      <w:r>
        <w:rPr>
          <w:spacing w:val="-7"/>
        </w:rPr>
        <w:t xml:space="preserve"> </w:t>
      </w:r>
      <w:r>
        <w:t>calidad</w:t>
      </w:r>
      <w:r>
        <w:rPr>
          <w:spacing w:val="-5"/>
        </w:rPr>
        <w:t xml:space="preserve"> de</w:t>
      </w:r>
      <w:r>
        <w:tab/>
      </w:r>
      <w:proofErr w:type="spellStart"/>
      <w:r>
        <w:rPr>
          <w:spacing w:val="-5"/>
        </w:rPr>
        <w:t>de</w:t>
      </w:r>
      <w:proofErr w:type="spellEnd"/>
    </w:p>
    <w:p w14:paraId="78DF2AEC" w14:textId="77777777" w:rsidR="00076FF8" w:rsidRDefault="00000000">
      <w:pPr>
        <w:pStyle w:val="Textoindependiente"/>
        <w:spacing w:before="2"/>
        <w:ind w:left="143"/>
      </w:pPr>
      <w:r>
        <w:rPr>
          <w:spacing w:val="-4"/>
        </w:rPr>
        <w:t>...................................,</w:t>
      </w:r>
      <w:r>
        <w:rPr>
          <w:spacing w:val="2"/>
        </w:rPr>
        <w:t xml:space="preserve"> </w:t>
      </w:r>
      <w:r>
        <w:rPr>
          <w:spacing w:val="-4"/>
        </w:rPr>
        <w:t>con</w:t>
      </w:r>
      <w:r>
        <w:rPr>
          <w:spacing w:val="4"/>
        </w:rPr>
        <w:t xml:space="preserve"> </w:t>
      </w:r>
      <w:r>
        <w:rPr>
          <w:spacing w:val="-4"/>
        </w:rPr>
        <w:t>domicilio</w:t>
      </w:r>
      <w:r>
        <w:t xml:space="preserve"> </w:t>
      </w:r>
      <w:r>
        <w:rPr>
          <w:spacing w:val="-4"/>
        </w:rPr>
        <w:t>en</w:t>
      </w:r>
      <w:r>
        <w:rPr>
          <w:spacing w:val="-1"/>
        </w:rPr>
        <w:t xml:space="preserve"> </w:t>
      </w:r>
      <w:r>
        <w:rPr>
          <w:spacing w:val="-4"/>
        </w:rPr>
        <w:t>.........................................................</w:t>
      </w:r>
    </w:p>
    <w:p w14:paraId="247EA123" w14:textId="77777777" w:rsidR="00076FF8" w:rsidRDefault="00000000">
      <w:pPr>
        <w:pStyle w:val="Textoindependiente"/>
        <w:spacing w:before="251"/>
        <w:ind w:left="143" w:right="134" w:firstLine="707"/>
        <w:jc w:val="both"/>
      </w:pPr>
      <w:r>
        <w:t xml:space="preserve">Reconociéndose ambas partes respectivamente competencia y capacidad legal </w:t>
      </w:r>
      <w:r>
        <w:rPr>
          <w:spacing w:val="-2"/>
        </w:rPr>
        <w:t>suficientes,</w:t>
      </w:r>
      <w:r>
        <w:rPr>
          <w:spacing w:val="-3"/>
        </w:rPr>
        <w:t xml:space="preserve"> </w:t>
      </w:r>
      <w:r>
        <w:rPr>
          <w:spacing w:val="-2"/>
        </w:rPr>
        <w:t>convienen suscribir el</w:t>
      </w:r>
      <w:r>
        <w:rPr>
          <w:spacing w:val="-3"/>
        </w:rPr>
        <w:t xml:space="preserve"> </w:t>
      </w:r>
      <w:r>
        <w:rPr>
          <w:spacing w:val="-2"/>
        </w:rPr>
        <w:t>presente</w:t>
      </w:r>
      <w:r>
        <w:rPr>
          <w:spacing w:val="-5"/>
        </w:rPr>
        <w:t xml:space="preserve"> </w:t>
      </w:r>
      <w:r>
        <w:rPr>
          <w:spacing w:val="-2"/>
        </w:rPr>
        <w:t>contrato administrativo de</w:t>
      </w:r>
      <w:r>
        <w:rPr>
          <w:spacing w:val="-5"/>
        </w:rPr>
        <w:t xml:space="preserve"> </w:t>
      </w:r>
      <w:r>
        <w:rPr>
          <w:spacing w:val="-2"/>
        </w:rPr>
        <w:t xml:space="preserve">................................... </w:t>
      </w:r>
      <w:r>
        <w:t>cuyos</w:t>
      </w:r>
      <w:r>
        <w:rPr>
          <w:spacing w:val="-2"/>
        </w:rPr>
        <w:t xml:space="preserve"> </w:t>
      </w:r>
      <w:r>
        <w:t>antecedentes</w:t>
      </w:r>
      <w:r>
        <w:rPr>
          <w:spacing w:val="-2"/>
        </w:rPr>
        <w:t xml:space="preserve"> </w:t>
      </w:r>
      <w:r>
        <w:t>administrativos</w:t>
      </w:r>
      <w:r>
        <w:rPr>
          <w:spacing w:val="-2"/>
        </w:rPr>
        <w:t xml:space="preserve"> </w:t>
      </w:r>
      <w:r>
        <w:t>y</w:t>
      </w:r>
      <w:r>
        <w:rPr>
          <w:spacing w:val="-2"/>
        </w:rPr>
        <w:t xml:space="preserve"> </w:t>
      </w:r>
      <w:r>
        <w:t>cláusulas</w:t>
      </w:r>
      <w:r>
        <w:rPr>
          <w:spacing w:val="-2"/>
        </w:rPr>
        <w:t xml:space="preserve"> </w:t>
      </w:r>
      <w:r>
        <w:t>son:</w:t>
      </w:r>
    </w:p>
    <w:p w14:paraId="28F889DE" w14:textId="77777777" w:rsidR="00076FF8" w:rsidRDefault="00076FF8">
      <w:pPr>
        <w:pStyle w:val="Textoindependiente"/>
        <w:spacing w:before="1"/>
      </w:pPr>
    </w:p>
    <w:p w14:paraId="61CDCE6E" w14:textId="77777777" w:rsidR="00076FF8" w:rsidRDefault="00000000">
      <w:pPr>
        <w:pStyle w:val="Ttulo1"/>
        <w:ind w:left="0"/>
        <w:jc w:val="center"/>
        <w:rPr>
          <w:u w:val="none"/>
        </w:rPr>
      </w:pPr>
      <w:r>
        <w:rPr>
          <w:u w:val="none"/>
        </w:rPr>
        <w:t>ANTECEDENTES</w:t>
      </w:r>
      <w:r>
        <w:rPr>
          <w:spacing w:val="-13"/>
          <w:u w:val="none"/>
        </w:rPr>
        <w:t xml:space="preserve"> </w:t>
      </w:r>
      <w:r>
        <w:rPr>
          <w:spacing w:val="-2"/>
          <w:u w:val="none"/>
        </w:rPr>
        <w:t>ADMINISTRATIVOS</w:t>
      </w:r>
    </w:p>
    <w:p w14:paraId="2F75486D" w14:textId="77777777" w:rsidR="00076FF8" w:rsidRDefault="00076FF8">
      <w:pPr>
        <w:pStyle w:val="Textoindependiente"/>
        <w:rPr>
          <w:rFonts w:ascii="Arial"/>
          <w:b/>
        </w:rPr>
      </w:pPr>
    </w:p>
    <w:p w14:paraId="416837BE" w14:textId="77777777" w:rsidR="00076FF8" w:rsidRDefault="00000000">
      <w:pPr>
        <w:pStyle w:val="Textoindependiente"/>
        <w:ind w:left="143" w:right="137" w:firstLine="707"/>
        <w:jc w:val="both"/>
      </w:pPr>
      <w:proofErr w:type="gramStart"/>
      <w:r>
        <w:rPr>
          <w:rFonts w:ascii="Arial" w:hAnsi="Arial"/>
          <w:b/>
        </w:rPr>
        <w:t>Primero.-</w:t>
      </w:r>
      <w:proofErr w:type="gramEnd"/>
      <w:r>
        <w:rPr>
          <w:rFonts w:ascii="Arial" w:hAnsi="Arial"/>
          <w:b/>
        </w:rPr>
        <w:t xml:space="preserve"> </w:t>
      </w:r>
      <w:r>
        <w:t xml:space="preserve">El pliego de cláusulas administrativas particulares y de prescripciones </w:t>
      </w:r>
      <w:r>
        <w:rPr>
          <w:spacing w:val="-2"/>
        </w:rPr>
        <w:t>técnicas fue aprobado por resolución del</w:t>
      </w:r>
      <w:r>
        <w:rPr>
          <w:spacing w:val="-5"/>
        </w:rPr>
        <w:t xml:space="preserve"> </w:t>
      </w:r>
      <w:r>
        <w:rPr>
          <w:spacing w:val="-2"/>
        </w:rPr>
        <w:t>..........................., de fecha</w:t>
      </w:r>
      <w:r>
        <w:rPr>
          <w:spacing w:val="-4"/>
        </w:rPr>
        <w:t xml:space="preserve"> </w:t>
      </w:r>
      <w:r>
        <w:rPr>
          <w:spacing w:val="-2"/>
        </w:rPr>
        <w:t>.....................................</w:t>
      </w:r>
    </w:p>
    <w:p w14:paraId="562F4C10" w14:textId="77777777" w:rsidR="00076FF8" w:rsidRDefault="00076FF8">
      <w:pPr>
        <w:pStyle w:val="Textoindependiente"/>
      </w:pPr>
    </w:p>
    <w:p w14:paraId="6F85EC0F" w14:textId="77777777" w:rsidR="00076FF8" w:rsidRDefault="00000000">
      <w:pPr>
        <w:pStyle w:val="Textoindependiente"/>
        <w:spacing w:line="253" w:lineRule="exact"/>
        <w:ind w:right="138"/>
        <w:jc w:val="right"/>
      </w:pPr>
      <w:proofErr w:type="gramStart"/>
      <w:r>
        <w:rPr>
          <w:rFonts w:ascii="Arial" w:hAnsi="Arial"/>
          <w:b/>
        </w:rPr>
        <w:t>Segundo.-</w:t>
      </w:r>
      <w:proofErr w:type="gramEnd"/>
      <w:r>
        <w:rPr>
          <w:rFonts w:ascii="Arial" w:hAnsi="Arial"/>
          <w:b/>
          <w:spacing w:val="64"/>
          <w:w w:val="150"/>
        </w:rPr>
        <w:t xml:space="preserve"> </w:t>
      </w:r>
      <w:r>
        <w:t>La</w:t>
      </w:r>
      <w:r>
        <w:rPr>
          <w:spacing w:val="61"/>
          <w:w w:val="150"/>
        </w:rPr>
        <w:t xml:space="preserve"> </w:t>
      </w:r>
      <w:r>
        <w:t>contracción</w:t>
      </w:r>
      <w:r>
        <w:rPr>
          <w:spacing w:val="66"/>
          <w:w w:val="150"/>
        </w:rPr>
        <w:t xml:space="preserve"> </w:t>
      </w:r>
      <w:r>
        <w:t>del</w:t>
      </w:r>
      <w:r>
        <w:rPr>
          <w:spacing w:val="63"/>
          <w:w w:val="150"/>
        </w:rPr>
        <w:t xml:space="preserve"> </w:t>
      </w:r>
      <w:r>
        <w:t>gasto</w:t>
      </w:r>
      <w:r>
        <w:rPr>
          <w:spacing w:val="61"/>
          <w:w w:val="150"/>
        </w:rPr>
        <w:t xml:space="preserve"> </w:t>
      </w:r>
      <w:r>
        <w:t>fue</w:t>
      </w:r>
      <w:r>
        <w:rPr>
          <w:spacing w:val="64"/>
          <w:w w:val="150"/>
        </w:rPr>
        <w:t xml:space="preserve"> </w:t>
      </w:r>
      <w:r>
        <w:t>efectuada</w:t>
      </w:r>
      <w:r>
        <w:rPr>
          <w:spacing w:val="64"/>
          <w:w w:val="150"/>
        </w:rPr>
        <w:t xml:space="preserve"> </w:t>
      </w:r>
      <w:r>
        <w:t>por</w:t>
      </w:r>
      <w:r>
        <w:rPr>
          <w:spacing w:val="65"/>
          <w:w w:val="150"/>
        </w:rPr>
        <w:t xml:space="preserve"> </w:t>
      </w:r>
      <w:r>
        <w:t>la</w:t>
      </w:r>
      <w:r>
        <w:rPr>
          <w:spacing w:val="61"/>
          <w:w w:val="150"/>
        </w:rPr>
        <w:t xml:space="preserve"> </w:t>
      </w:r>
      <w:r>
        <w:t>Intervención</w:t>
      </w:r>
      <w:r>
        <w:rPr>
          <w:spacing w:val="64"/>
          <w:w w:val="150"/>
        </w:rPr>
        <w:t xml:space="preserve"> </w:t>
      </w:r>
      <w:r>
        <w:rPr>
          <w:spacing w:val="-5"/>
        </w:rPr>
        <w:t>en</w:t>
      </w:r>
    </w:p>
    <w:p w14:paraId="7FBDEB04" w14:textId="77777777" w:rsidR="00076FF8" w:rsidRDefault="00000000">
      <w:pPr>
        <w:pStyle w:val="Textoindependiente"/>
        <w:spacing w:line="253" w:lineRule="exact"/>
        <w:ind w:right="133"/>
        <w:jc w:val="right"/>
      </w:pPr>
      <w:r>
        <w:t>..................................,</w:t>
      </w:r>
      <w:r>
        <w:rPr>
          <w:spacing w:val="7"/>
        </w:rPr>
        <w:t xml:space="preserve"> </w:t>
      </w:r>
      <w:r>
        <w:t>en</w:t>
      </w:r>
      <w:r>
        <w:rPr>
          <w:spacing w:val="7"/>
        </w:rPr>
        <w:t xml:space="preserve"> </w:t>
      </w:r>
      <w:r>
        <w:t>fecha</w:t>
      </w:r>
      <w:r>
        <w:rPr>
          <w:spacing w:val="7"/>
        </w:rPr>
        <w:t xml:space="preserve"> </w:t>
      </w:r>
      <w:r>
        <w:t>.........................,</w:t>
      </w:r>
      <w:r>
        <w:rPr>
          <w:spacing w:val="8"/>
        </w:rPr>
        <w:t xml:space="preserve"> </w:t>
      </w:r>
      <w:r>
        <w:t>con</w:t>
      </w:r>
      <w:r>
        <w:rPr>
          <w:spacing w:val="9"/>
        </w:rPr>
        <w:t xml:space="preserve"> </w:t>
      </w:r>
      <w:r>
        <w:t>cargo</w:t>
      </w:r>
      <w:r>
        <w:rPr>
          <w:spacing w:val="9"/>
        </w:rPr>
        <w:t xml:space="preserve"> </w:t>
      </w:r>
      <w:r>
        <w:t>a</w:t>
      </w:r>
      <w:r>
        <w:rPr>
          <w:spacing w:val="9"/>
        </w:rPr>
        <w:t xml:space="preserve"> </w:t>
      </w:r>
      <w:r>
        <w:t>la</w:t>
      </w:r>
      <w:r>
        <w:rPr>
          <w:spacing w:val="9"/>
        </w:rPr>
        <w:t xml:space="preserve"> </w:t>
      </w:r>
      <w:r>
        <w:t>aplicación</w:t>
      </w:r>
      <w:r>
        <w:rPr>
          <w:spacing w:val="11"/>
        </w:rPr>
        <w:t xml:space="preserve"> </w:t>
      </w:r>
      <w:r>
        <w:rPr>
          <w:spacing w:val="-2"/>
        </w:rPr>
        <w:t>presupuestaria</w:t>
      </w:r>
    </w:p>
    <w:p w14:paraId="33EDE420" w14:textId="77777777" w:rsidR="00076FF8" w:rsidRDefault="00000000">
      <w:pPr>
        <w:pStyle w:val="Textoindependiente"/>
        <w:spacing w:before="1" w:line="252" w:lineRule="exact"/>
        <w:ind w:left="143"/>
      </w:pPr>
      <w:r>
        <w:rPr>
          <w:spacing w:val="-4"/>
        </w:rPr>
        <w:t>............................,</w:t>
      </w:r>
      <w:r>
        <w:rPr>
          <w:spacing w:val="2"/>
        </w:rPr>
        <w:t xml:space="preserve"> </w:t>
      </w:r>
      <w:r>
        <w:rPr>
          <w:spacing w:val="-4"/>
        </w:rPr>
        <w:t>realizándose</w:t>
      </w:r>
      <w:r>
        <w:t xml:space="preserve"> </w:t>
      </w:r>
      <w:r>
        <w:rPr>
          <w:spacing w:val="-4"/>
        </w:rPr>
        <w:t>la</w:t>
      </w:r>
      <w:r>
        <w:rPr>
          <w:spacing w:val="-2"/>
        </w:rPr>
        <w:t xml:space="preserve"> </w:t>
      </w:r>
      <w:r>
        <w:rPr>
          <w:spacing w:val="-4"/>
        </w:rPr>
        <w:t>fiscalización</w:t>
      </w:r>
      <w:r>
        <w:t xml:space="preserve"> </w:t>
      </w:r>
      <w:r>
        <w:rPr>
          <w:spacing w:val="-4"/>
        </w:rPr>
        <w:t>previa</w:t>
      </w:r>
      <w:r>
        <w:t xml:space="preserve"> </w:t>
      </w:r>
      <w:r>
        <w:rPr>
          <w:spacing w:val="-4"/>
        </w:rPr>
        <w:t>el</w:t>
      </w:r>
      <w:r>
        <w:t xml:space="preserve"> </w:t>
      </w:r>
      <w:r>
        <w:rPr>
          <w:spacing w:val="-4"/>
        </w:rPr>
        <w:t>día</w:t>
      </w:r>
      <w:r>
        <w:t xml:space="preserve"> </w:t>
      </w:r>
      <w:r>
        <w:rPr>
          <w:spacing w:val="-4"/>
        </w:rPr>
        <w:t>........................................</w:t>
      </w:r>
    </w:p>
    <w:p w14:paraId="48557A37" w14:textId="77777777" w:rsidR="00076FF8" w:rsidRDefault="00000000">
      <w:pPr>
        <w:pStyle w:val="Textoindependiente"/>
        <w:spacing w:line="252" w:lineRule="exact"/>
        <w:ind w:left="851"/>
      </w:pPr>
      <w:proofErr w:type="gramStart"/>
      <w:r>
        <w:rPr>
          <w:rFonts w:ascii="Arial" w:hAnsi="Arial"/>
          <w:b/>
        </w:rPr>
        <w:t>Tercero.-</w:t>
      </w:r>
      <w:proofErr w:type="gramEnd"/>
      <w:r>
        <w:rPr>
          <w:rFonts w:ascii="Arial" w:hAnsi="Arial"/>
          <w:b/>
          <w:spacing w:val="74"/>
          <w:w w:val="150"/>
        </w:rPr>
        <w:t xml:space="preserve"> </w:t>
      </w:r>
      <w:r>
        <w:t>La</w:t>
      </w:r>
      <w:r>
        <w:rPr>
          <w:spacing w:val="73"/>
          <w:w w:val="150"/>
        </w:rPr>
        <w:t xml:space="preserve"> </w:t>
      </w:r>
      <w:r>
        <w:t>adjudicación</w:t>
      </w:r>
      <w:r>
        <w:rPr>
          <w:spacing w:val="75"/>
          <w:w w:val="150"/>
        </w:rPr>
        <w:t xml:space="preserve"> </w:t>
      </w:r>
      <w:r>
        <w:t>de</w:t>
      </w:r>
      <w:r>
        <w:rPr>
          <w:spacing w:val="73"/>
          <w:w w:val="150"/>
        </w:rPr>
        <w:t xml:space="preserve"> </w:t>
      </w:r>
      <w:r>
        <w:t>este</w:t>
      </w:r>
      <w:r>
        <w:rPr>
          <w:spacing w:val="73"/>
          <w:w w:val="150"/>
        </w:rPr>
        <w:t xml:space="preserve"> </w:t>
      </w:r>
      <w:r>
        <w:t>contrato</w:t>
      </w:r>
      <w:r>
        <w:rPr>
          <w:spacing w:val="73"/>
          <w:w w:val="150"/>
        </w:rPr>
        <w:t xml:space="preserve"> </w:t>
      </w:r>
      <w:r>
        <w:t>se</w:t>
      </w:r>
      <w:r>
        <w:rPr>
          <w:spacing w:val="73"/>
          <w:w w:val="150"/>
        </w:rPr>
        <w:t xml:space="preserve"> </w:t>
      </w:r>
      <w:r>
        <w:t>acordó</w:t>
      </w:r>
      <w:r>
        <w:rPr>
          <w:spacing w:val="73"/>
          <w:w w:val="150"/>
        </w:rPr>
        <w:t xml:space="preserve"> </w:t>
      </w:r>
      <w:r>
        <w:t>por</w:t>
      </w:r>
      <w:r>
        <w:rPr>
          <w:spacing w:val="74"/>
          <w:w w:val="150"/>
        </w:rPr>
        <w:t xml:space="preserve"> </w:t>
      </w:r>
      <w:r>
        <w:t>resolución</w:t>
      </w:r>
      <w:r>
        <w:rPr>
          <w:spacing w:val="75"/>
          <w:w w:val="150"/>
        </w:rPr>
        <w:t xml:space="preserve"> </w:t>
      </w:r>
      <w:r>
        <w:rPr>
          <w:spacing w:val="-5"/>
        </w:rPr>
        <w:t>del</w:t>
      </w:r>
    </w:p>
    <w:p w14:paraId="123E5A9D" w14:textId="77777777" w:rsidR="00076FF8" w:rsidRDefault="00000000">
      <w:pPr>
        <w:pStyle w:val="Textoindependiente"/>
        <w:spacing w:before="2"/>
        <w:ind w:left="143"/>
      </w:pPr>
      <w:r>
        <w:rPr>
          <w:spacing w:val="-4"/>
        </w:rPr>
        <w:t>.....................................,</w:t>
      </w:r>
      <w:r>
        <w:rPr>
          <w:spacing w:val="4"/>
        </w:rPr>
        <w:t xml:space="preserve"> </w:t>
      </w:r>
      <w:r>
        <w:rPr>
          <w:spacing w:val="-4"/>
        </w:rPr>
        <w:t>de</w:t>
      </w:r>
      <w:r>
        <w:rPr>
          <w:spacing w:val="3"/>
        </w:rPr>
        <w:t xml:space="preserve"> </w:t>
      </w:r>
      <w:r>
        <w:rPr>
          <w:spacing w:val="-4"/>
        </w:rPr>
        <w:t>fecha</w:t>
      </w:r>
      <w:r>
        <w:t xml:space="preserve"> </w:t>
      </w:r>
      <w:r>
        <w:rPr>
          <w:spacing w:val="-4"/>
        </w:rPr>
        <w:t>.................................</w:t>
      </w:r>
    </w:p>
    <w:p w14:paraId="7D26E936" w14:textId="77777777" w:rsidR="00076FF8" w:rsidRDefault="00000000">
      <w:pPr>
        <w:pStyle w:val="Ttulo1"/>
        <w:spacing w:before="251"/>
        <w:ind w:left="1"/>
        <w:jc w:val="center"/>
        <w:rPr>
          <w:u w:val="none"/>
        </w:rPr>
      </w:pPr>
      <w:r>
        <w:rPr>
          <w:u w:val="none"/>
        </w:rPr>
        <w:t>CLÁUSULAS</w:t>
      </w:r>
      <w:r>
        <w:rPr>
          <w:spacing w:val="-6"/>
          <w:u w:val="none"/>
        </w:rPr>
        <w:t xml:space="preserve"> </w:t>
      </w:r>
      <w:r>
        <w:rPr>
          <w:u w:val="none"/>
        </w:rPr>
        <w:t>DEL</w:t>
      </w:r>
      <w:r>
        <w:rPr>
          <w:spacing w:val="-6"/>
          <w:u w:val="none"/>
        </w:rPr>
        <w:t xml:space="preserve"> </w:t>
      </w:r>
      <w:r>
        <w:rPr>
          <w:spacing w:val="-2"/>
          <w:u w:val="none"/>
        </w:rPr>
        <w:t>CONTRATO</w:t>
      </w:r>
    </w:p>
    <w:p w14:paraId="58CDB4F3" w14:textId="77777777" w:rsidR="00076FF8" w:rsidRDefault="00076FF8">
      <w:pPr>
        <w:pStyle w:val="Textoindependiente"/>
        <w:rPr>
          <w:rFonts w:ascii="Arial"/>
          <w:b/>
        </w:rPr>
      </w:pPr>
    </w:p>
    <w:p w14:paraId="66A3C3B0" w14:textId="77777777" w:rsidR="00076FF8" w:rsidRDefault="00000000">
      <w:pPr>
        <w:pStyle w:val="Textoindependiente"/>
        <w:ind w:left="143" w:right="133" w:firstLine="707"/>
        <w:jc w:val="both"/>
      </w:pPr>
      <w:proofErr w:type="gramStart"/>
      <w:r>
        <w:rPr>
          <w:rFonts w:ascii="Arial" w:hAnsi="Arial"/>
          <w:b/>
        </w:rPr>
        <w:t>Primera.-</w:t>
      </w:r>
      <w:proofErr w:type="gramEnd"/>
      <w:r>
        <w:rPr>
          <w:rFonts w:ascii="Arial" w:hAnsi="Arial"/>
          <w:b/>
        </w:rPr>
        <w:t xml:space="preserve"> </w:t>
      </w:r>
      <w:r>
        <w:t xml:space="preserve">D. ............................................. [en la representación que ostenta] se </w:t>
      </w:r>
      <w:r>
        <w:rPr>
          <w:spacing w:val="-2"/>
        </w:rPr>
        <w:t>compromete,</w:t>
      </w:r>
      <w:r>
        <w:rPr>
          <w:spacing w:val="-4"/>
        </w:rPr>
        <w:t xml:space="preserve"> </w:t>
      </w:r>
      <w:r>
        <w:rPr>
          <w:spacing w:val="-2"/>
        </w:rPr>
        <w:t>con</w:t>
      </w:r>
      <w:r>
        <w:rPr>
          <w:spacing w:val="-6"/>
        </w:rPr>
        <w:t xml:space="preserve"> </w:t>
      </w:r>
      <w:r>
        <w:rPr>
          <w:spacing w:val="-2"/>
        </w:rPr>
        <w:t>estricta</w:t>
      </w:r>
      <w:r>
        <w:rPr>
          <w:spacing w:val="-6"/>
        </w:rPr>
        <w:t xml:space="preserve"> </w:t>
      </w:r>
      <w:r>
        <w:rPr>
          <w:spacing w:val="-2"/>
        </w:rPr>
        <w:t>sujeción</w:t>
      </w:r>
      <w:r>
        <w:rPr>
          <w:spacing w:val="-6"/>
        </w:rPr>
        <w:t xml:space="preserve"> </w:t>
      </w:r>
      <w:r>
        <w:rPr>
          <w:spacing w:val="-2"/>
        </w:rPr>
        <w:t>al</w:t>
      </w:r>
      <w:r>
        <w:rPr>
          <w:spacing w:val="-6"/>
        </w:rPr>
        <w:t xml:space="preserve"> </w:t>
      </w:r>
      <w:r>
        <w:rPr>
          <w:spacing w:val="-2"/>
        </w:rPr>
        <w:t>pliego</w:t>
      </w:r>
      <w:r>
        <w:rPr>
          <w:spacing w:val="-8"/>
        </w:rPr>
        <w:t xml:space="preserve"> </w:t>
      </w:r>
      <w:r>
        <w:rPr>
          <w:spacing w:val="-2"/>
        </w:rPr>
        <w:t>de</w:t>
      </w:r>
      <w:r>
        <w:rPr>
          <w:spacing w:val="-6"/>
        </w:rPr>
        <w:t xml:space="preserve"> </w:t>
      </w:r>
      <w:r>
        <w:rPr>
          <w:spacing w:val="-2"/>
        </w:rPr>
        <w:t>cláusulas</w:t>
      </w:r>
      <w:r>
        <w:rPr>
          <w:spacing w:val="-6"/>
        </w:rPr>
        <w:t xml:space="preserve"> </w:t>
      </w:r>
      <w:r>
        <w:rPr>
          <w:spacing w:val="-2"/>
        </w:rPr>
        <w:t>administrativas</w:t>
      </w:r>
      <w:r>
        <w:rPr>
          <w:spacing w:val="-6"/>
        </w:rPr>
        <w:t xml:space="preserve"> </w:t>
      </w:r>
      <w:r>
        <w:rPr>
          <w:spacing w:val="-2"/>
        </w:rPr>
        <w:t>particulares</w:t>
      </w:r>
      <w:r>
        <w:rPr>
          <w:spacing w:val="-6"/>
        </w:rPr>
        <w:t xml:space="preserve"> </w:t>
      </w:r>
      <w:r>
        <w:rPr>
          <w:spacing w:val="-2"/>
        </w:rPr>
        <w:t>[y</w:t>
      </w:r>
      <w:r>
        <w:rPr>
          <w:spacing w:val="-6"/>
        </w:rPr>
        <w:t xml:space="preserve"> </w:t>
      </w:r>
      <w:r>
        <w:rPr>
          <w:spacing w:val="-2"/>
        </w:rPr>
        <w:t>a</w:t>
      </w:r>
      <w:r>
        <w:rPr>
          <w:spacing w:val="-6"/>
        </w:rPr>
        <w:t xml:space="preserve"> </w:t>
      </w:r>
      <w:r>
        <w:rPr>
          <w:spacing w:val="-2"/>
        </w:rPr>
        <w:t xml:space="preserve">las </w:t>
      </w:r>
      <w:r>
        <w:t>prescripciones</w:t>
      </w:r>
      <w:r>
        <w:rPr>
          <w:spacing w:val="-16"/>
        </w:rPr>
        <w:t xml:space="preserve"> </w:t>
      </w:r>
      <w:r>
        <w:t>técnicas</w:t>
      </w:r>
      <w:r>
        <w:rPr>
          <w:spacing w:val="-14"/>
        </w:rPr>
        <w:t xml:space="preserve"> </w:t>
      </w:r>
      <w:r>
        <w:t>anexas],</w:t>
      </w:r>
      <w:r>
        <w:rPr>
          <w:spacing w:val="-14"/>
        </w:rPr>
        <w:t xml:space="preserve"> </w:t>
      </w:r>
      <w:r>
        <w:t>y</w:t>
      </w:r>
      <w:r>
        <w:rPr>
          <w:spacing w:val="-16"/>
        </w:rPr>
        <w:t xml:space="preserve"> </w:t>
      </w:r>
      <w:r>
        <w:t>en</w:t>
      </w:r>
      <w:r>
        <w:rPr>
          <w:spacing w:val="-13"/>
        </w:rPr>
        <w:t xml:space="preserve"> </w:t>
      </w:r>
      <w:r>
        <w:t>las</w:t>
      </w:r>
      <w:r>
        <w:rPr>
          <w:spacing w:val="-16"/>
        </w:rPr>
        <w:t xml:space="preserve"> </w:t>
      </w:r>
      <w:r>
        <w:t>condiciones</w:t>
      </w:r>
      <w:r>
        <w:rPr>
          <w:spacing w:val="-15"/>
        </w:rPr>
        <w:t xml:space="preserve"> </w:t>
      </w:r>
      <w:r>
        <w:t>contenidas</w:t>
      </w:r>
      <w:r>
        <w:rPr>
          <w:spacing w:val="-15"/>
        </w:rPr>
        <w:t xml:space="preserve"> </w:t>
      </w:r>
      <w:r>
        <w:t>en</w:t>
      </w:r>
      <w:r>
        <w:rPr>
          <w:spacing w:val="-16"/>
        </w:rPr>
        <w:t xml:space="preserve"> </w:t>
      </w:r>
      <w:r>
        <w:t>su</w:t>
      </w:r>
      <w:r>
        <w:rPr>
          <w:spacing w:val="-15"/>
        </w:rPr>
        <w:t xml:space="preserve"> </w:t>
      </w:r>
      <w:r>
        <w:t>oferta</w:t>
      </w:r>
      <w:r>
        <w:rPr>
          <w:spacing w:val="-14"/>
        </w:rPr>
        <w:t xml:space="preserve"> </w:t>
      </w:r>
      <w:r>
        <w:t>que</w:t>
      </w:r>
      <w:r>
        <w:rPr>
          <w:spacing w:val="-15"/>
        </w:rPr>
        <w:t xml:space="preserve"> </w:t>
      </w:r>
      <w:r>
        <w:t>se</w:t>
      </w:r>
      <w:r>
        <w:rPr>
          <w:spacing w:val="-16"/>
        </w:rPr>
        <w:t xml:space="preserve"> </w:t>
      </w:r>
      <w:r>
        <w:t xml:space="preserve">anexa </w:t>
      </w:r>
      <w:r>
        <w:rPr>
          <w:spacing w:val="-2"/>
        </w:rPr>
        <w:t>al presente contrato, a realizar ....................................................</w:t>
      </w:r>
    </w:p>
    <w:p w14:paraId="339728FB" w14:textId="77777777" w:rsidR="00076FF8" w:rsidRDefault="00076FF8">
      <w:pPr>
        <w:pStyle w:val="Textoindependiente"/>
      </w:pPr>
    </w:p>
    <w:p w14:paraId="490BEA31" w14:textId="77777777" w:rsidR="00076FF8" w:rsidRDefault="00000000">
      <w:pPr>
        <w:pStyle w:val="Textoindependiente"/>
        <w:tabs>
          <w:tab w:val="left" w:pos="891"/>
          <w:tab w:val="left" w:pos="1316"/>
          <w:tab w:val="left" w:pos="2520"/>
          <w:tab w:val="left" w:pos="2993"/>
          <w:tab w:val="left" w:pos="3537"/>
          <w:tab w:val="left" w:pos="4831"/>
          <w:tab w:val="left" w:pos="5730"/>
          <w:tab w:val="left" w:pos="6143"/>
          <w:tab w:val="left" w:pos="6678"/>
          <w:tab w:val="left" w:pos="7580"/>
          <w:tab w:val="left" w:pos="8112"/>
        </w:tabs>
        <w:ind w:left="143" w:right="136" w:firstLine="707"/>
      </w:pPr>
      <w:proofErr w:type="gramStart"/>
      <w:r>
        <w:rPr>
          <w:rFonts w:ascii="Arial" w:hAnsi="Arial"/>
          <w:b/>
        </w:rPr>
        <w:t>Segunda.-</w:t>
      </w:r>
      <w:proofErr w:type="gramEnd"/>
      <w:r>
        <w:rPr>
          <w:rFonts w:ascii="Arial" w:hAnsi="Arial"/>
          <w:b/>
        </w:rPr>
        <w:t xml:space="preserve"> </w:t>
      </w:r>
      <w:r>
        <w:t xml:space="preserve">El precio de este contrato es de …………. euros, siendo el importe del </w:t>
      </w:r>
      <w:r>
        <w:rPr>
          <w:spacing w:val="-4"/>
        </w:rPr>
        <w:t>IGIC</w:t>
      </w:r>
      <w:r>
        <w:tab/>
      </w:r>
      <w:r>
        <w:rPr>
          <w:spacing w:val="-10"/>
        </w:rPr>
        <w:t>a</w:t>
      </w:r>
      <w:r>
        <w:tab/>
      </w:r>
      <w:r>
        <w:rPr>
          <w:spacing w:val="-2"/>
        </w:rPr>
        <w:t>repercutir</w:t>
      </w:r>
      <w:r>
        <w:tab/>
      </w:r>
      <w:r>
        <w:rPr>
          <w:spacing w:val="-5"/>
        </w:rPr>
        <w:t>el</w:t>
      </w:r>
      <w:r>
        <w:tab/>
      </w:r>
      <w:r>
        <w:rPr>
          <w:spacing w:val="-5"/>
        </w:rPr>
        <w:t>de</w:t>
      </w:r>
      <w:r>
        <w:tab/>
      </w:r>
      <w:r>
        <w:rPr>
          <w:spacing w:val="-2"/>
        </w:rPr>
        <w:t>……</w:t>
      </w:r>
      <w:proofErr w:type="gramStart"/>
      <w:r>
        <w:rPr>
          <w:spacing w:val="-2"/>
        </w:rPr>
        <w:t>…….</w:t>
      </w:r>
      <w:proofErr w:type="gramEnd"/>
      <w:r>
        <w:rPr>
          <w:spacing w:val="-2"/>
        </w:rPr>
        <w:t>.</w:t>
      </w:r>
      <w:r>
        <w:tab/>
      </w:r>
      <w:r>
        <w:rPr>
          <w:spacing w:val="-2"/>
        </w:rPr>
        <w:t>euros,</w:t>
      </w:r>
      <w:r>
        <w:tab/>
      </w:r>
      <w:r>
        <w:rPr>
          <w:spacing w:val="-10"/>
        </w:rPr>
        <w:t>y</w:t>
      </w:r>
      <w:r>
        <w:tab/>
      </w:r>
      <w:r>
        <w:rPr>
          <w:spacing w:val="-5"/>
        </w:rPr>
        <w:t>su</w:t>
      </w:r>
      <w:r>
        <w:tab/>
      </w:r>
      <w:r>
        <w:rPr>
          <w:spacing w:val="-2"/>
        </w:rPr>
        <w:t>abono</w:t>
      </w:r>
      <w:r>
        <w:tab/>
      </w:r>
      <w:r>
        <w:rPr>
          <w:spacing w:val="-5"/>
        </w:rPr>
        <w:t>se</w:t>
      </w:r>
      <w:r>
        <w:tab/>
      </w:r>
      <w:r>
        <w:rPr>
          <w:spacing w:val="-4"/>
        </w:rPr>
        <w:t>realizará</w:t>
      </w:r>
    </w:p>
    <w:p w14:paraId="69243ECD" w14:textId="77777777" w:rsidR="00076FF8" w:rsidRDefault="00000000">
      <w:pPr>
        <w:ind w:left="143"/>
      </w:pPr>
      <w:r>
        <w:rPr>
          <w:spacing w:val="-2"/>
        </w:rPr>
        <w:t>...................................................................</w:t>
      </w:r>
    </w:p>
    <w:p w14:paraId="2E8A38FB" w14:textId="77777777" w:rsidR="00076FF8" w:rsidRDefault="00000000">
      <w:pPr>
        <w:pStyle w:val="Textoindependiente"/>
        <w:spacing w:before="2"/>
        <w:ind w:left="143"/>
      </w:pPr>
      <w:r>
        <w:rPr>
          <w:spacing w:val="-2"/>
        </w:rPr>
        <w:t>El</w:t>
      </w:r>
      <w:r>
        <w:rPr>
          <w:spacing w:val="-14"/>
        </w:rPr>
        <w:t xml:space="preserve"> </w:t>
      </w:r>
      <w:r>
        <w:rPr>
          <w:spacing w:val="-2"/>
        </w:rPr>
        <w:t>presente</w:t>
      </w:r>
      <w:r>
        <w:rPr>
          <w:spacing w:val="-12"/>
        </w:rPr>
        <w:t xml:space="preserve"> </w:t>
      </w:r>
      <w:r>
        <w:rPr>
          <w:spacing w:val="-2"/>
        </w:rPr>
        <w:t>contrato</w:t>
      </w:r>
      <w:r>
        <w:rPr>
          <w:spacing w:val="-13"/>
        </w:rPr>
        <w:t xml:space="preserve"> </w:t>
      </w:r>
      <w:r>
        <w:rPr>
          <w:spacing w:val="-2"/>
        </w:rPr>
        <w:t>no</w:t>
      </w:r>
      <w:r>
        <w:rPr>
          <w:spacing w:val="-12"/>
        </w:rPr>
        <w:t xml:space="preserve"> </w:t>
      </w:r>
      <w:r>
        <w:rPr>
          <w:spacing w:val="-2"/>
        </w:rPr>
        <w:t>estará</w:t>
      </w:r>
      <w:r>
        <w:rPr>
          <w:spacing w:val="-13"/>
        </w:rPr>
        <w:t xml:space="preserve"> </w:t>
      </w:r>
      <w:r>
        <w:rPr>
          <w:spacing w:val="-2"/>
        </w:rPr>
        <w:t>sometido</w:t>
      </w:r>
      <w:r>
        <w:rPr>
          <w:spacing w:val="-12"/>
        </w:rPr>
        <w:t xml:space="preserve"> </w:t>
      </w:r>
      <w:r>
        <w:rPr>
          <w:spacing w:val="-2"/>
        </w:rPr>
        <w:t>a</w:t>
      </w:r>
      <w:r>
        <w:rPr>
          <w:spacing w:val="-13"/>
        </w:rPr>
        <w:t xml:space="preserve"> </w:t>
      </w:r>
      <w:r>
        <w:rPr>
          <w:spacing w:val="-2"/>
        </w:rPr>
        <w:t>revisión</w:t>
      </w:r>
      <w:r>
        <w:rPr>
          <w:spacing w:val="-13"/>
        </w:rPr>
        <w:t xml:space="preserve"> </w:t>
      </w:r>
      <w:r>
        <w:rPr>
          <w:spacing w:val="-2"/>
        </w:rPr>
        <w:t>de</w:t>
      </w:r>
      <w:r>
        <w:rPr>
          <w:spacing w:val="-12"/>
        </w:rPr>
        <w:t xml:space="preserve"> </w:t>
      </w:r>
      <w:r>
        <w:rPr>
          <w:spacing w:val="-2"/>
        </w:rPr>
        <w:t>precios.</w:t>
      </w:r>
    </w:p>
    <w:p w14:paraId="07B8CE5A" w14:textId="77777777" w:rsidR="00076FF8" w:rsidRDefault="00000000">
      <w:pPr>
        <w:pStyle w:val="Textoindependiente"/>
        <w:spacing w:before="251"/>
        <w:ind w:left="851"/>
      </w:pPr>
      <w:proofErr w:type="gramStart"/>
      <w:r>
        <w:rPr>
          <w:rFonts w:ascii="Arial" w:hAnsi="Arial"/>
          <w:b/>
          <w:spacing w:val="-4"/>
        </w:rPr>
        <w:t>Tercera.-</w:t>
      </w:r>
      <w:proofErr w:type="gramEnd"/>
      <w:r>
        <w:rPr>
          <w:rFonts w:ascii="Arial" w:hAnsi="Arial"/>
          <w:b/>
          <w:spacing w:val="-2"/>
        </w:rPr>
        <w:t xml:space="preserve"> </w:t>
      </w:r>
      <w:r>
        <w:rPr>
          <w:spacing w:val="-4"/>
        </w:rPr>
        <w:t>El</w:t>
      </w:r>
      <w:r>
        <w:rPr>
          <w:spacing w:val="-1"/>
        </w:rPr>
        <w:t xml:space="preserve"> </w:t>
      </w:r>
      <w:r>
        <w:rPr>
          <w:spacing w:val="-4"/>
        </w:rPr>
        <w:t>plazo</w:t>
      </w:r>
      <w:r>
        <w:rPr>
          <w:spacing w:val="-1"/>
        </w:rPr>
        <w:t xml:space="preserve"> </w:t>
      </w:r>
      <w:r>
        <w:rPr>
          <w:spacing w:val="-4"/>
        </w:rPr>
        <w:t>de</w:t>
      </w:r>
      <w:r>
        <w:rPr>
          <w:spacing w:val="-1"/>
        </w:rPr>
        <w:t xml:space="preserve"> </w:t>
      </w:r>
      <w:r>
        <w:rPr>
          <w:spacing w:val="-4"/>
        </w:rPr>
        <w:t>duración</w:t>
      </w:r>
      <w:r>
        <w:t xml:space="preserve"> </w:t>
      </w:r>
      <w:r>
        <w:rPr>
          <w:spacing w:val="-4"/>
        </w:rPr>
        <w:t>del</w:t>
      </w:r>
      <w:r>
        <w:rPr>
          <w:spacing w:val="-1"/>
        </w:rPr>
        <w:t xml:space="preserve"> </w:t>
      </w:r>
      <w:r>
        <w:rPr>
          <w:spacing w:val="-4"/>
        </w:rPr>
        <w:t>contrato</w:t>
      </w:r>
      <w:r>
        <w:rPr>
          <w:spacing w:val="-1"/>
        </w:rPr>
        <w:t xml:space="preserve"> </w:t>
      </w:r>
      <w:r>
        <w:rPr>
          <w:spacing w:val="-4"/>
        </w:rPr>
        <w:t>es</w:t>
      </w:r>
      <w:r>
        <w:t xml:space="preserve"> </w:t>
      </w:r>
      <w:r>
        <w:rPr>
          <w:spacing w:val="-4"/>
        </w:rPr>
        <w:t>de</w:t>
      </w:r>
      <w:r>
        <w:rPr>
          <w:spacing w:val="-1"/>
        </w:rPr>
        <w:t xml:space="preserve"> </w:t>
      </w:r>
      <w:proofErr w:type="gramStart"/>
      <w:r>
        <w:rPr>
          <w:spacing w:val="-4"/>
        </w:rPr>
        <w:t>.....................................</w:t>
      </w:r>
      <w:r>
        <w:rPr>
          <w:spacing w:val="-1"/>
        </w:rPr>
        <w:t xml:space="preserve"> </w:t>
      </w:r>
      <w:r>
        <w:rPr>
          <w:spacing w:val="-10"/>
        </w:rPr>
        <w:t>.</w:t>
      </w:r>
      <w:proofErr w:type="gramEnd"/>
    </w:p>
    <w:p w14:paraId="57D10C04" w14:textId="77777777" w:rsidR="00076FF8" w:rsidRDefault="00076FF8">
      <w:pPr>
        <w:pStyle w:val="Textoindependiente"/>
        <w:spacing w:before="1"/>
      </w:pPr>
    </w:p>
    <w:p w14:paraId="09C6CD93" w14:textId="77777777" w:rsidR="00076FF8" w:rsidRDefault="00000000">
      <w:pPr>
        <w:pStyle w:val="Textoindependiente"/>
        <w:ind w:left="143" w:firstLine="707"/>
      </w:pPr>
      <w:proofErr w:type="gramStart"/>
      <w:r>
        <w:rPr>
          <w:rFonts w:ascii="Arial" w:hAnsi="Arial"/>
          <w:b/>
        </w:rPr>
        <w:t>Cuarta.-</w:t>
      </w:r>
      <w:proofErr w:type="gramEnd"/>
      <w:r>
        <w:rPr>
          <w:rFonts w:ascii="Arial" w:hAnsi="Arial"/>
          <w:b/>
          <w:spacing w:val="-4"/>
        </w:rPr>
        <w:t xml:space="preserve"> </w:t>
      </w:r>
      <w:r>
        <w:t>El</w:t>
      </w:r>
      <w:r>
        <w:rPr>
          <w:spacing w:val="-5"/>
        </w:rPr>
        <w:t xml:space="preserve"> </w:t>
      </w:r>
      <w:r>
        <w:t>contratista</w:t>
      </w:r>
      <w:r>
        <w:rPr>
          <w:spacing w:val="-6"/>
        </w:rPr>
        <w:t xml:space="preserve"> </w:t>
      </w:r>
      <w:r>
        <w:t>presta</w:t>
      </w:r>
      <w:r>
        <w:rPr>
          <w:spacing w:val="-5"/>
        </w:rPr>
        <w:t xml:space="preserve"> </w:t>
      </w:r>
      <w:r>
        <w:t>su</w:t>
      </w:r>
      <w:r>
        <w:rPr>
          <w:spacing w:val="-6"/>
        </w:rPr>
        <w:t xml:space="preserve"> </w:t>
      </w:r>
      <w:r>
        <w:t>conformidad</w:t>
      </w:r>
      <w:r>
        <w:rPr>
          <w:spacing w:val="-5"/>
        </w:rPr>
        <w:t xml:space="preserve"> </w:t>
      </w:r>
      <w:r>
        <w:t>al</w:t>
      </w:r>
      <w:r>
        <w:rPr>
          <w:spacing w:val="-5"/>
        </w:rPr>
        <w:t xml:space="preserve"> </w:t>
      </w:r>
      <w:r>
        <w:t>pliego</w:t>
      </w:r>
      <w:r>
        <w:rPr>
          <w:spacing w:val="-5"/>
        </w:rPr>
        <w:t xml:space="preserve"> </w:t>
      </w:r>
      <w:r>
        <w:t>de</w:t>
      </w:r>
      <w:r>
        <w:rPr>
          <w:spacing w:val="-5"/>
        </w:rPr>
        <w:t xml:space="preserve"> </w:t>
      </w:r>
      <w:r>
        <w:t>cláusulas</w:t>
      </w:r>
      <w:r>
        <w:rPr>
          <w:spacing w:val="-5"/>
        </w:rPr>
        <w:t xml:space="preserve"> </w:t>
      </w:r>
      <w:r>
        <w:t>administrativas particulares</w:t>
      </w:r>
      <w:r>
        <w:rPr>
          <w:spacing w:val="9"/>
        </w:rPr>
        <w:t xml:space="preserve"> </w:t>
      </w:r>
      <w:r>
        <w:t>que</w:t>
      </w:r>
      <w:r>
        <w:rPr>
          <w:spacing w:val="11"/>
        </w:rPr>
        <w:t xml:space="preserve"> </w:t>
      </w:r>
      <w:r>
        <w:t>rige</w:t>
      </w:r>
      <w:r>
        <w:rPr>
          <w:spacing w:val="12"/>
        </w:rPr>
        <w:t xml:space="preserve"> </w:t>
      </w:r>
      <w:r>
        <w:t>el</w:t>
      </w:r>
      <w:r>
        <w:rPr>
          <w:spacing w:val="9"/>
        </w:rPr>
        <w:t xml:space="preserve"> </w:t>
      </w:r>
      <w:r>
        <w:t>contrato</w:t>
      </w:r>
      <w:r>
        <w:rPr>
          <w:spacing w:val="10"/>
        </w:rPr>
        <w:t xml:space="preserve"> </w:t>
      </w:r>
      <w:r>
        <w:t>que</w:t>
      </w:r>
      <w:r>
        <w:rPr>
          <w:spacing w:val="10"/>
        </w:rPr>
        <w:t xml:space="preserve"> </w:t>
      </w:r>
      <w:r>
        <w:t>se</w:t>
      </w:r>
      <w:r>
        <w:rPr>
          <w:spacing w:val="12"/>
        </w:rPr>
        <w:t xml:space="preserve"> </w:t>
      </w:r>
      <w:r>
        <w:t>anexa</w:t>
      </w:r>
      <w:r>
        <w:rPr>
          <w:spacing w:val="10"/>
        </w:rPr>
        <w:t xml:space="preserve"> </w:t>
      </w:r>
      <w:r>
        <w:t>como</w:t>
      </w:r>
      <w:r>
        <w:rPr>
          <w:spacing w:val="12"/>
        </w:rPr>
        <w:t xml:space="preserve"> </w:t>
      </w:r>
      <w:r>
        <w:t>parte</w:t>
      </w:r>
      <w:r>
        <w:rPr>
          <w:spacing w:val="12"/>
        </w:rPr>
        <w:t xml:space="preserve"> </w:t>
      </w:r>
      <w:r>
        <w:t>integrante</w:t>
      </w:r>
      <w:r>
        <w:rPr>
          <w:spacing w:val="12"/>
        </w:rPr>
        <w:t xml:space="preserve"> </w:t>
      </w:r>
      <w:r>
        <w:t>del</w:t>
      </w:r>
      <w:r>
        <w:rPr>
          <w:spacing w:val="9"/>
        </w:rPr>
        <w:t xml:space="preserve"> </w:t>
      </w:r>
      <w:r>
        <w:t>mismo</w:t>
      </w:r>
      <w:r>
        <w:rPr>
          <w:spacing w:val="11"/>
        </w:rPr>
        <w:t xml:space="preserve"> </w:t>
      </w:r>
      <w:proofErr w:type="gramStart"/>
      <w:r>
        <w:t>(</w:t>
      </w:r>
      <w:r>
        <w:rPr>
          <w:spacing w:val="12"/>
        </w:rPr>
        <w:t xml:space="preserve"> </w:t>
      </w:r>
      <w:r>
        <w:t>y</w:t>
      </w:r>
      <w:proofErr w:type="gramEnd"/>
      <w:r>
        <w:rPr>
          <w:spacing w:val="11"/>
        </w:rPr>
        <w:t xml:space="preserve"> </w:t>
      </w:r>
      <w:r>
        <w:t>a</w:t>
      </w:r>
      <w:r>
        <w:rPr>
          <w:spacing w:val="12"/>
        </w:rPr>
        <w:t xml:space="preserve"> </w:t>
      </w:r>
      <w:r>
        <w:rPr>
          <w:spacing w:val="-5"/>
        </w:rPr>
        <w:t>las</w:t>
      </w:r>
    </w:p>
    <w:p w14:paraId="2AC924E5" w14:textId="77777777" w:rsidR="00076FF8" w:rsidRDefault="00076FF8">
      <w:pPr>
        <w:pStyle w:val="Textoindependiente"/>
        <w:rPr>
          <w:sz w:val="18"/>
        </w:rPr>
      </w:pPr>
    </w:p>
    <w:p w14:paraId="01992A48" w14:textId="77777777" w:rsidR="00076FF8" w:rsidRDefault="00076FF8">
      <w:pPr>
        <w:pStyle w:val="Textoindependiente"/>
        <w:rPr>
          <w:sz w:val="18"/>
        </w:rPr>
      </w:pPr>
    </w:p>
    <w:p w14:paraId="6BF7AB66" w14:textId="77777777" w:rsidR="00076FF8" w:rsidRDefault="00076FF8">
      <w:pPr>
        <w:pStyle w:val="Textoindependiente"/>
        <w:spacing w:before="132"/>
        <w:rPr>
          <w:sz w:val="18"/>
        </w:rPr>
      </w:pPr>
    </w:p>
    <w:p w14:paraId="17775E72" w14:textId="77777777" w:rsidR="00076FF8" w:rsidRDefault="00000000">
      <w:pPr>
        <w:tabs>
          <w:tab w:val="left" w:pos="2484"/>
        </w:tabs>
        <w:ind w:right="1"/>
        <w:jc w:val="center"/>
        <w:rPr>
          <w:rFonts w:ascii="Courier New" w:hAnsi="Courier New"/>
          <w:sz w:val="18"/>
        </w:rPr>
      </w:pPr>
      <w:r>
        <w:rPr>
          <w:rFonts w:ascii="Courier New" w:hAnsi="Courier New"/>
          <w:sz w:val="18"/>
        </w:rPr>
        <w:t>C/</w:t>
      </w:r>
      <w:r>
        <w:rPr>
          <w:rFonts w:ascii="Courier New" w:hAnsi="Courier New"/>
          <w:spacing w:val="-5"/>
          <w:sz w:val="18"/>
        </w:rPr>
        <w:t xml:space="preserve"> </w:t>
      </w:r>
      <w:r>
        <w:rPr>
          <w:rFonts w:ascii="Courier New" w:hAnsi="Courier New"/>
          <w:sz w:val="18"/>
        </w:rPr>
        <w:t>Libertad,</w:t>
      </w:r>
      <w:r>
        <w:rPr>
          <w:rFonts w:ascii="Courier New" w:hAnsi="Courier New"/>
          <w:spacing w:val="-5"/>
          <w:sz w:val="18"/>
        </w:rPr>
        <w:t xml:space="preserve"> 50</w:t>
      </w:r>
      <w:r>
        <w:rPr>
          <w:rFonts w:ascii="Courier New" w:hAnsi="Courier New"/>
          <w:sz w:val="18"/>
        </w:rPr>
        <w:tab/>
        <w:t>35572</w:t>
      </w:r>
      <w:r>
        <w:rPr>
          <w:rFonts w:ascii="Courier New" w:hAnsi="Courier New"/>
          <w:spacing w:val="-5"/>
          <w:sz w:val="18"/>
        </w:rPr>
        <w:t xml:space="preserve"> </w:t>
      </w:r>
      <w:r>
        <w:rPr>
          <w:rFonts w:ascii="Courier New" w:hAnsi="Courier New"/>
          <w:sz w:val="18"/>
        </w:rPr>
        <w:t>Tías</w:t>
      </w:r>
      <w:r>
        <w:rPr>
          <w:rFonts w:ascii="Courier New" w:hAnsi="Courier New"/>
          <w:spacing w:val="-3"/>
          <w:sz w:val="18"/>
        </w:rPr>
        <w:t xml:space="preserve"> </w:t>
      </w:r>
      <w:r>
        <w:rPr>
          <w:rFonts w:ascii="Courier New" w:hAnsi="Courier New"/>
          <w:sz w:val="18"/>
        </w:rPr>
        <w:t>–</w:t>
      </w:r>
      <w:r>
        <w:rPr>
          <w:rFonts w:ascii="Courier New" w:hAnsi="Courier New"/>
          <w:spacing w:val="-3"/>
          <w:sz w:val="18"/>
        </w:rPr>
        <w:t xml:space="preserve"> </w:t>
      </w:r>
      <w:r>
        <w:rPr>
          <w:rFonts w:ascii="Courier New" w:hAnsi="Courier New"/>
          <w:spacing w:val="-2"/>
          <w:sz w:val="18"/>
        </w:rPr>
        <w:t>Lanzarote.</w:t>
      </w:r>
    </w:p>
    <w:p w14:paraId="596EFA21" w14:textId="77777777" w:rsidR="00076FF8" w:rsidRDefault="00000000">
      <w:pPr>
        <w:tabs>
          <w:tab w:val="left" w:pos="411"/>
        </w:tabs>
        <w:jc w:val="center"/>
        <w:rPr>
          <w:rFonts w:ascii="Courier New" w:hAnsi="Courier New"/>
          <w:sz w:val="18"/>
        </w:rPr>
      </w:pPr>
      <w:r>
        <w:rPr>
          <w:rFonts w:ascii="Wingdings" w:hAnsi="Wingdings"/>
          <w:spacing w:val="-10"/>
          <w:sz w:val="18"/>
        </w:rPr>
        <w:t></w:t>
      </w:r>
      <w:r>
        <w:rPr>
          <w:rFonts w:ascii="Times New Roman" w:hAnsi="Times New Roman"/>
          <w:sz w:val="18"/>
        </w:rPr>
        <w:tab/>
      </w:r>
      <w:r>
        <w:rPr>
          <w:rFonts w:ascii="Courier New" w:hAnsi="Courier New"/>
          <w:sz w:val="18"/>
        </w:rPr>
        <w:t>Teléfono.:</w:t>
      </w:r>
      <w:r>
        <w:rPr>
          <w:rFonts w:ascii="Courier New" w:hAnsi="Courier New"/>
          <w:spacing w:val="-3"/>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83 36</w:t>
      </w:r>
      <w:r>
        <w:rPr>
          <w:rFonts w:ascii="Courier New" w:hAnsi="Courier New"/>
          <w:spacing w:val="-2"/>
          <w:sz w:val="18"/>
        </w:rPr>
        <w:t xml:space="preserve"> </w:t>
      </w:r>
      <w:r>
        <w:rPr>
          <w:rFonts w:ascii="Courier New" w:hAnsi="Courier New"/>
          <w:sz w:val="18"/>
        </w:rPr>
        <w:t>19</w:t>
      </w:r>
      <w:r>
        <w:rPr>
          <w:rFonts w:ascii="Courier New" w:hAnsi="Courier New"/>
          <w:spacing w:val="50"/>
          <w:w w:val="150"/>
          <w:sz w:val="18"/>
        </w:rPr>
        <w:t xml:space="preserve"> </w:t>
      </w:r>
      <w:r>
        <w:rPr>
          <w:rFonts w:ascii="Courier New" w:hAnsi="Courier New"/>
          <w:sz w:val="18"/>
        </w:rPr>
        <w:t>-</w:t>
      </w:r>
      <w:r>
        <w:rPr>
          <w:rFonts w:ascii="Courier New" w:hAnsi="Courier New"/>
          <w:spacing w:val="51"/>
          <w:w w:val="150"/>
          <w:sz w:val="18"/>
        </w:rPr>
        <w:t xml:space="preserve"> </w:t>
      </w:r>
      <w:r>
        <w:rPr>
          <w:rFonts w:ascii="Courier New" w:hAnsi="Courier New"/>
          <w:sz w:val="18"/>
        </w:rPr>
        <w:t>Fax:</w:t>
      </w:r>
      <w:r>
        <w:rPr>
          <w:rFonts w:ascii="Courier New" w:hAnsi="Courier New"/>
          <w:spacing w:val="-2"/>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w:t>
      </w:r>
      <w:r>
        <w:rPr>
          <w:rFonts w:ascii="Courier New" w:hAnsi="Courier New"/>
          <w:spacing w:val="-3"/>
          <w:sz w:val="18"/>
        </w:rPr>
        <w:t xml:space="preserve"> </w:t>
      </w:r>
      <w:r>
        <w:rPr>
          <w:rFonts w:ascii="Courier New" w:hAnsi="Courier New"/>
          <w:sz w:val="18"/>
        </w:rPr>
        <w:t>35</w:t>
      </w:r>
      <w:r>
        <w:rPr>
          <w:rFonts w:ascii="Courier New" w:hAnsi="Courier New"/>
          <w:spacing w:val="-2"/>
          <w:sz w:val="18"/>
        </w:rPr>
        <w:t xml:space="preserve"> </w:t>
      </w:r>
      <w:r>
        <w:rPr>
          <w:rFonts w:ascii="Courier New" w:hAnsi="Courier New"/>
          <w:spacing w:val="-5"/>
          <w:sz w:val="18"/>
        </w:rPr>
        <w:t>49</w:t>
      </w:r>
    </w:p>
    <w:p w14:paraId="117E9F1B" w14:textId="77777777" w:rsidR="00076FF8" w:rsidRDefault="00076FF8">
      <w:pPr>
        <w:jc w:val="center"/>
        <w:rPr>
          <w:rFonts w:ascii="Courier New" w:hAnsi="Courier New"/>
          <w:sz w:val="18"/>
        </w:rPr>
        <w:sectPr w:rsidR="00076FF8">
          <w:pgSz w:w="11910" w:h="16840"/>
          <w:pgMar w:top="680" w:right="1275" w:bottom="0" w:left="1559" w:header="720" w:footer="720" w:gutter="0"/>
          <w:cols w:space="720"/>
        </w:sectPr>
      </w:pPr>
    </w:p>
    <w:p w14:paraId="41AA7D7D" w14:textId="77777777" w:rsidR="00076FF8" w:rsidRDefault="00000000">
      <w:pPr>
        <w:ind w:left="143"/>
        <w:rPr>
          <w:rFonts w:ascii="Courier New"/>
          <w:sz w:val="20"/>
        </w:rPr>
      </w:pPr>
      <w:r>
        <w:rPr>
          <w:rFonts w:ascii="Courier New"/>
          <w:noProof/>
          <w:sz w:val="20"/>
        </w:rPr>
        <w:lastRenderedPageBreak/>
        <mc:AlternateContent>
          <mc:Choice Requires="wpg">
            <w:drawing>
              <wp:anchor distT="0" distB="0" distL="0" distR="0" simplePos="0" relativeHeight="486736896" behindDoc="1" locked="0" layoutInCell="1" allowOverlap="1" wp14:anchorId="576AE5F3" wp14:editId="3B046E86">
                <wp:simplePos x="0" y="0"/>
                <wp:positionH relativeFrom="page">
                  <wp:posOffset>0</wp:posOffset>
                </wp:positionH>
                <wp:positionV relativeFrom="page">
                  <wp:posOffset>4445319</wp:posOffset>
                </wp:positionV>
                <wp:extent cx="6477000" cy="624713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47130"/>
                          <a:chOff x="0" y="0"/>
                          <a:chExt cx="6477000" cy="6247130"/>
                        </a:xfrm>
                      </wpg:grpSpPr>
                      <pic:pic xmlns:pic="http://schemas.openxmlformats.org/drawingml/2006/picture">
                        <pic:nvPicPr>
                          <pic:cNvPr id="124" name="Image 124"/>
                          <pic:cNvPicPr/>
                        </pic:nvPicPr>
                        <pic:blipFill>
                          <a:blip r:embed="rId59" cstate="print"/>
                          <a:stretch>
                            <a:fillRect/>
                          </a:stretch>
                        </pic:blipFill>
                        <pic:spPr>
                          <a:xfrm>
                            <a:off x="0" y="0"/>
                            <a:ext cx="6060633" cy="6247064"/>
                          </a:xfrm>
                          <a:prstGeom prst="rect">
                            <a:avLst/>
                          </a:prstGeom>
                        </pic:spPr>
                      </pic:pic>
                      <pic:pic xmlns:pic="http://schemas.openxmlformats.org/drawingml/2006/picture">
                        <pic:nvPicPr>
                          <pic:cNvPr id="125" name="Image 125"/>
                          <pic:cNvPicPr/>
                        </pic:nvPicPr>
                        <pic:blipFill>
                          <a:blip r:embed="rId60" cstate="print"/>
                          <a:stretch>
                            <a:fillRect/>
                          </a:stretch>
                        </pic:blipFill>
                        <pic:spPr>
                          <a:xfrm>
                            <a:off x="1080769" y="4992685"/>
                            <a:ext cx="5396230" cy="114300"/>
                          </a:xfrm>
                          <a:prstGeom prst="rect">
                            <a:avLst/>
                          </a:prstGeom>
                        </pic:spPr>
                      </pic:pic>
                    </wpg:wgp>
                  </a:graphicData>
                </a:graphic>
              </wp:anchor>
            </w:drawing>
          </mc:Choice>
          <mc:Fallback>
            <w:pict>
              <v:group w14:anchorId="52220A4D" id="Group 123" o:spid="_x0000_s1026" style="position:absolute;margin-left:0;margin-top:350.05pt;width:510pt;height:491.9pt;z-index:-16579584;mso-wrap-distance-left:0;mso-wrap-distance-right:0;mso-position-horizontal-relative:page;mso-position-vertical-relative:page" coordsize="64770,62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">
                <v:shape id="Image 124" o:spid="_x0000_s1027" type="#_x0000_t75" style="position:absolute;width:60606;height:6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">
                  <v:imagedata r:id="rId61" o:title=""/>
                </v:shape>
                <v:shape id="Image 125" o:spid="_x0000_s1028" type="#_x0000_t75" style="position:absolute;left:10807;top:49926;width:539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">
                  <v:imagedata r:id="rId62" o:title=""/>
                </v:shape>
                <w10:wrap anchorx="page" anchory="page"/>
              </v:group>
            </w:pict>
          </mc:Fallback>
        </mc:AlternateContent>
      </w:r>
      <w:r>
        <w:rPr>
          <w:rFonts w:ascii="Courier New"/>
          <w:noProof/>
          <w:sz w:val="20"/>
        </w:rPr>
        <mc:AlternateContent>
          <mc:Choice Requires="wps">
            <w:drawing>
              <wp:anchor distT="0" distB="0" distL="0" distR="0" simplePos="0" relativeHeight="486737408" behindDoc="1" locked="0" layoutInCell="1" allowOverlap="1" wp14:anchorId="3410DCF4" wp14:editId="05F9410E">
                <wp:simplePos x="0" y="0"/>
                <wp:positionH relativeFrom="page">
                  <wp:posOffset>309245</wp:posOffset>
                </wp:positionH>
                <wp:positionV relativeFrom="page">
                  <wp:posOffset>3308222</wp:posOffset>
                </wp:positionV>
                <wp:extent cx="1270" cy="1999614"/>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107"/>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0E4C37C" id="Graphic 126" o:spid="_x0000_s1026" style="position:absolute;margin-left:24.35pt;margin-top:260.5pt;width:.1pt;height:157.45pt;z-index:-1657907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" path="m,1999107l,e" filled="f" strokecolor="blue" strokeweight=".18814mm">
                <v:path arrowok="t"/>
                <w10:wrap anchorx="page" anchory="page"/>
              </v:shape>
            </w:pict>
          </mc:Fallback>
        </mc:AlternateContent>
      </w:r>
      <w:r>
        <w:rPr>
          <w:rFonts w:ascii="Courier New"/>
          <w:noProof/>
          <w:sz w:val="20"/>
        </w:rPr>
        <mc:AlternateContent>
          <mc:Choice Requires="wps">
            <w:drawing>
              <wp:anchor distT="0" distB="0" distL="0" distR="0" simplePos="0" relativeHeight="15779840" behindDoc="0" locked="0" layoutInCell="1" allowOverlap="1" wp14:anchorId="46416358" wp14:editId="558CF5B8">
                <wp:simplePos x="0" y="0"/>
                <wp:positionH relativeFrom="page">
                  <wp:posOffset>7592</wp:posOffset>
                </wp:positionH>
                <wp:positionV relativeFrom="page">
                  <wp:posOffset>1901502</wp:posOffset>
                </wp:positionV>
                <wp:extent cx="139065" cy="739394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7393940"/>
                        </a:xfrm>
                        <a:prstGeom prst="rect">
                          <a:avLst/>
                        </a:prstGeom>
                      </wps:spPr>
                      <wps:txbx>
                        <w:txbxContent>
                          <w:p w14:paraId="4FD7C605"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wps:txbx>
                      <wps:bodyPr vert="vert270" wrap="square" lIns="0" tIns="0" rIns="0" bIns="0" rtlCol="0">
                        <a:noAutofit/>
                      </wps:bodyPr>
                    </wps:wsp>
                  </a:graphicData>
                </a:graphic>
              </wp:anchor>
            </w:drawing>
          </mc:Choice>
          <mc:Fallback>
            <w:pict>
              <v:shape w14:anchorId="46416358" id="Textbox 127" o:spid="_x0000_s1083" type="#_x0000_t202" style="position:absolute;left:0;text-align:left;margin-left:.6pt;margin-top:149.7pt;width:10.95pt;height:582.2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" filled="f" stroked="f">
                <v:textbox style="layout-flow:vertical;mso-layout-flow-alt:bottom-to-top" inset="0,0,0,0">
                  <w:txbxContent>
                    <w:p w14:paraId="4FD7C605" w14:textId="77777777" w:rsidR="00076FF8" w:rsidRDefault="00000000">
                      <w:pPr>
                        <w:spacing w:before="14"/>
                        <w:ind w:left="20"/>
                        <w:rPr>
                          <w:sz w:val="16"/>
                        </w:rPr>
                      </w:pPr>
                      <w:r>
                        <w:rPr>
                          <w:sz w:val="16"/>
                        </w:rPr>
                        <w:t xml:space="preserve">Ayuntamiento de Tías - </w:t>
                      </w:r>
                      <w:proofErr w:type="spellStart"/>
                      <w:r>
                        <w:rPr>
                          <w:sz w:val="16"/>
                        </w:rPr>
                        <w:t>Nº</w:t>
                      </w:r>
                      <w:proofErr w:type="spellEnd"/>
                      <w:r>
                        <w:rPr>
                          <w:sz w:val="16"/>
                        </w:rPr>
                        <w:t xml:space="preserve"> de registro </w:t>
                      </w:r>
                      <w:proofErr w:type="gramStart"/>
                      <w:r>
                        <w:rPr>
                          <w:sz w:val="16"/>
                        </w:rPr>
                        <w:t>del :</w:t>
                      </w:r>
                      <w:proofErr w:type="gramEnd"/>
                      <w:r>
                        <w:rPr>
                          <w:sz w:val="16"/>
                        </w:rPr>
                        <w:t xml:space="preserve"> - CSV: 16345743033401172500 Esta es una copia auténtica de documento original electrónico según la Ley 39/2015 </w:t>
                      </w:r>
                      <w:r>
                        <w:rPr>
                          <w:spacing w:val="-5"/>
                          <w:sz w:val="16"/>
                        </w:rPr>
                        <w:t>de</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80352" behindDoc="0" locked="0" layoutInCell="1" allowOverlap="1" wp14:anchorId="1BBB6A04" wp14:editId="7FDECA94">
                <wp:simplePos x="0" y="0"/>
                <wp:positionH relativeFrom="page">
                  <wp:posOffset>170660</wp:posOffset>
                </wp:positionH>
                <wp:positionV relativeFrom="page">
                  <wp:posOffset>6769989</wp:posOffset>
                </wp:positionV>
                <wp:extent cx="215900" cy="252539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525395"/>
                        </a:xfrm>
                        <a:prstGeom prst="rect">
                          <a:avLst/>
                        </a:prstGeom>
                      </wps:spPr>
                      <wps:txbx>
                        <w:txbxContent>
                          <w:p w14:paraId="2BCC850D"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wps:txbx>
                      <wps:bodyPr vert="vert270" wrap="square" lIns="0" tIns="0" rIns="0" bIns="0" rtlCol="0">
                        <a:noAutofit/>
                      </wps:bodyPr>
                    </wps:wsp>
                  </a:graphicData>
                </a:graphic>
              </wp:anchor>
            </w:drawing>
          </mc:Choice>
          <mc:Fallback>
            <w:pict>
              <v:shape w14:anchorId="1BBB6A04" id="Textbox 128" o:spid="_x0000_s1084" type="#_x0000_t202" style="position:absolute;left:0;text-align:left;margin-left:13.45pt;margin-top:533.05pt;width:17pt;height:198.8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" filled="f" stroked="f">
                <v:textbox style="layout-flow:vertical;mso-layout-flow-alt:bottom-to-top" inset="0,0,0,0">
                  <w:txbxContent>
                    <w:p w14:paraId="2BCC850D" w14:textId="77777777" w:rsidR="00076FF8" w:rsidRDefault="00000000">
                      <w:pPr>
                        <w:spacing w:before="14"/>
                        <w:ind w:left="20"/>
                        <w:rPr>
                          <w:rFonts w:ascii="Courier New" w:hAnsi="Courier New"/>
                          <w:position w:val="-10"/>
                          <w:sz w:val="16"/>
                        </w:rPr>
                      </w:pPr>
                      <w:r>
                        <w:rPr>
                          <w:sz w:val="16"/>
                        </w:rPr>
                        <w:t>Procedimiento Administrativo Común Electrónico.</w:t>
                      </w:r>
                      <w:r>
                        <w:rPr>
                          <w:spacing w:val="-5"/>
                          <w:sz w:val="16"/>
                        </w:rPr>
                        <w:t xml:space="preserve"> </w:t>
                      </w:r>
                      <w:r>
                        <w:rPr>
                          <w:rFonts w:ascii="Courier New" w:hAnsi="Courier New"/>
                          <w:color w:val="808080"/>
                          <w:spacing w:val="-4"/>
                          <w:position w:val="-10"/>
                          <w:sz w:val="16"/>
                        </w:rPr>
                        <w:t>CIF:</w:t>
                      </w:r>
                    </w:p>
                  </w:txbxContent>
                </v:textbox>
                <w10:wrap anchorx="page" anchory="page"/>
              </v:shape>
            </w:pict>
          </mc:Fallback>
        </mc:AlternateContent>
      </w:r>
      <w:r>
        <w:rPr>
          <w:rFonts w:ascii="Courier New"/>
          <w:noProof/>
          <w:sz w:val="20"/>
        </w:rPr>
        <mc:AlternateContent>
          <mc:Choice Requires="wps">
            <w:drawing>
              <wp:anchor distT="0" distB="0" distL="0" distR="0" simplePos="0" relativeHeight="15780864" behindDoc="0" locked="0" layoutInCell="1" allowOverlap="1" wp14:anchorId="210E99A3" wp14:editId="4828BE15">
                <wp:simplePos x="0" y="0"/>
                <wp:positionH relativeFrom="page">
                  <wp:posOffset>170660</wp:posOffset>
                </wp:positionH>
                <wp:positionV relativeFrom="page">
                  <wp:posOffset>3294831</wp:posOffset>
                </wp:positionV>
                <wp:extent cx="139065" cy="3742054"/>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742054"/>
                        </a:xfrm>
                        <a:prstGeom prst="rect">
                          <a:avLst/>
                        </a:prstGeom>
                      </wps:spPr>
                      <wps:txbx>
                        <w:txbxContent>
                          <w:p w14:paraId="3982692F" w14:textId="77777777" w:rsidR="00076FF8" w:rsidRDefault="00000000">
                            <w:pPr>
                              <w:spacing w:before="14"/>
                              <w:ind w:left="20"/>
                              <w:rPr>
                                <w:sz w:val="16"/>
                              </w:rPr>
                            </w:pPr>
                            <w:r>
                              <w:rPr>
                                <w:sz w:val="16"/>
                              </w:rPr>
                              <w:t xml:space="preserve">Puede comprobar su autenticidad en: </w:t>
                            </w:r>
                            <w:hyperlink r:id="rId80">
                              <w:r>
                                <w:rPr>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210E99A3" id="Textbox 129" o:spid="_x0000_s1085" type="#_x0000_t202" style="position:absolute;left:0;text-align:left;margin-left:13.45pt;margin-top:259.45pt;width:10.95pt;height:294.6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" filled="f" stroked="f">
                <v:textbox style="layout-flow:vertical;mso-layout-flow-alt:bottom-to-top" inset="0,0,0,0">
                  <w:txbxContent>
                    <w:p w14:paraId="3982692F" w14:textId="77777777" w:rsidR="00076FF8" w:rsidRDefault="00000000">
                      <w:pPr>
                        <w:spacing w:before="14"/>
                        <w:ind w:left="20"/>
                        <w:rPr>
                          <w:sz w:val="16"/>
                        </w:rPr>
                      </w:pPr>
                      <w:r>
                        <w:rPr>
                          <w:sz w:val="16"/>
                        </w:rPr>
                        <w:t xml:space="preserve">Puede comprobar su autenticidad en: </w:t>
                      </w:r>
                      <w:hyperlink r:id="rId81">
                        <w:r>
                          <w:rPr>
                            <w:color w:val="0000FF"/>
                            <w:spacing w:val="-2"/>
                            <w:sz w:val="16"/>
                          </w:rPr>
                          <w:t>http://sede.ayuntamientodetias.es/validacion</w:t>
                        </w:r>
                      </w:hyperlink>
                    </w:p>
                  </w:txbxContent>
                </v:textbox>
                <w10:wrap anchorx="page" anchory="page"/>
              </v:shape>
            </w:pict>
          </mc:Fallback>
        </mc:AlternateContent>
      </w:r>
      <w:r>
        <w:rPr>
          <w:rFonts w:ascii="Courier New"/>
          <w:noProof/>
          <w:sz w:val="20"/>
        </w:rPr>
        <mc:AlternateContent>
          <mc:Choice Requires="wps">
            <w:drawing>
              <wp:anchor distT="0" distB="0" distL="0" distR="0" simplePos="0" relativeHeight="15781376" behindDoc="0" locked="0" layoutInCell="1" allowOverlap="1" wp14:anchorId="5E110A7D" wp14:editId="4ECC359A">
                <wp:simplePos x="0" y="0"/>
                <wp:positionH relativeFrom="page">
                  <wp:posOffset>245193</wp:posOffset>
                </wp:positionH>
                <wp:positionV relativeFrom="page">
                  <wp:posOffset>4758054</wp:posOffset>
                </wp:positionV>
                <wp:extent cx="141605" cy="197675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976755"/>
                        </a:xfrm>
                        <a:prstGeom prst="rect">
                          <a:avLst/>
                        </a:prstGeom>
                      </wps:spPr>
                      <wps:txbx>
                        <w:txbxContent>
                          <w:p w14:paraId="274E542B"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wps:txbx>
                      <wps:bodyPr vert="vert270" wrap="square" lIns="0" tIns="0" rIns="0" bIns="0" rtlCol="0">
                        <a:noAutofit/>
                      </wps:bodyPr>
                    </wps:wsp>
                  </a:graphicData>
                </a:graphic>
              </wp:anchor>
            </w:drawing>
          </mc:Choice>
          <mc:Fallback>
            <w:pict>
              <v:shape w14:anchorId="5E110A7D" id="Textbox 130" o:spid="_x0000_s1086" type="#_x0000_t202" style="position:absolute;left:0;text-align:left;margin-left:19.3pt;margin-top:374.65pt;width:11.15pt;height:155.6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" filled="f" stroked="f">
                <v:textbox style="layout-flow:vertical;mso-layout-flow-alt:bottom-to-top" inset="0,0,0,0">
                  <w:txbxContent>
                    <w:p w14:paraId="274E542B" w14:textId="77777777" w:rsidR="00076FF8" w:rsidRDefault="00000000">
                      <w:pPr>
                        <w:spacing w:before="20"/>
                        <w:ind w:left="20"/>
                        <w:rPr>
                          <w:rFonts w:ascii="Courier New" w:hAnsi="Courier New"/>
                          <w:sz w:val="16"/>
                        </w:rPr>
                      </w:pPr>
                      <w:r>
                        <w:rPr>
                          <w:rFonts w:ascii="Courier New" w:hAnsi="Courier New"/>
                          <w:color w:val="808080"/>
                          <w:sz w:val="16"/>
                        </w:rPr>
                        <w:t>P3502800J-Versión</w:t>
                      </w:r>
                      <w:r>
                        <w:rPr>
                          <w:rFonts w:ascii="Courier New" w:hAnsi="Courier New"/>
                          <w:color w:val="808080"/>
                          <w:spacing w:val="-13"/>
                          <w:sz w:val="16"/>
                        </w:rPr>
                        <w:t xml:space="preserve"> </w:t>
                      </w:r>
                      <w:r>
                        <w:rPr>
                          <w:rFonts w:ascii="Courier New" w:hAnsi="Courier New"/>
                          <w:color w:val="808080"/>
                          <w:sz w:val="16"/>
                        </w:rPr>
                        <w:t>1.0</w:t>
                      </w:r>
                      <w:r>
                        <w:rPr>
                          <w:rFonts w:ascii="Courier New" w:hAnsi="Courier New"/>
                          <w:color w:val="808080"/>
                          <w:spacing w:val="-13"/>
                          <w:sz w:val="16"/>
                        </w:rPr>
                        <w:t xml:space="preserve"> </w:t>
                      </w:r>
                      <w:proofErr w:type="gramStart"/>
                      <w:r>
                        <w:rPr>
                          <w:rFonts w:ascii="Courier New" w:hAnsi="Courier New"/>
                          <w:color w:val="808080"/>
                          <w:sz w:val="16"/>
                        </w:rPr>
                        <w:t>Abril</w:t>
                      </w:r>
                      <w:proofErr w:type="gramEnd"/>
                      <w:r>
                        <w:rPr>
                          <w:rFonts w:ascii="Courier New" w:hAnsi="Courier New"/>
                          <w:color w:val="808080"/>
                          <w:sz w:val="16"/>
                        </w:rPr>
                        <w:t>-</w:t>
                      </w:r>
                      <w:r>
                        <w:rPr>
                          <w:rFonts w:ascii="Courier New" w:hAnsi="Courier New"/>
                          <w:color w:val="808080"/>
                          <w:spacing w:val="-4"/>
                          <w:sz w:val="16"/>
                        </w:rPr>
                        <w:t>2008</w:t>
                      </w:r>
                    </w:p>
                  </w:txbxContent>
                </v:textbox>
                <w10:wrap anchorx="page" anchory="page"/>
              </v:shape>
            </w:pict>
          </mc:Fallback>
        </mc:AlternateContent>
      </w:r>
      <w:r>
        <w:rPr>
          <w:rFonts w:ascii="Courier New"/>
          <w:noProof/>
          <w:sz w:val="20"/>
        </w:rPr>
        <w:drawing>
          <wp:inline distT="0" distB="0" distL="0" distR="0" wp14:anchorId="0B3126C5" wp14:editId="77A91487">
            <wp:extent cx="1257851" cy="1124712"/>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5" cstate="print"/>
                    <a:stretch>
                      <a:fillRect/>
                    </a:stretch>
                  </pic:blipFill>
                  <pic:spPr>
                    <a:xfrm>
                      <a:off x="0" y="0"/>
                      <a:ext cx="1257851" cy="1124712"/>
                    </a:xfrm>
                    <a:prstGeom prst="rect">
                      <a:avLst/>
                    </a:prstGeom>
                  </pic:spPr>
                </pic:pic>
              </a:graphicData>
            </a:graphic>
          </wp:inline>
        </w:drawing>
      </w:r>
    </w:p>
    <w:p w14:paraId="449D0478" w14:textId="77777777" w:rsidR="00076FF8" w:rsidRDefault="00076FF8">
      <w:pPr>
        <w:pStyle w:val="Textoindependiente"/>
        <w:spacing w:before="115"/>
        <w:rPr>
          <w:rFonts w:ascii="Courier New"/>
        </w:rPr>
      </w:pPr>
    </w:p>
    <w:p w14:paraId="56C14430" w14:textId="77777777" w:rsidR="00076FF8" w:rsidRDefault="00000000">
      <w:pPr>
        <w:pStyle w:val="Textoindependiente"/>
        <w:ind w:left="143" w:right="133"/>
        <w:jc w:val="both"/>
      </w:pPr>
      <w:r>
        <w:t>prescripciones técnicas que igualmente se anexan), y ambas partes se someten, para cuanto</w:t>
      </w:r>
      <w:r>
        <w:rPr>
          <w:spacing w:val="-10"/>
        </w:rPr>
        <w:t xml:space="preserve"> </w:t>
      </w:r>
      <w:r>
        <w:t>no</w:t>
      </w:r>
      <w:r>
        <w:rPr>
          <w:spacing w:val="-10"/>
        </w:rPr>
        <w:t xml:space="preserve"> </w:t>
      </w:r>
      <w:r>
        <w:t>se</w:t>
      </w:r>
      <w:r>
        <w:rPr>
          <w:spacing w:val="-10"/>
        </w:rPr>
        <w:t xml:space="preserve"> </w:t>
      </w:r>
      <w:r>
        <w:t>encuentre</w:t>
      </w:r>
      <w:r>
        <w:rPr>
          <w:spacing w:val="-10"/>
        </w:rPr>
        <w:t xml:space="preserve"> </w:t>
      </w:r>
      <w:r>
        <w:t>expresamente</w:t>
      </w:r>
      <w:r>
        <w:rPr>
          <w:spacing w:val="-10"/>
        </w:rPr>
        <w:t xml:space="preserve"> </w:t>
      </w:r>
      <w:r>
        <w:t>previsto</w:t>
      </w:r>
      <w:r>
        <w:rPr>
          <w:spacing w:val="-10"/>
        </w:rPr>
        <w:t xml:space="preserve"> </w:t>
      </w:r>
      <w:r>
        <w:t>en</w:t>
      </w:r>
      <w:r>
        <w:rPr>
          <w:spacing w:val="-8"/>
        </w:rPr>
        <w:t xml:space="preserve"> </w:t>
      </w:r>
      <w:r>
        <w:t>el</w:t>
      </w:r>
      <w:r>
        <w:rPr>
          <w:spacing w:val="-8"/>
        </w:rPr>
        <w:t xml:space="preserve"> </w:t>
      </w:r>
      <w:r>
        <w:t>presente</w:t>
      </w:r>
      <w:r>
        <w:rPr>
          <w:spacing w:val="-10"/>
        </w:rPr>
        <w:t xml:space="preserve"> </w:t>
      </w:r>
      <w:r>
        <w:t>contrato,</w:t>
      </w:r>
      <w:r>
        <w:rPr>
          <w:spacing w:val="-8"/>
        </w:rPr>
        <w:t xml:space="preserve"> </w:t>
      </w:r>
      <w:r>
        <w:t>al</w:t>
      </w:r>
      <w:r>
        <w:rPr>
          <w:spacing w:val="-10"/>
        </w:rPr>
        <w:t xml:space="preserve"> </w:t>
      </w:r>
      <w:r>
        <w:t>Texto</w:t>
      </w:r>
      <w:r>
        <w:rPr>
          <w:spacing w:val="-10"/>
        </w:rPr>
        <w:t xml:space="preserve"> </w:t>
      </w:r>
      <w:r>
        <w:t xml:space="preserve">Refundido de la Ley de Contratos del Sector Público, al Reglamento General de la Ley de Contratos </w:t>
      </w:r>
      <w:proofErr w:type="spellStart"/>
      <w:r>
        <w:rPr>
          <w:spacing w:val="-2"/>
        </w:rPr>
        <w:t>del</w:t>
      </w:r>
      <w:proofErr w:type="spellEnd"/>
      <w:r>
        <w:rPr>
          <w:spacing w:val="-10"/>
        </w:rPr>
        <w:t xml:space="preserve"> </w:t>
      </w:r>
      <w:r>
        <w:rPr>
          <w:spacing w:val="-2"/>
        </w:rPr>
        <w:t>las</w:t>
      </w:r>
      <w:r>
        <w:rPr>
          <w:spacing w:val="-11"/>
        </w:rPr>
        <w:t xml:space="preserve"> </w:t>
      </w:r>
      <w:r>
        <w:rPr>
          <w:spacing w:val="-2"/>
        </w:rPr>
        <w:t>Administraciones</w:t>
      </w:r>
      <w:r>
        <w:rPr>
          <w:spacing w:val="-11"/>
        </w:rPr>
        <w:t xml:space="preserve"> </w:t>
      </w:r>
      <w:r>
        <w:rPr>
          <w:spacing w:val="-2"/>
        </w:rPr>
        <w:t>Públicas,</w:t>
      </w:r>
      <w:r>
        <w:rPr>
          <w:spacing w:val="-10"/>
        </w:rPr>
        <w:t xml:space="preserve"> </w:t>
      </w:r>
      <w:r>
        <w:rPr>
          <w:spacing w:val="-2"/>
        </w:rPr>
        <w:t>y</w:t>
      </w:r>
      <w:r>
        <w:rPr>
          <w:spacing w:val="-13"/>
        </w:rPr>
        <w:t xml:space="preserve"> </w:t>
      </w:r>
      <w:r>
        <w:rPr>
          <w:spacing w:val="-2"/>
        </w:rPr>
        <w:t>a</w:t>
      </w:r>
      <w:r>
        <w:rPr>
          <w:spacing w:val="-9"/>
        </w:rPr>
        <w:t xml:space="preserve"> </w:t>
      </w:r>
      <w:r>
        <w:rPr>
          <w:spacing w:val="-2"/>
        </w:rPr>
        <w:t>las</w:t>
      </w:r>
      <w:r>
        <w:rPr>
          <w:spacing w:val="-11"/>
        </w:rPr>
        <w:t xml:space="preserve"> </w:t>
      </w:r>
      <w:r>
        <w:rPr>
          <w:spacing w:val="-2"/>
        </w:rPr>
        <w:t>demás</w:t>
      </w:r>
      <w:r>
        <w:rPr>
          <w:spacing w:val="-11"/>
        </w:rPr>
        <w:t xml:space="preserve"> </w:t>
      </w:r>
      <w:r>
        <w:rPr>
          <w:spacing w:val="-2"/>
        </w:rPr>
        <w:t>disposiciones</w:t>
      </w:r>
      <w:r>
        <w:rPr>
          <w:spacing w:val="-11"/>
        </w:rPr>
        <w:t xml:space="preserve"> </w:t>
      </w:r>
      <w:r>
        <w:rPr>
          <w:spacing w:val="-2"/>
        </w:rPr>
        <w:t>reglamentarias</w:t>
      </w:r>
      <w:r>
        <w:rPr>
          <w:spacing w:val="-11"/>
        </w:rPr>
        <w:t xml:space="preserve"> </w:t>
      </w:r>
      <w:r>
        <w:rPr>
          <w:spacing w:val="-2"/>
        </w:rPr>
        <w:t>de</w:t>
      </w:r>
      <w:r>
        <w:rPr>
          <w:spacing w:val="-11"/>
        </w:rPr>
        <w:t xml:space="preserve"> </w:t>
      </w:r>
      <w:r>
        <w:rPr>
          <w:spacing w:val="-2"/>
        </w:rPr>
        <w:t xml:space="preserve">desarrollo, </w:t>
      </w:r>
      <w:r>
        <w:t>y supletoriamente, a la Ley de Régimen Jurídico de las Administraciones Públicas y del Procedimiento Administrativo Común.</w:t>
      </w:r>
    </w:p>
    <w:p w14:paraId="4F61C20C" w14:textId="77777777" w:rsidR="00076FF8" w:rsidRDefault="00076FF8">
      <w:pPr>
        <w:pStyle w:val="Textoindependiente"/>
      </w:pPr>
    </w:p>
    <w:p w14:paraId="745E33AD" w14:textId="77777777" w:rsidR="00076FF8" w:rsidRDefault="00000000">
      <w:pPr>
        <w:pStyle w:val="Textoindependiente"/>
        <w:ind w:left="143" w:right="136" w:firstLine="707"/>
        <w:jc w:val="both"/>
      </w:pPr>
      <w:proofErr w:type="gramStart"/>
      <w:r>
        <w:rPr>
          <w:rFonts w:ascii="Arial" w:hAnsi="Arial"/>
          <w:b/>
        </w:rPr>
        <w:t>Quinta.-</w:t>
      </w:r>
      <w:proofErr w:type="gramEnd"/>
      <w:r>
        <w:rPr>
          <w:rFonts w:ascii="Arial" w:hAnsi="Arial"/>
          <w:b/>
          <w:spacing w:val="-8"/>
        </w:rPr>
        <w:t xml:space="preserve"> </w:t>
      </w:r>
      <w:r>
        <w:t>Serán</w:t>
      </w:r>
      <w:r>
        <w:rPr>
          <w:spacing w:val="-11"/>
        </w:rPr>
        <w:t xml:space="preserve"> </w:t>
      </w:r>
      <w:r>
        <w:t>causas</w:t>
      </w:r>
      <w:r>
        <w:rPr>
          <w:spacing w:val="-8"/>
        </w:rPr>
        <w:t xml:space="preserve"> </w:t>
      </w:r>
      <w:r>
        <w:t>de</w:t>
      </w:r>
      <w:r>
        <w:rPr>
          <w:spacing w:val="-11"/>
        </w:rPr>
        <w:t xml:space="preserve"> </w:t>
      </w:r>
      <w:r>
        <w:t>resolución</w:t>
      </w:r>
      <w:r>
        <w:rPr>
          <w:spacing w:val="-11"/>
        </w:rPr>
        <w:t xml:space="preserve"> </w:t>
      </w:r>
      <w:r>
        <w:t>del</w:t>
      </w:r>
      <w:r>
        <w:rPr>
          <w:spacing w:val="-9"/>
        </w:rPr>
        <w:t xml:space="preserve"> </w:t>
      </w:r>
      <w:r>
        <w:t>contrato</w:t>
      </w:r>
      <w:r>
        <w:rPr>
          <w:spacing w:val="-11"/>
        </w:rPr>
        <w:t xml:space="preserve"> </w:t>
      </w:r>
      <w:r>
        <w:t>las</w:t>
      </w:r>
      <w:r>
        <w:rPr>
          <w:spacing w:val="-8"/>
        </w:rPr>
        <w:t xml:space="preserve"> </w:t>
      </w:r>
      <w:r>
        <w:t>previstas</w:t>
      </w:r>
      <w:r>
        <w:rPr>
          <w:spacing w:val="-8"/>
        </w:rPr>
        <w:t xml:space="preserve"> </w:t>
      </w:r>
      <w:r>
        <w:t>en</w:t>
      </w:r>
      <w:r>
        <w:rPr>
          <w:spacing w:val="-9"/>
        </w:rPr>
        <w:t xml:space="preserve"> </w:t>
      </w:r>
      <w:r>
        <w:t>la</w:t>
      </w:r>
      <w:r>
        <w:rPr>
          <w:spacing w:val="-11"/>
        </w:rPr>
        <w:t xml:space="preserve"> </w:t>
      </w:r>
      <w:r>
        <w:t>cláusula</w:t>
      </w:r>
      <w:r>
        <w:rPr>
          <w:spacing w:val="-9"/>
        </w:rPr>
        <w:t xml:space="preserve"> </w:t>
      </w:r>
      <w:r>
        <w:t>32</w:t>
      </w:r>
      <w:r>
        <w:rPr>
          <w:spacing w:val="-11"/>
        </w:rPr>
        <w:t xml:space="preserve"> </w:t>
      </w:r>
      <w:r>
        <w:t>del pliego</w:t>
      </w:r>
      <w:r>
        <w:rPr>
          <w:spacing w:val="-7"/>
        </w:rPr>
        <w:t xml:space="preserve"> </w:t>
      </w:r>
      <w:r>
        <w:t>de</w:t>
      </w:r>
      <w:r>
        <w:rPr>
          <w:spacing w:val="-7"/>
        </w:rPr>
        <w:t xml:space="preserve"> </w:t>
      </w:r>
      <w:r>
        <w:t>cláusulas</w:t>
      </w:r>
      <w:r>
        <w:rPr>
          <w:spacing w:val="-6"/>
        </w:rPr>
        <w:t xml:space="preserve"> </w:t>
      </w:r>
      <w:r>
        <w:t>administrativas</w:t>
      </w:r>
      <w:r>
        <w:rPr>
          <w:spacing w:val="-6"/>
        </w:rPr>
        <w:t xml:space="preserve"> </w:t>
      </w:r>
      <w:r>
        <w:t>particulares</w:t>
      </w:r>
      <w:r>
        <w:rPr>
          <w:spacing w:val="-6"/>
        </w:rPr>
        <w:t xml:space="preserve"> </w:t>
      </w:r>
      <w:r>
        <w:t>que</w:t>
      </w:r>
      <w:r>
        <w:rPr>
          <w:spacing w:val="-4"/>
        </w:rPr>
        <w:t xml:space="preserve"> </w:t>
      </w:r>
      <w:r>
        <w:t>lo</w:t>
      </w:r>
      <w:r>
        <w:rPr>
          <w:spacing w:val="-9"/>
        </w:rPr>
        <w:t xml:space="preserve"> </w:t>
      </w:r>
      <w:r>
        <w:t>rige.</w:t>
      </w:r>
    </w:p>
    <w:p w14:paraId="5CF17493" w14:textId="77777777" w:rsidR="00076FF8" w:rsidRDefault="00000000">
      <w:pPr>
        <w:pStyle w:val="Textoindependiente"/>
        <w:spacing w:before="1"/>
        <w:ind w:left="143" w:right="133" w:firstLine="707"/>
        <w:jc w:val="both"/>
      </w:pPr>
      <w:r>
        <w:t>El</w:t>
      </w:r>
      <w:r>
        <w:rPr>
          <w:spacing w:val="-8"/>
        </w:rPr>
        <w:t xml:space="preserve"> </w:t>
      </w:r>
      <w:r>
        <w:t>incumplimiento</w:t>
      </w:r>
      <w:r>
        <w:rPr>
          <w:spacing w:val="-9"/>
        </w:rPr>
        <w:t xml:space="preserve"> </w:t>
      </w:r>
      <w:r>
        <w:t>de</w:t>
      </w:r>
      <w:r>
        <w:rPr>
          <w:spacing w:val="-9"/>
        </w:rPr>
        <w:t xml:space="preserve"> </w:t>
      </w:r>
      <w:r>
        <w:t>los</w:t>
      </w:r>
      <w:r>
        <w:rPr>
          <w:spacing w:val="-11"/>
        </w:rPr>
        <w:t xml:space="preserve"> </w:t>
      </w:r>
      <w:r>
        <w:t>plazos</w:t>
      </w:r>
      <w:r>
        <w:rPr>
          <w:spacing w:val="-8"/>
        </w:rPr>
        <w:t xml:space="preserve"> </w:t>
      </w:r>
      <w:r>
        <w:t>de</w:t>
      </w:r>
      <w:r>
        <w:rPr>
          <w:spacing w:val="-9"/>
        </w:rPr>
        <w:t xml:space="preserve"> </w:t>
      </w:r>
      <w:r>
        <w:t>ejecución</w:t>
      </w:r>
      <w:r>
        <w:rPr>
          <w:spacing w:val="-9"/>
        </w:rPr>
        <w:t xml:space="preserve"> </w:t>
      </w:r>
      <w:r>
        <w:t>de</w:t>
      </w:r>
      <w:r>
        <w:rPr>
          <w:spacing w:val="-9"/>
        </w:rPr>
        <w:t xml:space="preserve"> </w:t>
      </w:r>
      <w:r>
        <w:t>las</w:t>
      </w:r>
      <w:r>
        <w:rPr>
          <w:spacing w:val="-8"/>
        </w:rPr>
        <w:t xml:space="preserve"> </w:t>
      </w:r>
      <w:r>
        <w:t>prestaciones</w:t>
      </w:r>
      <w:r>
        <w:rPr>
          <w:spacing w:val="-11"/>
        </w:rPr>
        <w:t xml:space="preserve"> </w:t>
      </w:r>
      <w:r>
        <w:t>que</w:t>
      </w:r>
      <w:r>
        <w:rPr>
          <w:spacing w:val="-9"/>
        </w:rPr>
        <w:t xml:space="preserve"> </w:t>
      </w:r>
      <w:r>
        <w:t>constituyen</w:t>
      </w:r>
      <w:r>
        <w:rPr>
          <w:spacing w:val="-9"/>
        </w:rPr>
        <w:t xml:space="preserve"> </w:t>
      </w:r>
      <w:r>
        <w:t xml:space="preserve">el </w:t>
      </w:r>
      <w:r>
        <w:rPr>
          <w:spacing w:val="-2"/>
        </w:rPr>
        <w:t>objeto</w:t>
      </w:r>
      <w:r>
        <w:rPr>
          <w:spacing w:val="-12"/>
        </w:rPr>
        <w:t xml:space="preserve"> </w:t>
      </w:r>
      <w:r>
        <w:rPr>
          <w:spacing w:val="-2"/>
        </w:rPr>
        <w:t>del</w:t>
      </w:r>
      <w:r>
        <w:rPr>
          <w:spacing w:val="-12"/>
        </w:rPr>
        <w:t xml:space="preserve"> </w:t>
      </w:r>
      <w:r>
        <w:rPr>
          <w:spacing w:val="-2"/>
        </w:rPr>
        <w:t>contrato,</w:t>
      </w:r>
      <w:r>
        <w:rPr>
          <w:spacing w:val="-12"/>
        </w:rPr>
        <w:t xml:space="preserve"> </w:t>
      </w:r>
      <w:r>
        <w:rPr>
          <w:spacing w:val="-2"/>
        </w:rPr>
        <w:t>su</w:t>
      </w:r>
      <w:r>
        <w:rPr>
          <w:spacing w:val="-11"/>
        </w:rPr>
        <w:t xml:space="preserve"> </w:t>
      </w:r>
      <w:r>
        <w:rPr>
          <w:spacing w:val="-2"/>
        </w:rPr>
        <w:t>incumplimiento</w:t>
      </w:r>
      <w:r>
        <w:rPr>
          <w:spacing w:val="-11"/>
        </w:rPr>
        <w:t xml:space="preserve"> </w:t>
      </w:r>
      <w:r>
        <w:rPr>
          <w:spacing w:val="-2"/>
        </w:rPr>
        <w:t>parcial</w:t>
      </w:r>
      <w:r>
        <w:rPr>
          <w:spacing w:val="-12"/>
        </w:rPr>
        <w:t xml:space="preserve"> </w:t>
      </w:r>
      <w:r>
        <w:rPr>
          <w:spacing w:val="-2"/>
        </w:rPr>
        <w:t>o</w:t>
      </w:r>
      <w:r>
        <w:rPr>
          <w:spacing w:val="-14"/>
        </w:rPr>
        <w:t xml:space="preserve"> </w:t>
      </w:r>
      <w:r>
        <w:rPr>
          <w:spacing w:val="-2"/>
        </w:rPr>
        <w:t>su</w:t>
      </w:r>
      <w:r>
        <w:rPr>
          <w:spacing w:val="-13"/>
        </w:rPr>
        <w:t xml:space="preserve"> </w:t>
      </w:r>
      <w:r>
        <w:rPr>
          <w:spacing w:val="-2"/>
        </w:rPr>
        <w:t>cumplimiento</w:t>
      </w:r>
      <w:r>
        <w:rPr>
          <w:spacing w:val="-11"/>
        </w:rPr>
        <w:t xml:space="preserve"> </w:t>
      </w:r>
      <w:r>
        <w:rPr>
          <w:spacing w:val="-2"/>
        </w:rPr>
        <w:t>defectuoso,</w:t>
      </w:r>
      <w:r>
        <w:rPr>
          <w:spacing w:val="-12"/>
        </w:rPr>
        <w:t xml:space="preserve"> </w:t>
      </w:r>
      <w:r>
        <w:rPr>
          <w:spacing w:val="-2"/>
        </w:rPr>
        <w:t>será</w:t>
      </w:r>
      <w:r>
        <w:rPr>
          <w:spacing w:val="-11"/>
        </w:rPr>
        <w:t xml:space="preserve"> </w:t>
      </w:r>
      <w:r>
        <w:rPr>
          <w:spacing w:val="-2"/>
        </w:rPr>
        <w:t xml:space="preserve">penalizado </w:t>
      </w:r>
      <w:r>
        <w:t>de</w:t>
      </w:r>
      <w:r>
        <w:rPr>
          <w:spacing w:val="-2"/>
        </w:rPr>
        <w:t xml:space="preserve"> </w:t>
      </w:r>
      <w:r>
        <w:t>acuerdo</w:t>
      </w:r>
      <w:r>
        <w:rPr>
          <w:spacing w:val="-4"/>
        </w:rPr>
        <w:t xml:space="preserve"> </w:t>
      </w:r>
      <w:r>
        <w:t>con</w:t>
      </w:r>
      <w:r>
        <w:rPr>
          <w:spacing w:val="-4"/>
        </w:rPr>
        <w:t xml:space="preserve"> </w:t>
      </w:r>
      <w:r>
        <w:t>lo</w:t>
      </w:r>
      <w:r>
        <w:rPr>
          <w:spacing w:val="-4"/>
        </w:rPr>
        <w:t xml:space="preserve"> </w:t>
      </w:r>
      <w:r>
        <w:t>previsto</w:t>
      </w:r>
      <w:r>
        <w:rPr>
          <w:spacing w:val="-2"/>
        </w:rPr>
        <w:t xml:space="preserve"> </w:t>
      </w:r>
      <w:r>
        <w:t>en</w:t>
      </w:r>
      <w:r>
        <w:rPr>
          <w:spacing w:val="-4"/>
        </w:rPr>
        <w:t xml:space="preserve"> </w:t>
      </w:r>
      <w:r>
        <w:t>las</w:t>
      </w:r>
      <w:r>
        <w:rPr>
          <w:spacing w:val="-4"/>
        </w:rPr>
        <w:t xml:space="preserve"> </w:t>
      </w:r>
      <w:r>
        <w:t>cláusulas</w:t>
      </w:r>
      <w:r>
        <w:rPr>
          <w:spacing w:val="-2"/>
        </w:rPr>
        <w:t xml:space="preserve"> </w:t>
      </w:r>
      <w:r>
        <w:t>26</w:t>
      </w:r>
      <w:r>
        <w:rPr>
          <w:spacing w:val="-4"/>
        </w:rPr>
        <w:t xml:space="preserve"> </w:t>
      </w:r>
      <w:r>
        <w:t>y</w:t>
      </w:r>
      <w:r>
        <w:rPr>
          <w:spacing w:val="-4"/>
        </w:rPr>
        <w:t xml:space="preserve"> </w:t>
      </w:r>
      <w:r>
        <w:t>27</w:t>
      </w:r>
      <w:r>
        <w:rPr>
          <w:spacing w:val="-2"/>
        </w:rPr>
        <w:t xml:space="preserve"> </w:t>
      </w:r>
      <w:r>
        <w:t>del</w:t>
      </w:r>
      <w:r>
        <w:rPr>
          <w:spacing w:val="-5"/>
        </w:rPr>
        <w:t xml:space="preserve"> </w:t>
      </w:r>
      <w:r>
        <w:t>pliego</w:t>
      </w:r>
      <w:r>
        <w:rPr>
          <w:spacing w:val="-4"/>
        </w:rPr>
        <w:t xml:space="preserve"> </w:t>
      </w:r>
      <w:r>
        <w:t>de</w:t>
      </w:r>
      <w:r>
        <w:rPr>
          <w:spacing w:val="-4"/>
        </w:rPr>
        <w:t xml:space="preserve"> </w:t>
      </w:r>
      <w:r>
        <w:t>cláusulas</w:t>
      </w:r>
      <w:r>
        <w:rPr>
          <w:spacing w:val="-4"/>
        </w:rPr>
        <w:t xml:space="preserve"> </w:t>
      </w:r>
      <w:r>
        <w:t>administrativas particulares que rige el contrato.</w:t>
      </w:r>
    </w:p>
    <w:p w14:paraId="361207A4" w14:textId="77777777" w:rsidR="00076FF8" w:rsidRDefault="00076FF8">
      <w:pPr>
        <w:pStyle w:val="Textoindependiente"/>
      </w:pPr>
    </w:p>
    <w:p w14:paraId="6CBBE90E" w14:textId="77777777" w:rsidR="00076FF8" w:rsidRDefault="00000000">
      <w:pPr>
        <w:pStyle w:val="Textoindependiente"/>
        <w:tabs>
          <w:tab w:val="left" w:leader="dot" w:pos="2605"/>
        </w:tabs>
        <w:ind w:left="143" w:right="133" w:firstLine="707"/>
        <w:jc w:val="both"/>
      </w:pPr>
      <w:proofErr w:type="gramStart"/>
      <w:r>
        <w:rPr>
          <w:rFonts w:ascii="Arial" w:hAnsi="Arial"/>
          <w:b/>
        </w:rPr>
        <w:t>Sexta.-</w:t>
      </w:r>
      <w:proofErr w:type="gramEnd"/>
      <w:r>
        <w:rPr>
          <w:rFonts w:ascii="Arial" w:hAnsi="Arial"/>
          <w:b/>
          <w:spacing w:val="-16"/>
        </w:rPr>
        <w:t xml:space="preserve"> </w:t>
      </w:r>
      <w:r>
        <w:t>Para</w:t>
      </w:r>
      <w:r>
        <w:rPr>
          <w:spacing w:val="-15"/>
        </w:rPr>
        <w:t xml:space="preserve"> </w:t>
      </w:r>
      <w:r>
        <w:t>responder</w:t>
      </w:r>
      <w:r>
        <w:rPr>
          <w:spacing w:val="-15"/>
        </w:rPr>
        <w:t xml:space="preserve"> </w:t>
      </w:r>
      <w:r>
        <w:t>del</w:t>
      </w:r>
      <w:r>
        <w:rPr>
          <w:spacing w:val="-16"/>
        </w:rPr>
        <w:t xml:space="preserve"> </w:t>
      </w:r>
      <w:r>
        <w:t>cumplimiento</w:t>
      </w:r>
      <w:r>
        <w:rPr>
          <w:spacing w:val="-15"/>
        </w:rPr>
        <w:t xml:space="preserve"> </w:t>
      </w:r>
      <w:r>
        <w:t>de</w:t>
      </w:r>
      <w:r>
        <w:rPr>
          <w:spacing w:val="-15"/>
        </w:rPr>
        <w:t xml:space="preserve"> </w:t>
      </w:r>
      <w:r>
        <w:t>las</w:t>
      </w:r>
      <w:r>
        <w:rPr>
          <w:spacing w:val="-15"/>
        </w:rPr>
        <w:t xml:space="preserve"> </w:t>
      </w:r>
      <w:r>
        <w:t>obligaciones</w:t>
      </w:r>
      <w:r>
        <w:rPr>
          <w:spacing w:val="-16"/>
        </w:rPr>
        <w:t xml:space="preserve"> </w:t>
      </w:r>
      <w:r>
        <w:t>derivadas</w:t>
      </w:r>
      <w:r>
        <w:rPr>
          <w:spacing w:val="-15"/>
        </w:rPr>
        <w:t xml:space="preserve"> </w:t>
      </w:r>
      <w:r>
        <w:t>del</w:t>
      </w:r>
      <w:r>
        <w:rPr>
          <w:spacing w:val="-15"/>
        </w:rPr>
        <w:t xml:space="preserve"> </w:t>
      </w:r>
      <w:r>
        <w:t>presente contrato,</w:t>
      </w:r>
      <w:r>
        <w:rPr>
          <w:spacing w:val="-4"/>
        </w:rPr>
        <w:t xml:space="preserve"> </w:t>
      </w:r>
      <w:r>
        <w:t>el</w:t>
      </w:r>
      <w:r>
        <w:rPr>
          <w:spacing w:val="-5"/>
        </w:rPr>
        <w:t xml:space="preserve"> </w:t>
      </w:r>
      <w:r>
        <w:t>adjudicatario</w:t>
      </w:r>
      <w:r>
        <w:rPr>
          <w:spacing w:val="-7"/>
        </w:rPr>
        <w:t xml:space="preserve"> </w:t>
      </w:r>
      <w:r>
        <w:t>ha</w:t>
      </w:r>
      <w:r>
        <w:rPr>
          <w:spacing w:val="-5"/>
        </w:rPr>
        <w:t xml:space="preserve"> </w:t>
      </w:r>
      <w:r>
        <w:t>constituido</w:t>
      </w:r>
      <w:r>
        <w:rPr>
          <w:spacing w:val="-5"/>
        </w:rPr>
        <w:t xml:space="preserve"> </w:t>
      </w:r>
      <w:r>
        <w:t>a</w:t>
      </w:r>
      <w:r>
        <w:rPr>
          <w:spacing w:val="-7"/>
        </w:rPr>
        <w:t xml:space="preserve"> </w:t>
      </w:r>
      <w:r>
        <w:t>favor</w:t>
      </w:r>
      <w:r>
        <w:rPr>
          <w:spacing w:val="-4"/>
        </w:rPr>
        <w:t xml:space="preserve"> </w:t>
      </w:r>
      <w:r>
        <w:t>de</w:t>
      </w:r>
      <w:r>
        <w:rPr>
          <w:spacing w:val="-5"/>
        </w:rPr>
        <w:t xml:space="preserve"> </w:t>
      </w:r>
      <w:r>
        <w:t>la</w:t>
      </w:r>
      <w:r>
        <w:rPr>
          <w:spacing w:val="-5"/>
        </w:rPr>
        <w:t xml:space="preserve"> </w:t>
      </w:r>
      <w:r>
        <w:t>Administración</w:t>
      </w:r>
      <w:r>
        <w:rPr>
          <w:spacing w:val="-5"/>
        </w:rPr>
        <w:t xml:space="preserve"> </w:t>
      </w:r>
      <w:r>
        <w:t>una</w:t>
      </w:r>
      <w:r>
        <w:rPr>
          <w:spacing w:val="-7"/>
        </w:rPr>
        <w:t xml:space="preserve"> </w:t>
      </w:r>
      <w:r>
        <w:t>garantía</w:t>
      </w:r>
      <w:r>
        <w:rPr>
          <w:spacing w:val="-7"/>
        </w:rPr>
        <w:t xml:space="preserve"> </w:t>
      </w:r>
      <w:r>
        <w:t>definitiva por importe de</w:t>
      </w:r>
      <w:r>
        <w:rPr>
          <w:rFonts w:ascii="Times New Roman" w:hAnsi="Times New Roman"/>
        </w:rPr>
        <w:tab/>
      </w:r>
      <w:r>
        <w:t>euros,</w:t>
      </w:r>
      <w:r>
        <w:rPr>
          <w:spacing w:val="-3"/>
        </w:rPr>
        <w:t xml:space="preserve"> </w:t>
      </w:r>
      <w:r>
        <w:t>cuyo</w:t>
      </w:r>
      <w:r>
        <w:rPr>
          <w:spacing w:val="-8"/>
        </w:rPr>
        <w:t xml:space="preserve"> </w:t>
      </w:r>
      <w:r>
        <w:t>resguardo</w:t>
      </w:r>
      <w:r>
        <w:rPr>
          <w:spacing w:val="-6"/>
        </w:rPr>
        <w:t xml:space="preserve"> </w:t>
      </w:r>
      <w:r>
        <w:t>se</w:t>
      </w:r>
      <w:r>
        <w:rPr>
          <w:spacing w:val="-6"/>
        </w:rPr>
        <w:t xml:space="preserve"> </w:t>
      </w:r>
      <w:r>
        <w:t>une</w:t>
      </w:r>
      <w:r>
        <w:rPr>
          <w:spacing w:val="-6"/>
        </w:rPr>
        <w:t xml:space="preserve"> </w:t>
      </w:r>
      <w:r>
        <w:t>como</w:t>
      </w:r>
      <w:r>
        <w:rPr>
          <w:spacing w:val="-6"/>
        </w:rPr>
        <w:t xml:space="preserve"> </w:t>
      </w:r>
      <w:r>
        <w:t>anexo</w:t>
      </w:r>
      <w:r>
        <w:rPr>
          <w:spacing w:val="-6"/>
        </w:rPr>
        <w:t xml:space="preserve"> </w:t>
      </w:r>
      <w:r>
        <w:t>al</w:t>
      </w:r>
      <w:r>
        <w:rPr>
          <w:spacing w:val="-6"/>
        </w:rPr>
        <w:t xml:space="preserve"> </w:t>
      </w:r>
      <w:r>
        <w:t>presente</w:t>
      </w:r>
      <w:r>
        <w:rPr>
          <w:spacing w:val="-6"/>
        </w:rPr>
        <w:t xml:space="preserve"> </w:t>
      </w:r>
      <w:r>
        <w:t>contrato.</w:t>
      </w:r>
    </w:p>
    <w:p w14:paraId="7FE8AD0D" w14:textId="77777777" w:rsidR="00076FF8" w:rsidRDefault="00076FF8">
      <w:pPr>
        <w:pStyle w:val="Textoindependiente"/>
        <w:spacing w:before="1"/>
      </w:pPr>
    </w:p>
    <w:p w14:paraId="1C43CC61" w14:textId="77777777" w:rsidR="00076FF8" w:rsidRDefault="00000000">
      <w:pPr>
        <w:pStyle w:val="Textoindependiente"/>
        <w:ind w:left="143" w:right="135" w:firstLine="707"/>
        <w:jc w:val="both"/>
      </w:pPr>
      <w:proofErr w:type="gramStart"/>
      <w:r>
        <w:rPr>
          <w:rFonts w:ascii="Arial" w:hAnsi="Arial"/>
          <w:b/>
          <w:spacing w:val="-2"/>
        </w:rPr>
        <w:t>Séptima.-</w:t>
      </w:r>
      <w:proofErr w:type="gramEnd"/>
      <w:r>
        <w:rPr>
          <w:rFonts w:ascii="Arial" w:hAnsi="Arial"/>
          <w:b/>
          <w:spacing w:val="-14"/>
        </w:rPr>
        <w:t xml:space="preserve"> </w:t>
      </w:r>
      <w:r>
        <w:rPr>
          <w:spacing w:val="-2"/>
        </w:rPr>
        <w:t>El</w:t>
      </w:r>
      <w:r>
        <w:rPr>
          <w:spacing w:val="-13"/>
        </w:rPr>
        <w:t xml:space="preserve"> </w:t>
      </w:r>
      <w:r>
        <w:rPr>
          <w:spacing w:val="-2"/>
        </w:rPr>
        <w:t>adjudicatario</w:t>
      </w:r>
      <w:r>
        <w:rPr>
          <w:spacing w:val="-13"/>
        </w:rPr>
        <w:t xml:space="preserve"> </w:t>
      </w:r>
      <w:r>
        <w:rPr>
          <w:spacing w:val="-2"/>
        </w:rPr>
        <w:t>manifiesta</w:t>
      </w:r>
      <w:r>
        <w:rPr>
          <w:spacing w:val="-14"/>
        </w:rPr>
        <w:t xml:space="preserve"> </w:t>
      </w:r>
      <w:r>
        <w:rPr>
          <w:spacing w:val="-2"/>
        </w:rPr>
        <w:t>expresamente</w:t>
      </w:r>
      <w:r>
        <w:rPr>
          <w:spacing w:val="-13"/>
        </w:rPr>
        <w:t xml:space="preserve"> </w:t>
      </w:r>
      <w:r>
        <w:rPr>
          <w:spacing w:val="-2"/>
        </w:rPr>
        <w:t>que</w:t>
      </w:r>
      <w:r>
        <w:rPr>
          <w:spacing w:val="-13"/>
        </w:rPr>
        <w:t xml:space="preserve"> </w:t>
      </w:r>
      <w:r>
        <w:rPr>
          <w:spacing w:val="-2"/>
        </w:rPr>
        <w:t>las</w:t>
      </w:r>
      <w:r>
        <w:rPr>
          <w:spacing w:val="-13"/>
        </w:rPr>
        <w:t xml:space="preserve"> </w:t>
      </w:r>
      <w:r>
        <w:rPr>
          <w:spacing w:val="-2"/>
        </w:rPr>
        <w:t>circunstancias</w:t>
      </w:r>
      <w:r>
        <w:rPr>
          <w:spacing w:val="-14"/>
        </w:rPr>
        <w:t xml:space="preserve"> </w:t>
      </w:r>
      <w:r>
        <w:rPr>
          <w:spacing w:val="-2"/>
        </w:rPr>
        <w:t xml:space="preserve">reflejadas </w:t>
      </w:r>
      <w:r>
        <w:t>en el</w:t>
      </w:r>
      <w:r>
        <w:rPr>
          <w:spacing w:val="40"/>
        </w:rPr>
        <w:t xml:space="preserve"> </w:t>
      </w:r>
      <w:r>
        <w:t>certificado del Registro de Contratistas de la Comunidad Autónoma de Canarias aportado no han experimentado variación.</w:t>
      </w:r>
    </w:p>
    <w:p w14:paraId="70045411" w14:textId="77777777" w:rsidR="00076FF8" w:rsidRDefault="00000000">
      <w:pPr>
        <w:pStyle w:val="Textoindependiente"/>
        <w:spacing w:before="252"/>
        <w:ind w:left="143" w:right="134" w:firstLine="707"/>
        <w:jc w:val="both"/>
      </w:pPr>
      <w:r>
        <w:t>Las</w:t>
      </w:r>
      <w:r>
        <w:rPr>
          <w:spacing w:val="-11"/>
        </w:rPr>
        <w:t xml:space="preserve"> </w:t>
      </w:r>
      <w:r>
        <w:t>cuestiones</w:t>
      </w:r>
      <w:r>
        <w:rPr>
          <w:spacing w:val="-11"/>
        </w:rPr>
        <w:t xml:space="preserve"> </w:t>
      </w:r>
      <w:r>
        <w:t>litigiosas</w:t>
      </w:r>
      <w:r>
        <w:rPr>
          <w:spacing w:val="-11"/>
        </w:rPr>
        <w:t xml:space="preserve"> </w:t>
      </w:r>
      <w:r>
        <w:t>surgidas</w:t>
      </w:r>
      <w:r>
        <w:rPr>
          <w:spacing w:val="-11"/>
        </w:rPr>
        <w:t xml:space="preserve"> </w:t>
      </w:r>
      <w:r>
        <w:t>sobre</w:t>
      </w:r>
      <w:r>
        <w:rPr>
          <w:spacing w:val="-11"/>
        </w:rPr>
        <w:t xml:space="preserve"> </w:t>
      </w:r>
      <w:r>
        <w:t>la</w:t>
      </w:r>
      <w:r>
        <w:rPr>
          <w:spacing w:val="-11"/>
        </w:rPr>
        <w:t xml:space="preserve"> </w:t>
      </w:r>
      <w:r>
        <w:t>interpretación,</w:t>
      </w:r>
      <w:r>
        <w:rPr>
          <w:spacing w:val="-10"/>
        </w:rPr>
        <w:t xml:space="preserve"> </w:t>
      </w:r>
      <w:r>
        <w:t>modificación,</w:t>
      </w:r>
      <w:r>
        <w:rPr>
          <w:spacing w:val="-10"/>
        </w:rPr>
        <w:t xml:space="preserve"> </w:t>
      </w:r>
      <w:r>
        <w:t>resolución</w:t>
      </w:r>
      <w:r>
        <w:rPr>
          <w:spacing w:val="-11"/>
        </w:rPr>
        <w:t xml:space="preserve"> </w:t>
      </w:r>
      <w:r>
        <w:t>y efectos</w:t>
      </w:r>
      <w:r>
        <w:rPr>
          <w:spacing w:val="-9"/>
        </w:rPr>
        <w:t xml:space="preserve"> </w:t>
      </w:r>
      <w:r>
        <w:t>de</w:t>
      </w:r>
      <w:r>
        <w:rPr>
          <w:spacing w:val="-10"/>
        </w:rPr>
        <w:t xml:space="preserve"> </w:t>
      </w:r>
      <w:proofErr w:type="gramStart"/>
      <w:r>
        <w:t>ésta,</w:t>
      </w:r>
      <w:proofErr w:type="gramEnd"/>
      <w:r>
        <w:rPr>
          <w:spacing w:val="-8"/>
        </w:rPr>
        <w:t xml:space="preserve"> </w:t>
      </w:r>
      <w:r>
        <w:t>serán</w:t>
      </w:r>
      <w:r>
        <w:rPr>
          <w:spacing w:val="-10"/>
        </w:rPr>
        <w:t xml:space="preserve"> </w:t>
      </w:r>
      <w:r>
        <w:t>resueltas</w:t>
      </w:r>
      <w:r>
        <w:rPr>
          <w:spacing w:val="-9"/>
        </w:rPr>
        <w:t xml:space="preserve"> </w:t>
      </w:r>
      <w:r>
        <w:t>por</w:t>
      </w:r>
      <w:r>
        <w:rPr>
          <w:spacing w:val="-8"/>
        </w:rPr>
        <w:t xml:space="preserve"> </w:t>
      </w:r>
      <w:r>
        <w:t>el</w:t>
      </w:r>
      <w:r>
        <w:rPr>
          <w:spacing w:val="-10"/>
        </w:rPr>
        <w:t xml:space="preserve"> </w:t>
      </w:r>
      <w:r>
        <w:t>órgano</w:t>
      </w:r>
      <w:r>
        <w:rPr>
          <w:spacing w:val="-10"/>
        </w:rPr>
        <w:t xml:space="preserve"> </w:t>
      </w:r>
      <w:r>
        <w:t>de</w:t>
      </w:r>
      <w:r>
        <w:rPr>
          <w:spacing w:val="-7"/>
        </w:rPr>
        <w:t xml:space="preserve"> </w:t>
      </w:r>
      <w:r>
        <w:t>contratación,</w:t>
      </w:r>
      <w:r>
        <w:rPr>
          <w:spacing w:val="-8"/>
        </w:rPr>
        <w:t xml:space="preserve"> </w:t>
      </w:r>
      <w:r>
        <w:t>cuyos</w:t>
      </w:r>
      <w:r>
        <w:rPr>
          <w:spacing w:val="-9"/>
        </w:rPr>
        <w:t xml:space="preserve"> </w:t>
      </w:r>
      <w:r>
        <w:t>acuerdos</w:t>
      </w:r>
      <w:r>
        <w:rPr>
          <w:spacing w:val="-9"/>
        </w:rPr>
        <w:t xml:space="preserve"> </w:t>
      </w:r>
      <w:r>
        <w:t>pondrán</w:t>
      </w:r>
      <w:r>
        <w:rPr>
          <w:spacing w:val="-10"/>
        </w:rPr>
        <w:t xml:space="preserve"> </w:t>
      </w:r>
      <w:r>
        <w:t>fin a la vía administrativa y serán inmediatamente ejecutivos, pudiendo ser recurridos potestativamente en reposición ante el mismo órgano que los dictó, o ser impugnado mediante</w:t>
      </w:r>
      <w:r>
        <w:rPr>
          <w:spacing w:val="-15"/>
        </w:rPr>
        <w:t xml:space="preserve"> </w:t>
      </w:r>
      <w:r>
        <w:t>recurso</w:t>
      </w:r>
      <w:r>
        <w:rPr>
          <w:spacing w:val="-13"/>
        </w:rPr>
        <w:t xml:space="preserve"> </w:t>
      </w:r>
      <w:r>
        <w:t>contencioso-administrativo,</w:t>
      </w:r>
      <w:r>
        <w:rPr>
          <w:spacing w:val="-12"/>
        </w:rPr>
        <w:t xml:space="preserve"> </w:t>
      </w:r>
      <w:r>
        <w:t>conforme</w:t>
      </w:r>
      <w:r>
        <w:rPr>
          <w:spacing w:val="-13"/>
        </w:rPr>
        <w:t xml:space="preserve"> </w:t>
      </w:r>
      <w:r>
        <w:t>a</w:t>
      </w:r>
      <w:r>
        <w:rPr>
          <w:spacing w:val="-13"/>
        </w:rPr>
        <w:t xml:space="preserve"> </w:t>
      </w:r>
      <w:r>
        <w:t>lo</w:t>
      </w:r>
      <w:r>
        <w:rPr>
          <w:spacing w:val="-15"/>
        </w:rPr>
        <w:t xml:space="preserve"> </w:t>
      </w:r>
      <w:r>
        <w:t>dispuesto</w:t>
      </w:r>
      <w:r>
        <w:rPr>
          <w:spacing w:val="-15"/>
        </w:rPr>
        <w:t xml:space="preserve"> </w:t>
      </w:r>
      <w:r>
        <w:t>en</w:t>
      </w:r>
      <w:r>
        <w:rPr>
          <w:spacing w:val="-13"/>
        </w:rPr>
        <w:t xml:space="preserve"> </w:t>
      </w:r>
      <w:r>
        <w:t>la</w:t>
      </w:r>
      <w:r>
        <w:rPr>
          <w:spacing w:val="-13"/>
        </w:rPr>
        <w:t xml:space="preserve"> </w:t>
      </w:r>
      <w:r>
        <w:t>Ley</w:t>
      </w:r>
      <w:r>
        <w:rPr>
          <w:spacing w:val="-14"/>
        </w:rPr>
        <w:t xml:space="preserve"> </w:t>
      </w:r>
      <w:r>
        <w:t>reguladora de dicha Jurisdicción.</w:t>
      </w:r>
    </w:p>
    <w:p w14:paraId="7119FE2B" w14:textId="77777777" w:rsidR="00076FF8" w:rsidRDefault="00076FF8">
      <w:pPr>
        <w:pStyle w:val="Textoindependiente"/>
      </w:pPr>
    </w:p>
    <w:p w14:paraId="0D38AA57" w14:textId="77777777" w:rsidR="00076FF8" w:rsidRDefault="00000000">
      <w:pPr>
        <w:pStyle w:val="Textoindependiente"/>
        <w:ind w:left="143" w:right="140" w:firstLine="707"/>
        <w:jc w:val="both"/>
      </w:pPr>
      <w:r>
        <w:t>Para</w:t>
      </w:r>
      <w:r>
        <w:rPr>
          <w:spacing w:val="-2"/>
        </w:rPr>
        <w:t xml:space="preserve"> </w:t>
      </w:r>
      <w:r>
        <w:t>la debida</w:t>
      </w:r>
      <w:r>
        <w:rPr>
          <w:spacing w:val="-2"/>
        </w:rPr>
        <w:t xml:space="preserve"> </w:t>
      </w:r>
      <w:r>
        <w:t>constancia de</w:t>
      </w:r>
      <w:r>
        <w:rPr>
          <w:spacing w:val="-2"/>
        </w:rPr>
        <w:t xml:space="preserve"> </w:t>
      </w:r>
      <w:r>
        <w:t>todo lo</w:t>
      </w:r>
      <w:r>
        <w:rPr>
          <w:spacing w:val="-2"/>
        </w:rPr>
        <w:t xml:space="preserve"> </w:t>
      </w:r>
      <w:r>
        <w:t>convenido</w:t>
      </w:r>
      <w:r>
        <w:rPr>
          <w:spacing w:val="-2"/>
        </w:rPr>
        <w:t xml:space="preserve"> </w:t>
      </w:r>
      <w:r>
        <w:t>se firma</w:t>
      </w:r>
      <w:r>
        <w:rPr>
          <w:spacing w:val="-2"/>
        </w:rPr>
        <w:t xml:space="preserve"> </w:t>
      </w:r>
      <w:r>
        <w:t>este</w:t>
      </w:r>
      <w:r>
        <w:rPr>
          <w:spacing w:val="-2"/>
        </w:rPr>
        <w:t xml:space="preserve"> </w:t>
      </w:r>
      <w:r>
        <w:t>contrato</w:t>
      </w:r>
      <w:r>
        <w:rPr>
          <w:spacing w:val="-2"/>
        </w:rPr>
        <w:t xml:space="preserve"> </w:t>
      </w:r>
      <w:r>
        <w:t>en</w:t>
      </w:r>
      <w:r>
        <w:rPr>
          <w:spacing w:val="-2"/>
        </w:rPr>
        <w:t xml:space="preserve"> </w:t>
      </w:r>
      <w:r>
        <w:t>el lugar</w:t>
      </w:r>
      <w:r>
        <w:rPr>
          <w:spacing w:val="-1"/>
        </w:rPr>
        <w:t xml:space="preserve"> </w:t>
      </w:r>
      <w:r>
        <w:t>y fecha al principio mencionado.</w:t>
      </w:r>
    </w:p>
    <w:p w14:paraId="51EB82AD" w14:textId="77777777" w:rsidR="00076FF8" w:rsidRDefault="00076FF8">
      <w:pPr>
        <w:pStyle w:val="Textoindependiente"/>
      </w:pPr>
    </w:p>
    <w:p w14:paraId="53011418" w14:textId="77777777" w:rsidR="00076FF8" w:rsidRDefault="00000000">
      <w:pPr>
        <w:pStyle w:val="Ttulo1"/>
        <w:tabs>
          <w:tab w:val="left" w:pos="4956"/>
        </w:tabs>
        <w:ind w:left="0" w:right="530"/>
        <w:jc w:val="center"/>
        <w:rPr>
          <w:u w:val="none"/>
        </w:rPr>
      </w:pPr>
      <w:r>
        <w:rPr>
          <w:u w:val="none"/>
        </w:rPr>
        <w:t>EL</w:t>
      </w:r>
      <w:r>
        <w:rPr>
          <w:spacing w:val="-11"/>
          <w:u w:val="none"/>
        </w:rPr>
        <w:t xml:space="preserve"> </w:t>
      </w:r>
      <w:r>
        <w:rPr>
          <w:spacing w:val="-2"/>
          <w:u w:val="none"/>
        </w:rPr>
        <w:t>ALCALDE</w:t>
      </w:r>
      <w:r>
        <w:rPr>
          <w:u w:val="none"/>
        </w:rPr>
        <w:tab/>
        <w:t>EL</w:t>
      </w:r>
      <w:r>
        <w:rPr>
          <w:spacing w:val="-10"/>
          <w:u w:val="none"/>
        </w:rPr>
        <w:t xml:space="preserve"> </w:t>
      </w:r>
      <w:r>
        <w:rPr>
          <w:spacing w:val="-2"/>
          <w:u w:val="none"/>
        </w:rPr>
        <w:t>CONTRATISTA</w:t>
      </w:r>
    </w:p>
    <w:p w14:paraId="6B6CB01D" w14:textId="77777777" w:rsidR="00076FF8" w:rsidRDefault="00000000">
      <w:pPr>
        <w:spacing w:before="1"/>
        <w:ind w:right="1"/>
        <w:jc w:val="center"/>
        <w:rPr>
          <w:rFonts w:ascii="Arial"/>
          <w:b/>
        </w:rPr>
      </w:pPr>
      <w:r>
        <w:rPr>
          <w:rFonts w:ascii="Arial"/>
          <w:b/>
        </w:rPr>
        <w:t>EL</w:t>
      </w:r>
      <w:r>
        <w:rPr>
          <w:rFonts w:ascii="Arial"/>
          <w:b/>
          <w:spacing w:val="-1"/>
        </w:rPr>
        <w:t xml:space="preserve"> </w:t>
      </w:r>
      <w:r>
        <w:rPr>
          <w:rFonts w:ascii="Arial"/>
          <w:b/>
          <w:spacing w:val="-2"/>
        </w:rPr>
        <w:t>SECRETARIO</w:t>
      </w:r>
    </w:p>
    <w:p w14:paraId="43AD28BE" w14:textId="77777777" w:rsidR="00076FF8" w:rsidRDefault="00076FF8">
      <w:pPr>
        <w:pStyle w:val="Textoindependiente"/>
        <w:rPr>
          <w:rFonts w:ascii="Arial"/>
          <w:b/>
          <w:sz w:val="18"/>
        </w:rPr>
      </w:pPr>
    </w:p>
    <w:p w14:paraId="6500E38D" w14:textId="77777777" w:rsidR="00076FF8" w:rsidRDefault="00076FF8">
      <w:pPr>
        <w:pStyle w:val="Textoindependiente"/>
        <w:rPr>
          <w:rFonts w:ascii="Arial"/>
          <w:b/>
          <w:sz w:val="18"/>
        </w:rPr>
      </w:pPr>
    </w:p>
    <w:p w14:paraId="6E2692F4" w14:textId="77777777" w:rsidR="00076FF8" w:rsidRDefault="00076FF8">
      <w:pPr>
        <w:pStyle w:val="Textoindependiente"/>
        <w:rPr>
          <w:rFonts w:ascii="Arial"/>
          <w:b/>
          <w:sz w:val="18"/>
        </w:rPr>
      </w:pPr>
    </w:p>
    <w:p w14:paraId="58E088B6" w14:textId="77777777" w:rsidR="00076FF8" w:rsidRDefault="00076FF8">
      <w:pPr>
        <w:pStyle w:val="Textoindependiente"/>
        <w:rPr>
          <w:rFonts w:ascii="Arial"/>
          <w:b/>
          <w:sz w:val="18"/>
        </w:rPr>
      </w:pPr>
    </w:p>
    <w:p w14:paraId="38E98183" w14:textId="77777777" w:rsidR="00076FF8" w:rsidRDefault="00076FF8">
      <w:pPr>
        <w:pStyle w:val="Textoindependiente"/>
        <w:rPr>
          <w:rFonts w:ascii="Arial"/>
          <w:b/>
          <w:sz w:val="18"/>
        </w:rPr>
      </w:pPr>
    </w:p>
    <w:p w14:paraId="711A5ECC" w14:textId="77777777" w:rsidR="00076FF8" w:rsidRDefault="00076FF8">
      <w:pPr>
        <w:pStyle w:val="Textoindependiente"/>
        <w:rPr>
          <w:rFonts w:ascii="Arial"/>
          <w:b/>
          <w:sz w:val="18"/>
        </w:rPr>
      </w:pPr>
    </w:p>
    <w:p w14:paraId="1BB39AA5" w14:textId="77777777" w:rsidR="00076FF8" w:rsidRDefault="00076FF8">
      <w:pPr>
        <w:pStyle w:val="Textoindependiente"/>
        <w:rPr>
          <w:rFonts w:ascii="Arial"/>
          <w:b/>
          <w:sz w:val="18"/>
        </w:rPr>
      </w:pPr>
    </w:p>
    <w:p w14:paraId="54405A05" w14:textId="77777777" w:rsidR="00076FF8" w:rsidRDefault="00076FF8">
      <w:pPr>
        <w:pStyle w:val="Textoindependiente"/>
        <w:rPr>
          <w:rFonts w:ascii="Arial"/>
          <w:b/>
          <w:sz w:val="18"/>
        </w:rPr>
      </w:pPr>
    </w:p>
    <w:p w14:paraId="43CA66DB" w14:textId="77777777" w:rsidR="00076FF8" w:rsidRDefault="00076FF8">
      <w:pPr>
        <w:pStyle w:val="Textoindependiente"/>
        <w:rPr>
          <w:rFonts w:ascii="Arial"/>
          <w:b/>
          <w:sz w:val="18"/>
        </w:rPr>
      </w:pPr>
    </w:p>
    <w:p w14:paraId="46D8AEC2" w14:textId="77777777" w:rsidR="00076FF8" w:rsidRDefault="00076FF8">
      <w:pPr>
        <w:pStyle w:val="Textoindependiente"/>
        <w:rPr>
          <w:rFonts w:ascii="Arial"/>
          <w:b/>
          <w:sz w:val="18"/>
        </w:rPr>
      </w:pPr>
    </w:p>
    <w:p w14:paraId="01B52218" w14:textId="77777777" w:rsidR="00076FF8" w:rsidRDefault="00076FF8">
      <w:pPr>
        <w:pStyle w:val="Textoindependiente"/>
        <w:rPr>
          <w:rFonts w:ascii="Arial"/>
          <w:b/>
          <w:sz w:val="18"/>
        </w:rPr>
      </w:pPr>
    </w:p>
    <w:p w14:paraId="1CE9AF7D" w14:textId="77777777" w:rsidR="00076FF8" w:rsidRDefault="00076FF8">
      <w:pPr>
        <w:pStyle w:val="Textoindependiente"/>
        <w:rPr>
          <w:rFonts w:ascii="Arial"/>
          <w:b/>
          <w:sz w:val="18"/>
        </w:rPr>
      </w:pPr>
    </w:p>
    <w:p w14:paraId="4BFE0DCD" w14:textId="77777777" w:rsidR="00076FF8" w:rsidRDefault="00076FF8">
      <w:pPr>
        <w:pStyle w:val="Textoindependiente"/>
        <w:rPr>
          <w:rFonts w:ascii="Arial"/>
          <w:b/>
          <w:sz w:val="18"/>
        </w:rPr>
      </w:pPr>
    </w:p>
    <w:p w14:paraId="6C645593" w14:textId="77777777" w:rsidR="00076FF8" w:rsidRDefault="00076FF8">
      <w:pPr>
        <w:pStyle w:val="Textoindependiente"/>
        <w:rPr>
          <w:rFonts w:ascii="Arial"/>
          <w:b/>
          <w:sz w:val="18"/>
        </w:rPr>
      </w:pPr>
    </w:p>
    <w:p w14:paraId="6033DC04" w14:textId="77777777" w:rsidR="00076FF8" w:rsidRDefault="00076FF8">
      <w:pPr>
        <w:pStyle w:val="Textoindependiente"/>
        <w:rPr>
          <w:rFonts w:ascii="Arial"/>
          <w:b/>
          <w:sz w:val="18"/>
        </w:rPr>
      </w:pPr>
    </w:p>
    <w:p w14:paraId="408C69C8" w14:textId="77777777" w:rsidR="00076FF8" w:rsidRDefault="00076FF8">
      <w:pPr>
        <w:pStyle w:val="Textoindependiente"/>
        <w:rPr>
          <w:rFonts w:ascii="Arial"/>
          <w:b/>
          <w:sz w:val="18"/>
        </w:rPr>
      </w:pPr>
    </w:p>
    <w:p w14:paraId="65C2FFCF" w14:textId="77777777" w:rsidR="00076FF8" w:rsidRDefault="00076FF8">
      <w:pPr>
        <w:pStyle w:val="Textoindependiente"/>
        <w:rPr>
          <w:rFonts w:ascii="Arial"/>
          <w:b/>
          <w:sz w:val="18"/>
        </w:rPr>
      </w:pPr>
    </w:p>
    <w:p w14:paraId="04DCA675" w14:textId="77777777" w:rsidR="00076FF8" w:rsidRDefault="00076FF8">
      <w:pPr>
        <w:pStyle w:val="Textoindependiente"/>
        <w:spacing w:before="62"/>
        <w:rPr>
          <w:rFonts w:ascii="Arial"/>
          <w:b/>
          <w:sz w:val="18"/>
        </w:rPr>
      </w:pPr>
    </w:p>
    <w:p w14:paraId="1FEA8C74" w14:textId="77777777" w:rsidR="00076FF8" w:rsidRDefault="00000000">
      <w:pPr>
        <w:tabs>
          <w:tab w:val="left" w:pos="2484"/>
        </w:tabs>
        <w:spacing w:before="1"/>
        <w:ind w:right="1"/>
        <w:jc w:val="center"/>
        <w:rPr>
          <w:rFonts w:ascii="Courier New" w:hAnsi="Courier New"/>
          <w:sz w:val="18"/>
        </w:rPr>
      </w:pPr>
      <w:r>
        <w:rPr>
          <w:rFonts w:ascii="Courier New" w:hAnsi="Courier New"/>
          <w:sz w:val="18"/>
        </w:rPr>
        <w:t>C/</w:t>
      </w:r>
      <w:r>
        <w:rPr>
          <w:rFonts w:ascii="Courier New" w:hAnsi="Courier New"/>
          <w:spacing w:val="-5"/>
          <w:sz w:val="18"/>
        </w:rPr>
        <w:t xml:space="preserve"> </w:t>
      </w:r>
      <w:r>
        <w:rPr>
          <w:rFonts w:ascii="Courier New" w:hAnsi="Courier New"/>
          <w:sz w:val="18"/>
        </w:rPr>
        <w:t>Libertad,</w:t>
      </w:r>
      <w:r>
        <w:rPr>
          <w:rFonts w:ascii="Courier New" w:hAnsi="Courier New"/>
          <w:spacing w:val="-5"/>
          <w:sz w:val="18"/>
        </w:rPr>
        <w:t xml:space="preserve"> 50</w:t>
      </w:r>
      <w:r>
        <w:rPr>
          <w:rFonts w:ascii="Courier New" w:hAnsi="Courier New"/>
          <w:sz w:val="18"/>
        </w:rPr>
        <w:tab/>
        <w:t>35572</w:t>
      </w:r>
      <w:r>
        <w:rPr>
          <w:rFonts w:ascii="Courier New" w:hAnsi="Courier New"/>
          <w:spacing w:val="-5"/>
          <w:sz w:val="18"/>
        </w:rPr>
        <w:t xml:space="preserve"> </w:t>
      </w:r>
      <w:r>
        <w:rPr>
          <w:rFonts w:ascii="Courier New" w:hAnsi="Courier New"/>
          <w:sz w:val="18"/>
        </w:rPr>
        <w:t>Tías</w:t>
      </w:r>
      <w:r>
        <w:rPr>
          <w:rFonts w:ascii="Courier New" w:hAnsi="Courier New"/>
          <w:spacing w:val="-3"/>
          <w:sz w:val="18"/>
        </w:rPr>
        <w:t xml:space="preserve"> </w:t>
      </w:r>
      <w:r>
        <w:rPr>
          <w:rFonts w:ascii="Courier New" w:hAnsi="Courier New"/>
          <w:sz w:val="18"/>
        </w:rPr>
        <w:t>–</w:t>
      </w:r>
      <w:r>
        <w:rPr>
          <w:rFonts w:ascii="Courier New" w:hAnsi="Courier New"/>
          <w:spacing w:val="-3"/>
          <w:sz w:val="18"/>
        </w:rPr>
        <w:t xml:space="preserve"> </w:t>
      </w:r>
      <w:r>
        <w:rPr>
          <w:rFonts w:ascii="Courier New" w:hAnsi="Courier New"/>
          <w:spacing w:val="-2"/>
          <w:sz w:val="18"/>
        </w:rPr>
        <w:t>Lanzarote.</w:t>
      </w:r>
    </w:p>
    <w:p w14:paraId="041B0F97" w14:textId="77777777" w:rsidR="00076FF8" w:rsidRDefault="00000000">
      <w:pPr>
        <w:tabs>
          <w:tab w:val="left" w:pos="411"/>
        </w:tabs>
        <w:jc w:val="center"/>
        <w:rPr>
          <w:rFonts w:ascii="Courier New" w:hAnsi="Courier New"/>
          <w:sz w:val="18"/>
        </w:rPr>
      </w:pPr>
      <w:r>
        <w:rPr>
          <w:rFonts w:ascii="Wingdings" w:hAnsi="Wingdings"/>
          <w:spacing w:val="-10"/>
          <w:sz w:val="18"/>
        </w:rPr>
        <w:t></w:t>
      </w:r>
      <w:r>
        <w:rPr>
          <w:rFonts w:ascii="Times New Roman" w:hAnsi="Times New Roman"/>
          <w:sz w:val="18"/>
        </w:rPr>
        <w:tab/>
      </w:r>
      <w:r>
        <w:rPr>
          <w:rFonts w:ascii="Courier New" w:hAnsi="Courier New"/>
          <w:sz w:val="18"/>
        </w:rPr>
        <w:t>Teléfono.:</w:t>
      </w:r>
      <w:r>
        <w:rPr>
          <w:rFonts w:ascii="Courier New" w:hAnsi="Courier New"/>
          <w:spacing w:val="-3"/>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83 36</w:t>
      </w:r>
      <w:r>
        <w:rPr>
          <w:rFonts w:ascii="Courier New" w:hAnsi="Courier New"/>
          <w:spacing w:val="-2"/>
          <w:sz w:val="18"/>
        </w:rPr>
        <w:t xml:space="preserve"> </w:t>
      </w:r>
      <w:r>
        <w:rPr>
          <w:rFonts w:ascii="Courier New" w:hAnsi="Courier New"/>
          <w:sz w:val="18"/>
        </w:rPr>
        <w:t>19</w:t>
      </w:r>
      <w:r>
        <w:rPr>
          <w:rFonts w:ascii="Courier New" w:hAnsi="Courier New"/>
          <w:spacing w:val="50"/>
          <w:w w:val="150"/>
          <w:sz w:val="18"/>
        </w:rPr>
        <w:t xml:space="preserve"> </w:t>
      </w:r>
      <w:r>
        <w:rPr>
          <w:rFonts w:ascii="Courier New" w:hAnsi="Courier New"/>
          <w:sz w:val="18"/>
        </w:rPr>
        <w:t>-</w:t>
      </w:r>
      <w:r>
        <w:rPr>
          <w:rFonts w:ascii="Courier New" w:hAnsi="Courier New"/>
          <w:spacing w:val="51"/>
          <w:w w:val="150"/>
          <w:sz w:val="18"/>
        </w:rPr>
        <w:t xml:space="preserve"> </w:t>
      </w:r>
      <w:r>
        <w:rPr>
          <w:rFonts w:ascii="Courier New" w:hAnsi="Courier New"/>
          <w:sz w:val="18"/>
        </w:rPr>
        <w:t>Fax:</w:t>
      </w:r>
      <w:r>
        <w:rPr>
          <w:rFonts w:ascii="Courier New" w:hAnsi="Courier New"/>
          <w:spacing w:val="-2"/>
          <w:sz w:val="18"/>
        </w:rPr>
        <w:t xml:space="preserve"> </w:t>
      </w:r>
      <w:r>
        <w:rPr>
          <w:rFonts w:ascii="Courier New" w:hAnsi="Courier New"/>
          <w:sz w:val="18"/>
        </w:rPr>
        <w:t>928</w:t>
      </w:r>
      <w:r>
        <w:rPr>
          <w:rFonts w:ascii="Courier New" w:hAnsi="Courier New"/>
          <w:spacing w:val="-3"/>
          <w:sz w:val="18"/>
        </w:rPr>
        <w:t xml:space="preserve"> </w:t>
      </w:r>
      <w:r>
        <w:rPr>
          <w:rFonts w:ascii="Courier New" w:hAnsi="Courier New"/>
          <w:sz w:val="18"/>
        </w:rPr>
        <w:t>83</w:t>
      </w:r>
      <w:r>
        <w:rPr>
          <w:rFonts w:ascii="Courier New" w:hAnsi="Courier New"/>
          <w:spacing w:val="-3"/>
          <w:sz w:val="18"/>
        </w:rPr>
        <w:t xml:space="preserve"> </w:t>
      </w:r>
      <w:r>
        <w:rPr>
          <w:rFonts w:ascii="Courier New" w:hAnsi="Courier New"/>
          <w:sz w:val="18"/>
        </w:rPr>
        <w:t>35</w:t>
      </w:r>
      <w:r>
        <w:rPr>
          <w:rFonts w:ascii="Courier New" w:hAnsi="Courier New"/>
          <w:spacing w:val="-2"/>
          <w:sz w:val="18"/>
        </w:rPr>
        <w:t xml:space="preserve"> </w:t>
      </w:r>
      <w:r>
        <w:rPr>
          <w:rFonts w:ascii="Courier New" w:hAnsi="Courier New"/>
          <w:spacing w:val="-5"/>
          <w:sz w:val="18"/>
        </w:rPr>
        <w:t>49</w:t>
      </w:r>
    </w:p>
    <w:sectPr w:rsidR="00076FF8">
      <w:pgSz w:w="11910" w:h="16840"/>
      <w:pgMar w:top="680" w:right="1275" w:bottom="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07F7"/>
    <w:multiLevelType w:val="hybridMultilevel"/>
    <w:tmpl w:val="9810200E"/>
    <w:lvl w:ilvl="0" w:tplc="322ADF94">
      <w:numFmt w:val="bullet"/>
      <w:lvlText w:val="-"/>
      <w:lvlJc w:val="left"/>
      <w:pPr>
        <w:ind w:left="863" w:hanging="348"/>
      </w:pPr>
      <w:rPr>
        <w:rFonts w:ascii="Arial MT" w:eastAsia="Arial MT" w:hAnsi="Arial MT" w:cs="Arial MT" w:hint="default"/>
        <w:b w:val="0"/>
        <w:bCs w:val="0"/>
        <w:i w:val="0"/>
        <w:iCs w:val="0"/>
        <w:spacing w:val="0"/>
        <w:w w:val="100"/>
        <w:sz w:val="22"/>
        <w:szCs w:val="22"/>
        <w:lang w:val="es-ES" w:eastAsia="en-US" w:bidi="ar-SA"/>
      </w:rPr>
    </w:lvl>
    <w:lvl w:ilvl="1" w:tplc="EB9AF1DC">
      <w:numFmt w:val="bullet"/>
      <w:lvlText w:val="•"/>
      <w:lvlJc w:val="left"/>
      <w:pPr>
        <w:ind w:left="1681" w:hanging="348"/>
      </w:pPr>
      <w:rPr>
        <w:rFonts w:hint="default"/>
        <w:lang w:val="es-ES" w:eastAsia="en-US" w:bidi="ar-SA"/>
      </w:rPr>
    </w:lvl>
    <w:lvl w:ilvl="2" w:tplc="1FE282C4">
      <w:numFmt w:val="bullet"/>
      <w:lvlText w:val="•"/>
      <w:lvlJc w:val="left"/>
      <w:pPr>
        <w:ind w:left="2502" w:hanging="348"/>
      </w:pPr>
      <w:rPr>
        <w:rFonts w:hint="default"/>
        <w:lang w:val="es-ES" w:eastAsia="en-US" w:bidi="ar-SA"/>
      </w:rPr>
    </w:lvl>
    <w:lvl w:ilvl="3" w:tplc="1E9A3DCA">
      <w:numFmt w:val="bullet"/>
      <w:lvlText w:val="•"/>
      <w:lvlJc w:val="left"/>
      <w:pPr>
        <w:ind w:left="3323" w:hanging="348"/>
      </w:pPr>
      <w:rPr>
        <w:rFonts w:hint="default"/>
        <w:lang w:val="es-ES" w:eastAsia="en-US" w:bidi="ar-SA"/>
      </w:rPr>
    </w:lvl>
    <w:lvl w:ilvl="4" w:tplc="D0B066AE">
      <w:numFmt w:val="bullet"/>
      <w:lvlText w:val="•"/>
      <w:lvlJc w:val="left"/>
      <w:pPr>
        <w:ind w:left="4144" w:hanging="348"/>
      </w:pPr>
      <w:rPr>
        <w:rFonts w:hint="default"/>
        <w:lang w:val="es-ES" w:eastAsia="en-US" w:bidi="ar-SA"/>
      </w:rPr>
    </w:lvl>
    <w:lvl w:ilvl="5" w:tplc="BF0A83B0">
      <w:numFmt w:val="bullet"/>
      <w:lvlText w:val="•"/>
      <w:lvlJc w:val="left"/>
      <w:pPr>
        <w:ind w:left="4966" w:hanging="348"/>
      </w:pPr>
      <w:rPr>
        <w:rFonts w:hint="default"/>
        <w:lang w:val="es-ES" w:eastAsia="en-US" w:bidi="ar-SA"/>
      </w:rPr>
    </w:lvl>
    <w:lvl w:ilvl="6" w:tplc="69CC4324">
      <w:numFmt w:val="bullet"/>
      <w:lvlText w:val="•"/>
      <w:lvlJc w:val="left"/>
      <w:pPr>
        <w:ind w:left="5787" w:hanging="348"/>
      </w:pPr>
      <w:rPr>
        <w:rFonts w:hint="default"/>
        <w:lang w:val="es-ES" w:eastAsia="en-US" w:bidi="ar-SA"/>
      </w:rPr>
    </w:lvl>
    <w:lvl w:ilvl="7" w:tplc="3E107CB0">
      <w:numFmt w:val="bullet"/>
      <w:lvlText w:val="•"/>
      <w:lvlJc w:val="left"/>
      <w:pPr>
        <w:ind w:left="6608" w:hanging="348"/>
      </w:pPr>
      <w:rPr>
        <w:rFonts w:hint="default"/>
        <w:lang w:val="es-ES" w:eastAsia="en-US" w:bidi="ar-SA"/>
      </w:rPr>
    </w:lvl>
    <w:lvl w:ilvl="8" w:tplc="F6ACD6D0">
      <w:numFmt w:val="bullet"/>
      <w:lvlText w:val="•"/>
      <w:lvlJc w:val="left"/>
      <w:pPr>
        <w:ind w:left="7429" w:hanging="348"/>
      </w:pPr>
      <w:rPr>
        <w:rFonts w:hint="default"/>
        <w:lang w:val="es-ES" w:eastAsia="en-US" w:bidi="ar-SA"/>
      </w:rPr>
    </w:lvl>
  </w:abstractNum>
  <w:abstractNum w:abstractNumId="1" w15:restartNumberingAfterBreak="0">
    <w:nsid w:val="0CB1169B"/>
    <w:multiLevelType w:val="hybridMultilevel"/>
    <w:tmpl w:val="E0A2500C"/>
    <w:lvl w:ilvl="0" w:tplc="4024129C">
      <w:start w:val="1"/>
      <w:numFmt w:val="lowerLetter"/>
      <w:lvlText w:val="%1)"/>
      <w:lvlJc w:val="left"/>
      <w:pPr>
        <w:ind w:left="915" w:hanging="248"/>
        <w:jc w:val="left"/>
      </w:pPr>
      <w:rPr>
        <w:rFonts w:ascii="Arial MT" w:eastAsia="Arial MT" w:hAnsi="Arial MT" w:cs="Arial MT" w:hint="default"/>
        <w:b w:val="0"/>
        <w:bCs w:val="0"/>
        <w:i w:val="0"/>
        <w:iCs w:val="0"/>
        <w:spacing w:val="-6"/>
        <w:w w:val="100"/>
        <w:sz w:val="22"/>
        <w:szCs w:val="22"/>
        <w:lang w:val="es-ES" w:eastAsia="en-US" w:bidi="ar-SA"/>
      </w:rPr>
    </w:lvl>
    <w:lvl w:ilvl="1" w:tplc="44EEB9F8">
      <w:numFmt w:val="bullet"/>
      <w:lvlText w:val="•"/>
      <w:lvlJc w:val="left"/>
      <w:pPr>
        <w:ind w:left="1735" w:hanging="248"/>
      </w:pPr>
      <w:rPr>
        <w:rFonts w:hint="default"/>
        <w:lang w:val="es-ES" w:eastAsia="en-US" w:bidi="ar-SA"/>
      </w:rPr>
    </w:lvl>
    <w:lvl w:ilvl="2" w:tplc="11180630">
      <w:numFmt w:val="bullet"/>
      <w:lvlText w:val="•"/>
      <w:lvlJc w:val="left"/>
      <w:pPr>
        <w:ind w:left="2550" w:hanging="248"/>
      </w:pPr>
      <w:rPr>
        <w:rFonts w:hint="default"/>
        <w:lang w:val="es-ES" w:eastAsia="en-US" w:bidi="ar-SA"/>
      </w:rPr>
    </w:lvl>
    <w:lvl w:ilvl="3" w:tplc="AE14A7F8">
      <w:numFmt w:val="bullet"/>
      <w:lvlText w:val="•"/>
      <w:lvlJc w:val="left"/>
      <w:pPr>
        <w:ind w:left="3365" w:hanging="248"/>
      </w:pPr>
      <w:rPr>
        <w:rFonts w:hint="default"/>
        <w:lang w:val="es-ES" w:eastAsia="en-US" w:bidi="ar-SA"/>
      </w:rPr>
    </w:lvl>
    <w:lvl w:ilvl="4" w:tplc="634847D8">
      <w:numFmt w:val="bullet"/>
      <w:lvlText w:val="•"/>
      <w:lvlJc w:val="left"/>
      <w:pPr>
        <w:ind w:left="4180" w:hanging="248"/>
      </w:pPr>
      <w:rPr>
        <w:rFonts w:hint="default"/>
        <w:lang w:val="es-ES" w:eastAsia="en-US" w:bidi="ar-SA"/>
      </w:rPr>
    </w:lvl>
    <w:lvl w:ilvl="5" w:tplc="9F120ECE">
      <w:numFmt w:val="bullet"/>
      <w:lvlText w:val="•"/>
      <w:lvlJc w:val="left"/>
      <w:pPr>
        <w:ind w:left="4996" w:hanging="248"/>
      </w:pPr>
      <w:rPr>
        <w:rFonts w:hint="default"/>
        <w:lang w:val="es-ES" w:eastAsia="en-US" w:bidi="ar-SA"/>
      </w:rPr>
    </w:lvl>
    <w:lvl w:ilvl="6" w:tplc="6D76A8C2">
      <w:numFmt w:val="bullet"/>
      <w:lvlText w:val="•"/>
      <w:lvlJc w:val="left"/>
      <w:pPr>
        <w:ind w:left="5811" w:hanging="248"/>
      </w:pPr>
      <w:rPr>
        <w:rFonts w:hint="default"/>
        <w:lang w:val="es-ES" w:eastAsia="en-US" w:bidi="ar-SA"/>
      </w:rPr>
    </w:lvl>
    <w:lvl w:ilvl="7" w:tplc="978C57E8">
      <w:numFmt w:val="bullet"/>
      <w:lvlText w:val="•"/>
      <w:lvlJc w:val="left"/>
      <w:pPr>
        <w:ind w:left="6626" w:hanging="248"/>
      </w:pPr>
      <w:rPr>
        <w:rFonts w:hint="default"/>
        <w:lang w:val="es-ES" w:eastAsia="en-US" w:bidi="ar-SA"/>
      </w:rPr>
    </w:lvl>
    <w:lvl w:ilvl="8" w:tplc="D5A84BA6">
      <w:numFmt w:val="bullet"/>
      <w:lvlText w:val="•"/>
      <w:lvlJc w:val="left"/>
      <w:pPr>
        <w:ind w:left="7441" w:hanging="248"/>
      </w:pPr>
      <w:rPr>
        <w:rFonts w:hint="default"/>
        <w:lang w:val="es-ES" w:eastAsia="en-US" w:bidi="ar-SA"/>
      </w:rPr>
    </w:lvl>
  </w:abstractNum>
  <w:abstractNum w:abstractNumId="2" w15:restartNumberingAfterBreak="0">
    <w:nsid w:val="24910335"/>
    <w:multiLevelType w:val="hybridMultilevel"/>
    <w:tmpl w:val="5DA8733E"/>
    <w:lvl w:ilvl="0" w:tplc="6A4C74F4">
      <w:start w:val="1"/>
      <w:numFmt w:val="lowerLetter"/>
      <w:lvlText w:val="%1)"/>
      <w:lvlJc w:val="left"/>
      <w:pPr>
        <w:ind w:left="285" w:hanging="278"/>
        <w:jc w:val="left"/>
      </w:pPr>
      <w:rPr>
        <w:rFonts w:ascii="Arial MT" w:eastAsia="Arial MT" w:hAnsi="Arial MT" w:cs="Arial MT" w:hint="default"/>
        <w:b w:val="0"/>
        <w:bCs w:val="0"/>
        <w:i w:val="0"/>
        <w:iCs w:val="0"/>
        <w:spacing w:val="-3"/>
        <w:w w:val="100"/>
        <w:sz w:val="22"/>
        <w:szCs w:val="22"/>
        <w:lang w:val="es-ES" w:eastAsia="en-US" w:bidi="ar-SA"/>
      </w:rPr>
    </w:lvl>
    <w:lvl w:ilvl="1" w:tplc="420C346A">
      <w:numFmt w:val="bullet"/>
      <w:lvlText w:val="•"/>
      <w:lvlJc w:val="left"/>
      <w:pPr>
        <w:ind w:left="1244" w:hanging="278"/>
      </w:pPr>
      <w:rPr>
        <w:rFonts w:hint="default"/>
        <w:lang w:val="es-ES" w:eastAsia="en-US" w:bidi="ar-SA"/>
      </w:rPr>
    </w:lvl>
    <w:lvl w:ilvl="2" w:tplc="2B222FA4">
      <w:numFmt w:val="bullet"/>
      <w:lvlText w:val="•"/>
      <w:lvlJc w:val="left"/>
      <w:pPr>
        <w:ind w:left="2209" w:hanging="278"/>
      </w:pPr>
      <w:rPr>
        <w:rFonts w:hint="default"/>
        <w:lang w:val="es-ES" w:eastAsia="en-US" w:bidi="ar-SA"/>
      </w:rPr>
    </w:lvl>
    <w:lvl w:ilvl="3" w:tplc="1BBAF308">
      <w:numFmt w:val="bullet"/>
      <w:lvlText w:val="•"/>
      <w:lvlJc w:val="left"/>
      <w:pPr>
        <w:ind w:left="3174" w:hanging="278"/>
      </w:pPr>
      <w:rPr>
        <w:rFonts w:hint="default"/>
        <w:lang w:val="es-ES" w:eastAsia="en-US" w:bidi="ar-SA"/>
      </w:rPr>
    </w:lvl>
    <w:lvl w:ilvl="4" w:tplc="107CBCC2">
      <w:numFmt w:val="bullet"/>
      <w:lvlText w:val="•"/>
      <w:lvlJc w:val="left"/>
      <w:pPr>
        <w:ind w:left="4139" w:hanging="278"/>
      </w:pPr>
      <w:rPr>
        <w:rFonts w:hint="default"/>
        <w:lang w:val="es-ES" w:eastAsia="en-US" w:bidi="ar-SA"/>
      </w:rPr>
    </w:lvl>
    <w:lvl w:ilvl="5" w:tplc="E46CB2EA">
      <w:numFmt w:val="bullet"/>
      <w:lvlText w:val="•"/>
      <w:lvlJc w:val="left"/>
      <w:pPr>
        <w:ind w:left="5104" w:hanging="278"/>
      </w:pPr>
      <w:rPr>
        <w:rFonts w:hint="default"/>
        <w:lang w:val="es-ES" w:eastAsia="en-US" w:bidi="ar-SA"/>
      </w:rPr>
    </w:lvl>
    <w:lvl w:ilvl="6" w:tplc="30D603D4">
      <w:numFmt w:val="bullet"/>
      <w:lvlText w:val="•"/>
      <w:lvlJc w:val="left"/>
      <w:pPr>
        <w:ind w:left="6068" w:hanging="278"/>
      </w:pPr>
      <w:rPr>
        <w:rFonts w:hint="default"/>
        <w:lang w:val="es-ES" w:eastAsia="en-US" w:bidi="ar-SA"/>
      </w:rPr>
    </w:lvl>
    <w:lvl w:ilvl="7" w:tplc="2234AF08">
      <w:numFmt w:val="bullet"/>
      <w:lvlText w:val="•"/>
      <w:lvlJc w:val="left"/>
      <w:pPr>
        <w:ind w:left="7033" w:hanging="278"/>
      </w:pPr>
      <w:rPr>
        <w:rFonts w:hint="default"/>
        <w:lang w:val="es-ES" w:eastAsia="en-US" w:bidi="ar-SA"/>
      </w:rPr>
    </w:lvl>
    <w:lvl w:ilvl="8" w:tplc="40E4008E">
      <w:numFmt w:val="bullet"/>
      <w:lvlText w:val="•"/>
      <w:lvlJc w:val="left"/>
      <w:pPr>
        <w:ind w:left="7998" w:hanging="278"/>
      </w:pPr>
      <w:rPr>
        <w:rFonts w:hint="default"/>
        <w:lang w:val="es-ES" w:eastAsia="en-US" w:bidi="ar-SA"/>
      </w:rPr>
    </w:lvl>
  </w:abstractNum>
  <w:abstractNum w:abstractNumId="3" w15:restartNumberingAfterBreak="0">
    <w:nsid w:val="281578C4"/>
    <w:multiLevelType w:val="hybridMultilevel"/>
    <w:tmpl w:val="80A6EF9A"/>
    <w:lvl w:ilvl="0" w:tplc="674C2B60">
      <w:start w:val="1"/>
      <w:numFmt w:val="lowerLetter"/>
      <w:lvlText w:val="%1)"/>
      <w:lvlJc w:val="left"/>
      <w:pPr>
        <w:ind w:left="143" w:hanging="291"/>
        <w:jc w:val="left"/>
      </w:pPr>
      <w:rPr>
        <w:rFonts w:ascii="Arial MT" w:eastAsia="Arial MT" w:hAnsi="Arial MT" w:cs="Arial MT" w:hint="default"/>
        <w:b w:val="0"/>
        <w:bCs w:val="0"/>
        <w:i w:val="0"/>
        <w:iCs w:val="0"/>
        <w:spacing w:val="-3"/>
        <w:w w:val="100"/>
        <w:sz w:val="22"/>
        <w:szCs w:val="22"/>
        <w:lang w:val="es-ES" w:eastAsia="en-US" w:bidi="ar-SA"/>
      </w:rPr>
    </w:lvl>
    <w:lvl w:ilvl="1" w:tplc="722A5328">
      <w:numFmt w:val="bullet"/>
      <w:lvlText w:val="•"/>
      <w:lvlJc w:val="left"/>
      <w:pPr>
        <w:ind w:left="1033" w:hanging="291"/>
      </w:pPr>
      <w:rPr>
        <w:rFonts w:hint="default"/>
        <w:lang w:val="es-ES" w:eastAsia="en-US" w:bidi="ar-SA"/>
      </w:rPr>
    </w:lvl>
    <w:lvl w:ilvl="2" w:tplc="908CAEE4">
      <w:numFmt w:val="bullet"/>
      <w:lvlText w:val="•"/>
      <w:lvlJc w:val="left"/>
      <w:pPr>
        <w:ind w:left="1926" w:hanging="291"/>
      </w:pPr>
      <w:rPr>
        <w:rFonts w:hint="default"/>
        <w:lang w:val="es-ES" w:eastAsia="en-US" w:bidi="ar-SA"/>
      </w:rPr>
    </w:lvl>
    <w:lvl w:ilvl="3" w:tplc="D366A2E6">
      <w:numFmt w:val="bullet"/>
      <w:lvlText w:val="•"/>
      <w:lvlJc w:val="left"/>
      <w:pPr>
        <w:ind w:left="2819" w:hanging="291"/>
      </w:pPr>
      <w:rPr>
        <w:rFonts w:hint="default"/>
        <w:lang w:val="es-ES" w:eastAsia="en-US" w:bidi="ar-SA"/>
      </w:rPr>
    </w:lvl>
    <w:lvl w:ilvl="4" w:tplc="BF7EF8A4">
      <w:numFmt w:val="bullet"/>
      <w:lvlText w:val="•"/>
      <w:lvlJc w:val="left"/>
      <w:pPr>
        <w:ind w:left="3712" w:hanging="291"/>
      </w:pPr>
      <w:rPr>
        <w:rFonts w:hint="default"/>
        <w:lang w:val="es-ES" w:eastAsia="en-US" w:bidi="ar-SA"/>
      </w:rPr>
    </w:lvl>
    <w:lvl w:ilvl="5" w:tplc="78D05126">
      <w:numFmt w:val="bullet"/>
      <w:lvlText w:val="•"/>
      <w:lvlJc w:val="left"/>
      <w:pPr>
        <w:ind w:left="4606" w:hanging="291"/>
      </w:pPr>
      <w:rPr>
        <w:rFonts w:hint="default"/>
        <w:lang w:val="es-ES" w:eastAsia="en-US" w:bidi="ar-SA"/>
      </w:rPr>
    </w:lvl>
    <w:lvl w:ilvl="6" w:tplc="9942F28E">
      <w:numFmt w:val="bullet"/>
      <w:lvlText w:val="•"/>
      <w:lvlJc w:val="left"/>
      <w:pPr>
        <w:ind w:left="5499" w:hanging="291"/>
      </w:pPr>
      <w:rPr>
        <w:rFonts w:hint="default"/>
        <w:lang w:val="es-ES" w:eastAsia="en-US" w:bidi="ar-SA"/>
      </w:rPr>
    </w:lvl>
    <w:lvl w:ilvl="7" w:tplc="D9C01402">
      <w:numFmt w:val="bullet"/>
      <w:lvlText w:val="•"/>
      <w:lvlJc w:val="left"/>
      <w:pPr>
        <w:ind w:left="6392" w:hanging="291"/>
      </w:pPr>
      <w:rPr>
        <w:rFonts w:hint="default"/>
        <w:lang w:val="es-ES" w:eastAsia="en-US" w:bidi="ar-SA"/>
      </w:rPr>
    </w:lvl>
    <w:lvl w:ilvl="8" w:tplc="E900364A">
      <w:numFmt w:val="bullet"/>
      <w:lvlText w:val="•"/>
      <w:lvlJc w:val="left"/>
      <w:pPr>
        <w:ind w:left="7285" w:hanging="291"/>
      </w:pPr>
      <w:rPr>
        <w:rFonts w:hint="default"/>
        <w:lang w:val="es-ES" w:eastAsia="en-US" w:bidi="ar-SA"/>
      </w:rPr>
    </w:lvl>
  </w:abstractNum>
  <w:abstractNum w:abstractNumId="4" w15:restartNumberingAfterBreak="0">
    <w:nsid w:val="321E7303"/>
    <w:multiLevelType w:val="hybridMultilevel"/>
    <w:tmpl w:val="2D2C4D94"/>
    <w:lvl w:ilvl="0" w:tplc="B6C05BFA">
      <w:start w:val="1"/>
      <w:numFmt w:val="lowerLetter"/>
      <w:lvlText w:val="%1)"/>
      <w:lvlJc w:val="left"/>
      <w:pPr>
        <w:ind w:left="534" w:hanging="250"/>
        <w:jc w:val="left"/>
      </w:pPr>
      <w:rPr>
        <w:rFonts w:ascii="Arial MT" w:eastAsia="Arial MT" w:hAnsi="Arial MT" w:cs="Arial MT" w:hint="default"/>
        <w:b w:val="0"/>
        <w:bCs w:val="0"/>
        <w:i w:val="0"/>
        <w:iCs w:val="0"/>
        <w:spacing w:val="-3"/>
        <w:w w:val="100"/>
        <w:sz w:val="22"/>
        <w:szCs w:val="22"/>
        <w:lang w:val="es-ES" w:eastAsia="en-US" w:bidi="ar-SA"/>
      </w:rPr>
    </w:lvl>
    <w:lvl w:ilvl="1" w:tplc="DC762204">
      <w:start w:val="1"/>
      <w:numFmt w:val="decimal"/>
      <w:lvlText w:val="%2."/>
      <w:lvlJc w:val="left"/>
      <w:pPr>
        <w:ind w:left="285" w:hanging="245"/>
        <w:jc w:val="left"/>
      </w:pPr>
      <w:rPr>
        <w:rFonts w:ascii="Arial MT" w:eastAsia="Arial MT" w:hAnsi="Arial MT" w:cs="Arial MT" w:hint="default"/>
        <w:b w:val="0"/>
        <w:bCs w:val="0"/>
        <w:i w:val="0"/>
        <w:iCs w:val="0"/>
        <w:spacing w:val="-3"/>
        <w:w w:val="100"/>
        <w:sz w:val="22"/>
        <w:szCs w:val="22"/>
        <w:lang w:val="es-ES" w:eastAsia="en-US" w:bidi="ar-SA"/>
      </w:rPr>
    </w:lvl>
    <w:lvl w:ilvl="2" w:tplc="5AF84DBC">
      <w:numFmt w:val="bullet"/>
      <w:lvlText w:val="•"/>
      <w:lvlJc w:val="left"/>
      <w:pPr>
        <w:ind w:left="1583" w:hanging="245"/>
      </w:pPr>
      <w:rPr>
        <w:rFonts w:hint="default"/>
        <w:lang w:val="es-ES" w:eastAsia="en-US" w:bidi="ar-SA"/>
      </w:rPr>
    </w:lvl>
    <w:lvl w:ilvl="3" w:tplc="89AAA5B4">
      <w:numFmt w:val="bullet"/>
      <w:lvlText w:val="•"/>
      <w:lvlJc w:val="left"/>
      <w:pPr>
        <w:ind w:left="2626" w:hanging="245"/>
      </w:pPr>
      <w:rPr>
        <w:rFonts w:hint="default"/>
        <w:lang w:val="es-ES" w:eastAsia="en-US" w:bidi="ar-SA"/>
      </w:rPr>
    </w:lvl>
    <w:lvl w:ilvl="4" w:tplc="7A3A9CA0">
      <w:numFmt w:val="bullet"/>
      <w:lvlText w:val="•"/>
      <w:lvlJc w:val="left"/>
      <w:pPr>
        <w:ind w:left="3669" w:hanging="245"/>
      </w:pPr>
      <w:rPr>
        <w:rFonts w:hint="default"/>
        <w:lang w:val="es-ES" w:eastAsia="en-US" w:bidi="ar-SA"/>
      </w:rPr>
    </w:lvl>
    <w:lvl w:ilvl="5" w:tplc="434890BA">
      <w:numFmt w:val="bullet"/>
      <w:lvlText w:val="•"/>
      <w:lvlJc w:val="left"/>
      <w:pPr>
        <w:ind w:left="4712" w:hanging="245"/>
      </w:pPr>
      <w:rPr>
        <w:rFonts w:hint="default"/>
        <w:lang w:val="es-ES" w:eastAsia="en-US" w:bidi="ar-SA"/>
      </w:rPr>
    </w:lvl>
    <w:lvl w:ilvl="6" w:tplc="C2F004BE">
      <w:numFmt w:val="bullet"/>
      <w:lvlText w:val="•"/>
      <w:lvlJc w:val="left"/>
      <w:pPr>
        <w:ind w:left="5755" w:hanging="245"/>
      </w:pPr>
      <w:rPr>
        <w:rFonts w:hint="default"/>
        <w:lang w:val="es-ES" w:eastAsia="en-US" w:bidi="ar-SA"/>
      </w:rPr>
    </w:lvl>
    <w:lvl w:ilvl="7" w:tplc="62AE192E">
      <w:numFmt w:val="bullet"/>
      <w:lvlText w:val="•"/>
      <w:lvlJc w:val="left"/>
      <w:pPr>
        <w:ind w:left="6798" w:hanging="245"/>
      </w:pPr>
      <w:rPr>
        <w:rFonts w:hint="default"/>
        <w:lang w:val="es-ES" w:eastAsia="en-US" w:bidi="ar-SA"/>
      </w:rPr>
    </w:lvl>
    <w:lvl w:ilvl="8" w:tplc="50BCB38E">
      <w:numFmt w:val="bullet"/>
      <w:lvlText w:val="•"/>
      <w:lvlJc w:val="left"/>
      <w:pPr>
        <w:ind w:left="7841" w:hanging="245"/>
      </w:pPr>
      <w:rPr>
        <w:rFonts w:hint="default"/>
        <w:lang w:val="es-ES" w:eastAsia="en-US" w:bidi="ar-SA"/>
      </w:rPr>
    </w:lvl>
  </w:abstractNum>
  <w:abstractNum w:abstractNumId="5" w15:restartNumberingAfterBreak="0">
    <w:nsid w:val="3DFA6D1E"/>
    <w:multiLevelType w:val="multilevel"/>
    <w:tmpl w:val="B3543E80"/>
    <w:lvl w:ilvl="0">
      <w:start w:val="1"/>
      <w:numFmt w:val="decimal"/>
      <w:lvlText w:val="%1"/>
      <w:lvlJc w:val="left"/>
      <w:pPr>
        <w:ind w:left="285" w:hanging="696"/>
        <w:jc w:val="left"/>
      </w:pPr>
      <w:rPr>
        <w:rFonts w:hint="default"/>
        <w:lang w:val="es-ES" w:eastAsia="en-US" w:bidi="ar-SA"/>
      </w:rPr>
    </w:lvl>
    <w:lvl w:ilvl="1">
      <w:start w:val="1"/>
      <w:numFmt w:val="decimal"/>
      <w:lvlText w:val="%1.%2"/>
      <w:lvlJc w:val="left"/>
      <w:pPr>
        <w:ind w:left="285" w:hanging="696"/>
        <w:jc w:val="left"/>
      </w:pPr>
      <w:rPr>
        <w:rFonts w:ascii="Arial" w:eastAsia="Arial" w:hAnsi="Arial" w:cs="Arial" w:hint="default"/>
        <w:b/>
        <w:bCs/>
        <w:i w:val="0"/>
        <w:iCs w:val="0"/>
        <w:spacing w:val="-3"/>
        <w:w w:val="100"/>
        <w:sz w:val="22"/>
        <w:szCs w:val="22"/>
        <w:lang w:val="es-ES" w:eastAsia="en-US" w:bidi="ar-SA"/>
      </w:rPr>
    </w:lvl>
    <w:lvl w:ilvl="2">
      <w:numFmt w:val="bullet"/>
      <w:lvlText w:val="•"/>
      <w:lvlJc w:val="left"/>
      <w:pPr>
        <w:ind w:left="2209" w:hanging="696"/>
      </w:pPr>
      <w:rPr>
        <w:rFonts w:hint="default"/>
        <w:lang w:val="es-ES" w:eastAsia="en-US" w:bidi="ar-SA"/>
      </w:rPr>
    </w:lvl>
    <w:lvl w:ilvl="3">
      <w:numFmt w:val="bullet"/>
      <w:lvlText w:val="•"/>
      <w:lvlJc w:val="left"/>
      <w:pPr>
        <w:ind w:left="3174" w:hanging="696"/>
      </w:pPr>
      <w:rPr>
        <w:rFonts w:hint="default"/>
        <w:lang w:val="es-ES" w:eastAsia="en-US" w:bidi="ar-SA"/>
      </w:rPr>
    </w:lvl>
    <w:lvl w:ilvl="4">
      <w:numFmt w:val="bullet"/>
      <w:lvlText w:val="•"/>
      <w:lvlJc w:val="left"/>
      <w:pPr>
        <w:ind w:left="4139" w:hanging="696"/>
      </w:pPr>
      <w:rPr>
        <w:rFonts w:hint="default"/>
        <w:lang w:val="es-ES" w:eastAsia="en-US" w:bidi="ar-SA"/>
      </w:rPr>
    </w:lvl>
    <w:lvl w:ilvl="5">
      <w:numFmt w:val="bullet"/>
      <w:lvlText w:val="•"/>
      <w:lvlJc w:val="left"/>
      <w:pPr>
        <w:ind w:left="5104" w:hanging="696"/>
      </w:pPr>
      <w:rPr>
        <w:rFonts w:hint="default"/>
        <w:lang w:val="es-ES" w:eastAsia="en-US" w:bidi="ar-SA"/>
      </w:rPr>
    </w:lvl>
    <w:lvl w:ilvl="6">
      <w:numFmt w:val="bullet"/>
      <w:lvlText w:val="•"/>
      <w:lvlJc w:val="left"/>
      <w:pPr>
        <w:ind w:left="6068" w:hanging="696"/>
      </w:pPr>
      <w:rPr>
        <w:rFonts w:hint="default"/>
        <w:lang w:val="es-ES" w:eastAsia="en-US" w:bidi="ar-SA"/>
      </w:rPr>
    </w:lvl>
    <w:lvl w:ilvl="7">
      <w:numFmt w:val="bullet"/>
      <w:lvlText w:val="•"/>
      <w:lvlJc w:val="left"/>
      <w:pPr>
        <w:ind w:left="7033" w:hanging="696"/>
      </w:pPr>
      <w:rPr>
        <w:rFonts w:hint="default"/>
        <w:lang w:val="es-ES" w:eastAsia="en-US" w:bidi="ar-SA"/>
      </w:rPr>
    </w:lvl>
    <w:lvl w:ilvl="8">
      <w:numFmt w:val="bullet"/>
      <w:lvlText w:val="•"/>
      <w:lvlJc w:val="left"/>
      <w:pPr>
        <w:ind w:left="7998" w:hanging="696"/>
      </w:pPr>
      <w:rPr>
        <w:rFonts w:hint="default"/>
        <w:lang w:val="es-ES" w:eastAsia="en-US" w:bidi="ar-SA"/>
      </w:rPr>
    </w:lvl>
  </w:abstractNum>
  <w:abstractNum w:abstractNumId="6" w15:restartNumberingAfterBreak="0">
    <w:nsid w:val="44F40F24"/>
    <w:multiLevelType w:val="hybridMultilevel"/>
    <w:tmpl w:val="26FAC702"/>
    <w:lvl w:ilvl="0" w:tplc="116A88A8">
      <w:start w:val="1"/>
      <w:numFmt w:val="lowerLetter"/>
      <w:lvlText w:val="%1)"/>
      <w:lvlJc w:val="left"/>
      <w:pPr>
        <w:ind w:left="993" w:hanging="348"/>
        <w:jc w:val="left"/>
      </w:pPr>
      <w:rPr>
        <w:rFonts w:ascii="Arial MT" w:eastAsia="Arial MT" w:hAnsi="Arial MT" w:cs="Arial MT" w:hint="default"/>
        <w:b w:val="0"/>
        <w:bCs w:val="0"/>
        <w:i w:val="0"/>
        <w:iCs w:val="0"/>
        <w:spacing w:val="-1"/>
        <w:w w:val="100"/>
        <w:sz w:val="22"/>
        <w:szCs w:val="22"/>
        <w:lang w:val="es-ES" w:eastAsia="en-US" w:bidi="ar-SA"/>
      </w:rPr>
    </w:lvl>
    <w:lvl w:ilvl="1" w:tplc="36140A3C">
      <w:numFmt w:val="bullet"/>
      <w:lvlText w:val="•"/>
      <w:lvlJc w:val="left"/>
      <w:pPr>
        <w:ind w:left="1892" w:hanging="348"/>
      </w:pPr>
      <w:rPr>
        <w:rFonts w:hint="default"/>
        <w:lang w:val="es-ES" w:eastAsia="en-US" w:bidi="ar-SA"/>
      </w:rPr>
    </w:lvl>
    <w:lvl w:ilvl="2" w:tplc="17649EA4">
      <w:numFmt w:val="bullet"/>
      <w:lvlText w:val="•"/>
      <w:lvlJc w:val="left"/>
      <w:pPr>
        <w:ind w:left="2785" w:hanging="348"/>
      </w:pPr>
      <w:rPr>
        <w:rFonts w:hint="default"/>
        <w:lang w:val="es-ES" w:eastAsia="en-US" w:bidi="ar-SA"/>
      </w:rPr>
    </w:lvl>
    <w:lvl w:ilvl="3" w:tplc="A9081BE4">
      <w:numFmt w:val="bullet"/>
      <w:lvlText w:val="•"/>
      <w:lvlJc w:val="left"/>
      <w:pPr>
        <w:ind w:left="3678" w:hanging="348"/>
      </w:pPr>
      <w:rPr>
        <w:rFonts w:hint="default"/>
        <w:lang w:val="es-ES" w:eastAsia="en-US" w:bidi="ar-SA"/>
      </w:rPr>
    </w:lvl>
    <w:lvl w:ilvl="4" w:tplc="845A1B20">
      <w:numFmt w:val="bullet"/>
      <w:lvlText w:val="•"/>
      <w:lvlJc w:val="left"/>
      <w:pPr>
        <w:ind w:left="4571" w:hanging="348"/>
      </w:pPr>
      <w:rPr>
        <w:rFonts w:hint="default"/>
        <w:lang w:val="es-ES" w:eastAsia="en-US" w:bidi="ar-SA"/>
      </w:rPr>
    </w:lvl>
    <w:lvl w:ilvl="5" w:tplc="0B76F4F0">
      <w:numFmt w:val="bullet"/>
      <w:lvlText w:val="•"/>
      <w:lvlJc w:val="left"/>
      <w:pPr>
        <w:ind w:left="5464" w:hanging="348"/>
      </w:pPr>
      <w:rPr>
        <w:rFonts w:hint="default"/>
        <w:lang w:val="es-ES" w:eastAsia="en-US" w:bidi="ar-SA"/>
      </w:rPr>
    </w:lvl>
    <w:lvl w:ilvl="6" w:tplc="5D28658C">
      <w:numFmt w:val="bullet"/>
      <w:lvlText w:val="•"/>
      <w:lvlJc w:val="left"/>
      <w:pPr>
        <w:ind w:left="6356" w:hanging="348"/>
      </w:pPr>
      <w:rPr>
        <w:rFonts w:hint="default"/>
        <w:lang w:val="es-ES" w:eastAsia="en-US" w:bidi="ar-SA"/>
      </w:rPr>
    </w:lvl>
    <w:lvl w:ilvl="7" w:tplc="3AA65A94">
      <w:numFmt w:val="bullet"/>
      <w:lvlText w:val="•"/>
      <w:lvlJc w:val="left"/>
      <w:pPr>
        <w:ind w:left="7249" w:hanging="348"/>
      </w:pPr>
      <w:rPr>
        <w:rFonts w:hint="default"/>
        <w:lang w:val="es-ES" w:eastAsia="en-US" w:bidi="ar-SA"/>
      </w:rPr>
    </w:lvl>
    <w:lvl w:ilvl="8" w:tplc="6B0C0FDA">
      <w:numFmt w:val="bullet"/>
      <w:lvlText w:val="•"/>
      <w:lvlJc w:val="left"/>
      <w:pPr>
        <w:ind w:left="8142" w:hanging="348"/>
      </w:pPr>
      <w:rPr>
        <w:rFonts w:hint="default"/>
        <w:lang w:val="es-ES" w:eastAsia="en-US" w:bidi="ar-SA"/>
      </w:rPr>
    </w:lvl>
  </w:abstractNum>
  <w:abstractNum w:abstractNumId="7" w15:restartNumberingAfterBreak="0">
    <w:nsid w:val="52375CB8"/>
    <w:multiLevelType w:val="hybridMultilevel"/>
    <w:tmpl w:val="782EFBBA"/>
    <w:lvl w:ilvl="0" w:tplc="99CA658A">
      <w:numFmt w:val="bullet"/>
      <w:lvlText w:val="-"/>
      <w:lvlJc w:val="left"/>
      <w:pPr>
        <w:ind w:left="285" w:hanging="137"/>
      </w:pPr>
      <w:rPr>
        <w:rFonts w:ascii="Arial MT" w:eastAsia="Arial MT" w:hAnsi="Arial MT" w:cs="Arial MT" w:hint="default"/>
        <w:b w:val="0"/>
        <w:bCs w:val="0"/>
        <w:i w:val="0"/>
        <w:iCs w:val="0"/>
        <w:spacing w:val="0"/>
        <w:w w:val="100"/>
        <w:sz w:val="22"/>
        <w:szCs w:val="22"/>
        <w:lang w:val="es-ES" w:eastAsia="en-US" w:bidi="ar-SA"/>
      </w:rPr>
    </w:lvl>
    <w:lvl w:ilvl="1" w:tplc="F3A6C346">
      <w:numFmt w:val="bullet"/>
      <w:lvlText w:val="•"/>
      <w:lvlJc w:val="left"/>
      <w:pPr>
        <w:ind w:left="1244" w:hanging="137"/>
      </w:pPr>
      <w:rPr>
        <w:rFonts w:hint="default"/>
        <w:lang w:val="es-ES" w:eastAsia="en-US" w:bidi="ar-SA"/>
      </w:rPr>
    </w:lvl>
    <w:lvl w:ilvl="2" w:tplc="DA881ADE">
      <w:numFmt w:val="bullet"/>
      <w:lvlText w:val="•"/>
      <w:lvlJc w:val="left"/>
      <w:pPr>
        <w:ind w:left="2209" w:hanging="137"/>
      </w:pPr>
      <w:rPr>
        <w:rFonts w:hint="default"/>
        <w:lang w:val="es-ES" w:eastAsia="en-US" w:bidi="ar-SA"/>
      </w:rPr>
    </w:lvl>
    <w:lvl w:ilvl="3" w:tplc="1A0EF730">
      <w:numFmt w:val="bullet"/>
      <w:lvlText w:val="•"/>
      <w:lvlJc w:val="left"/>
      <w:pPr>
        <w:ind w:left="3174" w:hanging="137"/>
      </w:pPr>
      <w:rPr>
        <w:rFonts w:hint="default"/>
        <w:lang w:val="es-ES" w:eastAsia="en-US" w:bidi="ar-SA"/>
      </w:rPr>
    </w:lvl>
    <w:lvl w:ilvl="4" w:tplc="B08C913E">
      <w:numFmt w:val="bullet"/>
      <w:lvlText w:val="•"/>
      <w:lvlJc w:val="left"/>
      <w:pPr>
        <w:ind w:left="4139" w:hanging="137"/>
      </w:pPr>
      <w:rPr>
        <w:rFonts w:hint="default"/>
        <w:lang w:val="es-ES" w:eastAsia="en-US" w:bidi="ar-SA"/>
      </w:rPr>
    </w:lvl>
    <w:lvl w:ilvl="5" w:tplc="743C92F2">
      <w:numFmt w:val="bullet"/>
      <w:lvlText w:val="•"/>
      <w:lvlJc w:val="left"/>
      <w:pPr>
        <w:ind w:left="5104" w:hanging="137"/>
      </w:pPr>
      <w:rPr>
        <w:rFonts w:hint="default"/>
        <w:lang w:val="es-ES" w:eastAsia="en-US" w:bidi="ar-SA"/>
      </w:rPr>
    </w:lvl>
    <w:lvl w:ilvl="6" w:tplc="D9760FBE">
      <w:numFmt w:val="bullet"/>
      <w:lvlText w:val="•"/>
      <w:lvlJc w:val="left"/>
      <w:pPr>
        <w:ind w:left="6068" w:hanging="137"/>
      </w:pPr>
      <w:rPr>
        <w:rFonts w:hint="default"/>
        <w:lang w:val="es-ES" w:eastAsia="en-US" w:bidi="ar-SA"/>
      </w:rPr>
    </w:lvl>
    <w:lvl w:ilvl="7" w:tplc="4FF61D1C">
      <w:numFmt w:val="bullet"/>
      <w:lvlText w:val="•"/>
      <w:lvlJc w:val="left"/>
      <w:pPr>
        <w:ind w:left="7033" w:hanging="137"/>
      </w:pPr>
      <w:rPr>
        <w:rFonts w:hint="default"/>
        <w:lang w:val="es-ES" w:eastAsia="en-US" w:bidi="ar-SA"/>
      </w:rPr>
    </w:lvl>
    <w:lvl w:ilvl="8" w:tplc="3DEE5462">
      <w:numFmt w:val="bullet"/>
      <w:lvlText w:val="•"/>
      <w:lvlJc w:val="left"/>
      <w:pPr>
        <w:ind w:left="7998" w:hanging="137"/>
      </w:pPr>
      <w:rPr>
        <w:rFonts w:hint="default"/>
        <w:lang w:val="es-ES" w:eastAsia="en-US" w:bidi="ar-SA"/>
      </w:rPr>
    </w:lvl>
  </w:abstractNum>
  <w:abstractNum w:abstractNumId="8" w15:restartNumberingAfterBreak="0">
    <w:nsid w:val="60567E06"/>
    <w:multiLevelType w:val="hybridMultilevel"/>
    <w:tmpl w:val="267E0716"/>
    <w:lvl w:ilvl="0" w:tplc="167E24DC">
      <w:numFmt w:val="bullet"/>
      <w:lvlText w:val="-"/>
      <w:lvlJc w:val="left"/>
      <w:pPr>
        <w:ind w:left="285" w:hanging="149"/>
      </w:pPr>
      <w:rPr>
        <w:rFonts w:ascii="Arial MT" w:eastAsia="Arial MT" w:hAnsi="Arial MT" w:cs="Arial MT" w:hint="default"/>
        <w:b w:val="0"/>
        <w:bCs w:val="0"/>
        <w:i w:val="0"/>
        <w:iCs w:val="0"/>
        <w:spacing w:val="0"/>
        <w:w w:val="100"/>
        <w:sz w:val="22"/>
        <w:szCs w:val="22"/>
        <w:lang w:val="es-ES" w:eastAsia="en-US" w:bidi="ar-SA"/>
      </w:rPr>
    </w:lvl>
    <w:lvl w:ilvl="1" w:tplc="6A8E4BCA">
      <w:numFmt w:val="bullet"/>
      <w:lvlText w:val="-"/>
      <w:lvlJc w:val="left"/>
      <w:pPr>
        <w:ind w:left="285" w:hanging="168"/>
      </w:pPr>
      <w:rPr>
        <w:rFonts w:ascii="Arial MT" w:eastAsia="Arial MT" w:hAnsi="Arial MT" w:cs="Arial MT" w:hint="default"/>
        <w:b w:val="0"/>
        <w:bCs w:val="0"/>
        <w:i w:val="0"/>
        <w:iCs w:val="0"/>
        <w:spacing w:val="0"/>
        <w:w w:val="100"/>
        <w:sz w:val="22"/>
        <w:szCs w:val="22"/>
        <w:lang w:val="es-ES" w:eastAsia="en-US" w:bidi="ar-SA"/>
      </w:rPr>
    </w:lvl>
    <w:lvl w:ilvl="2" w:tplc="F8C8D026">
      <w:numFmt w:val="bullet"/>
      <w:lvlText w:val="•"/>
      <w:lvlJc w:val="left"/>
      <w:pPr>
        <w:ind w:left="2209" w:hanging="168"/>
      </w:pPr>
      <w:rPr>
        <w:rFonts w:hint="default"/>
        <w:lang w:val="es-ES" w:eastAsia="en-US" w:bidi="ar-SA"/>
      </w:rPr>
    </w:lvl>
    <w:lvl w:ilvl="3" w:tplc="EF9CF522">
      <w:numFmt w:val="bullet"/>
      <w:lvlText w:val="•"/>
      <w:lvlJc w:val="left"/>
      <w:pPr>
        <w:ind w:left="3174" w:hanging="168"/>
      </w:pPr>
      <w:rPr>
        <w:rFonts w:hint="default"/>
        <w:lang w:val="es-ES" w:eastAsia="en-US" w:bidi="ar-SA"/>
      </w:rPr>
    </w:lvl>
    <w:lvl w:ilvl="4" w:tplc="C4A44E04">
      <w:numFmt w:val="bullet"/>
      <w:lvlText w:val="•"/>
      <w:lvlJc w:val="left"/>
      <w:pPr>
        <w:ind w:left="4139" w:hanging="168"/>
      </w:pPr>
      <w:rPr>
        <w:rFonts w:hint="default"/>
        <w:lang w:val="es-ES" w:eastAsia="en-US" w:bidi="ar-SA"/>
      </w:rPr>
    </w:lvl>
    <w:lvl w:ilvl="5" w:tplc="426A3D18">
      <w:numFmt w:val="bullet"/>
      <w:lvlText w:val="•"/>
      <w:lvlJc w:val="left"/>
      <w:pPr>
        <w:ind w:left="5104" w:hanging="168"/>
      </w:pPr>
      <w:rPr>
        <w:rFonts w:hint="default"/>
        <w:lang w:val="es-ES" w:eastAsia="en-US" w:bidi="ar-SA"/>
      </w:rPr>
    </w:lvl>
    <w:lvl w:ilvl="6" w:tplc="1AC2E9B4">
      <w:numFmt w:val="bullet"/>
      <w:lvlText w:val="•"/>
      <w:lvlJc w:val="left"/>
      <w:pPr>
        <w:ind w:left="6068" w:hanging="168"/>
      </w:pPr>
      <w:rPr>
        <w:rFonts w:hint="default"/>
        <w:lang w:val="es-ES" w:eastAsia="en-US" w:bidi="ar-SA"/>
      </w:rPr>
    </w:lvl>
    <w:lvl w:ilvl="7" w:tplc="366E8636">
      <w:numFmt w:val="bullet"/>
      <w:lvlText w:val="•"/>
      <w:lvlJc w:val="left"/>
      <w:pPr>
        <w:ind w:left="7033" w:hanging="168"/>
      </w:pPr>
      <w:rPr>
        <w:rFonts w:hint="default"/>
        <w:lang w:val="es-ES" w:eastAsia="en-US" w:bidi="ar-SA"/>
      </w:rPr>
    </w:lvl>
    <w:lvl w:ilvl="8" w:tplc="6A6AFA6E">
      <w:numFmt w:val="bullet"/>
      <w:lvlText w:val="•"/>
      <w:lvlJc w:val="left"/>
      <w:pPr>
        <w:ind w:left="7998" w:hanging="168"/>
      </w:pPr>
      <w:rPr>
        <w:rFonts w:hint="default"/>
        <w:lang w:val="es-ES" w:eastAsia="en-US" w:bidi="ar-SA"/>
      </w:rPr>
    </w:lvl>
  </w:abstractNum>
  <w:abstractNum w:abstractNumId="9" w15:restartNumberingAfterBreak="0">
    <w:nsid w:val="63184DAF"/>
    <w:multiLevelType w:val="hybridMultilevel"/>
    <w:tmpl w:val="FA426FC8"/>
    <w:lvl w:ilvl="0" w:tplc="A3FA1E8E">
      <w:numFmt w:val="bullet"/>
      <w:lvlText w:val="-"/>
      <w:lvlJc w:val="left"/>
      <w:pPr>
        <w:ind w:left="993" w:hanging="708"/>
      </w:pPr>
      <w:rPr>
        <w:rFonts w:ascii="Arial MT" w:eastAsia="Arial MT" w:hAnsi="Arial MT" w:cs="Arial MT" w:hint="default"/>
        <w:b w:val="0"/>
        <w:bCs w:val="0"/>
        <w:i w:val="0"/>
        <w:iCs w:val="0"/>
        <w:spacing w:val="0"/>
        <w:w w:val="100"/>
        <w:sz w:val="22"/>
        <w:szCs w:val="22"/>
        <w:lang w:val="es-ES" w:eastAsia="en-US" w:bidi="ar-SA"/>
      </w:rPr>
    </w:lvl>
    <w:lvl w:ilvl="1" w:tplc="9830D626">
      <w:numFmt w:val="bullet"/>
      <w:lvlText w:val="-"/>
      <w:lvlJc w:val="left"/>
      <w:pPr>
        <w:ind w:left="1838" w:hanging="137"/>
      </w:pPr>
      <w:rPr>
        <w:rFonts w:ascii="Arial MT" w:eastAsia="Arial MT" w:hAnsi="Arial MT" w:cs="Arial MT" w:hint="default"/>
        <w:b w:val="0"/>
        <w:bCs w:val="0"/>
        <w:i w:val="0"/>
        <w:iCs w:val="0"/>
        <w:spacing w:val="0"/>
        <w:w w:val="100"/>
        <w:sz w:val="22"/>
        <w:szCs w:val="22"/>
        <w:lang w:val="es-ES" w:eastAsia="en-US" w:bidi="ar-SA"/>
      </w:rPr>
    </w:lvl>
    <w:lvl w:ilvl="2" w:tplc="2800EC70">
      <w:numFmt w:val="bullet"/>
      <w:lvlText w:val="•"/>
      <w:lvlJc w:val="left"/>
      <w:pPr>
        <w:ind w:left="2738" w:hanging="137"/>
      </w:pPr>
      <w:rPr>
        <w:rFonts w:hint="default"/>
        <w:lang w:val="es-ES" w:eastAsia="en-US" w:bidi="ar-SA"/>
      </w:rPr>
    </w:lvl>
    <w:lvl w:ilvl="3" w:tplc="0B18DB7A">
      <w:numFmt w:val="bullet"/>
      <w:lvlText w:val="•"/>
      <w:lvlJc w:val="left"/>
      <w:pPr>
        <w:ind w:left="3637" w:hanging="137"/>
      </w:pPr>
      <w:rPr>
        <w:rFonts w:hint="default"/>
        <w:lang w:val="es-ES" w:eastAsia="en-US" w:bidi="ar-SA"/>
      </w:rPr>
    </w:lvl>
    <w:lvl w:ilvl="4" w:tplc="8DE61B0A">
      <w:numFmt w:val="bullet"/>
      <w:lvlText w:val="•"/>
      <w:lvlJc w:val="left"/>
      <w:pPr>
        <w:ind w:left="4536" w:hanging="137"/>
      </w:pPr>
      <w:rPr>
        <w:rFonts w:hint="default"/>
        <w:lang w:val="es-ES" w:eastAsia="en-US" w:bidi="ar-SA"/>
      </w:rPr>
    </w:lvl>
    <w:lvl w:ilvl="5" w:tplc="D696DF96">
      <w:numFmt w:val="bullet"/>
      <w:lvlText w:val="•"/>
      <w:lvlJc w:val="left"/>
      <w:pPr>
        <w:ind w:left="5434" w:hanging="137"/>
      </w:pPr>
      <w:rPr>
        <w:rFonts w:hint="default"/>
        <w:lang w:val="es-ES" w:eastAsia="en-US" w:bidi="ar-SA"/>
      </w:rPr>
    </w:lvl>
    <w:lvl w:ilvl="6" w:tplc="FBF0B5B0">
      <w:numFmt w:val="bullet"/>
      <w:lvlText w:val="•"/>
      <w:lvlJc w:val="left"/>
      <w:pPr>
        <w:ind w:left="6333" w:hanging="137"/>
      </w:pPr>
      <w:rPr>
        <w:rFonts w:hint="default"/>
        <w:lang w:val="es-ES" w:eastAsia="en-US" w:bidi="ar-SA"/>
      </w:rPr>
    </w:lvl>
    <w:lvl w:ilvl="7" w:tplc="D47E8D26">
      <w:numFmt w:val="bullet"/>
      <w:lvlText w:val="•"/>
      <w:lvlJc w:val="left"/>
      <w:pPr>
        <w:ind w:left="7232" w:hanging="137"/>
      </w:pPr>
      <w:rPr>
        <w:rFonts w:hint="default"/>
        <w:lang w:val="es-ES" w:eastAsia="en-US" w:bidi="ar-SA"/>
      </w:rPr>
    </w:lvl>
    <w:lvl w:ilvl="8" w:tplc="5CE4EE18">
      <w:numFmt w:val="bullet"/>
      <w:lvlText w:val="•"/>
      <w:lvlJc w:val="left"/>
      <w:pPr>
        <w:ind w:left="8130" w:hanging="137"/>
      </w:pPr>
      <w:rPr>
        <w:rFonts w:hint="default"/>
        <w:lang w:val="es-ES" w:eastAsia="en-US" w:bidi="ar-SA"/>
      </w:rPr>
    </w:lvl>
  </w:abstractNum>
  <w:abstractNum w:abstractNumId="10" w15:restartNumberingAfterBreak="0">
    <w:nsid w:val="669A7C28"/>
    <w:multiLevelType w:val="hybridMultilevel"/>
    <w:tmpl w:val="A700152A"/>
    <w:lvl w:ilvl="0" w:tplc="5B426674">
      <w:start w:val="1"/>
      <w:numFmt w:val="decimal"/>
      <w:lvlText w:val="%1."/>
      <w:lvlJc w:val="left"/>
      <w:pPr>
        <w:ind w:left="1149" w:hanging="204"/>
        <w:jc w:val="right"/>
      </w:pPr>
      <w:rPr>
        <w:rFonts w:ascii="Microsoft Sans Serif" w:eastAsia="Microsoft Sans Serif" w:hAnsi="Microsoft Sans Serif" w:cs="Microsoft Sans Serif" w:hint="default"/>
        <w:b w:val="0"/>
        <w:bCs w:val="0"/>
        <w:i w:val="0"/>
        <w:iCs w:val="0"/>
        <w:spacing w:val="0"/>
        <w:w w:val="80"/>
        <w:sz w:val="22"/>
        <w:szCs w:val="22"/>
        <w:lang w:val="es-ES" w:eastAsia="en-US" w:bidi="ar-SA"/>
      </w:rPr>
    </w:lvl>
    <w:lvl w:ilvl="1" w:tplc="EDD4A0C0">
      <w:numFmt w:val="bullet"/>
      <w:lvlText w:val="•"/>
      <w:lvlJc w:val="left"/>
      <w:pPr>
        <w:ind w:left="2018" w:hanging="204"/>
      </w:pPr>
      <w:rPr>
        <w:rFonts w:hint="default"/>
        <w:lang w:val="es-ES" w:eastAsia="en-US" w:bidi="ar-SA"/>
      </w:rPr>
    </w:lvl>
    <w:lvl w:ilvl="2" w:tplc="6ACCA5EC">
      <w:numFmt w:val="bullet"/>
      <w:lvlText w:val="•"/>
      <w:lvlJc w:val="left"/>
      <w:pPr>
        <w:ind w:left="2897" w:hanging="204"/>
      </w:pPr>
      <w:rPr>
        <w:rFonts w:hint="default"/>
        <w:lang w:val="es-ES" w:eastAsia="en-US" w:bidi="ar-SA"/>
      </w:rPr>
    </w:lvl>
    <w:lvl w:ilvl="3" w:tplc="C75A39D4">
      <w:numFmt w:val="bullet"/>
      <w:lvlText w:val="•"/>
      <w:lvlJc w:val="left"/>
      <w:pPr>
        <w:ind w:left="3776" w:hanging="204"/>
      </w:pPr>
      <w:rPr>
        <w:rFonts w:hint="default"/>
        <w:lang w:val="es-ES" w:eastAsia="en-US" w:bidi="ar-SA"/>
      </w:rPr>
    </w:lvl>
    <w:lvl w:ilvl="4" w:tplc="CDE68812">
      <w:numFmt w:val="bullet"/>
      <w:lvlText w:val="•"/>
      <w:lvlJc w:val="left"/>
      <w:pPr>
        <w:ind w:left="4655" w:hanging="204"/>
      </w:pPr>
      <w:rPr>
        <w:rFonts w:hint="default"/>
        <w:lang w:val="es-ES" w:eastAsia="en-US" w:bidi="ar-SA"/>
      </w:rPr>
    </w:lvl>
    <w:lvl w:ilvl="5" w:tplc="97C61940">
      <w:numFmt w:val="bullet"/>
      <w:lvlText w:val="•"/>
      <w:lvlJc w:val="left"/>
      <w:pPr>
        <w:ind w:left="5534" w:hanging="204"/>
      </w:pPr>
      <w:rPr>
        <w:rFonts w:hint="default"/>
        <w:lang w:val="es-ES" w:eastAsia="en-US" w:bidi="ar-SA"/>
      </w:rPr>
    </w:lvl>
    <w:lvl w:ilvl="6" w:tplc="EA182A30">
      <w:numFmt w:val="bullet"/>
      <w:lvlText w:val="•"/>
      <w:lvlJc w:val="left"/>
      <w:pPr>
        <w:ind w:left="6412" w:hanging="204"/>
      </w:pPr>
      <w:rPr>
        <w:rFonts w:hint="default"/>
        <w:lang w:val="es-ES" w:eastAsia="en-US" w:bidi="ar-SA"/>
      </w:rPr>
    </w:lvl>
    <w:lvl w:ilvl="7" w:tplc="DAB8457C">
      <w:numFmt w:val="bullet"/>
      <w:lvlText w:val="•"/>
      <w:lvlJc w:val="left"/>
      <w:pPr>
        <w:ind w:left="7291" w:hanging="204"/>
      </w:pPr>
      <w:rPr>
        <w:rFonts w:hint="default"/>
        <w:lang w:val="es-ES" w:eastAsia="en-US" w:bidi="ar-SA"/>
      </w:rPr>
    </w:lvl>
    <w:lvl w:ilvl="8" w:tplc="192E3AE0">
      <w:numFmt w:val="bullet"/>
      <w:lvlText w:val="•"/>
      <w:lvlJc w:val="left"/>
      <w:pPr>
        <w:ind w:left="8170" w:hanging="204"/>
      </w:pPr>
      <w:rPr>
        <w:rFonts w:hint="default"/>
        <w:lang w:val="es-ES" w:eastAsia="en-US" w:bidi="ar-SA"/>
      </w:rPr>
    </w:lvl>
  </w:abstractNum>
  <w:abstractNum w:abstractNumId="11" w15:restartNumberingAfterBreak="0">
    <w:nsid w:val="6DC202AB"/>
    <w:multiLevelType w:val="hybridMultilevel"/>
    <w:tmpl w:val="21C26788"/>
    <w:lvl w:ilvl="0" w:tplc="6B2A9D8E">
      <w:start w:val="5"/>
      <w:numFmt w:val="decimal"/>
      <w:lvlText w:val="%1."/>
      <w:lvlJc w:val="left"/>
      <w:pPr>
        <w:ind w:left="467" w:hanging="183"/>
        <w:jc w:val="left"/>
      </w:pPr>
      <w:rPr>
        <w:rFonts w:ascii="Arial" w:eastAsia="Arial" w:hAnsi="Arial" w:cs="Arial" w:hint="default"/>
        <w:b/>
        <w:bCs/>
        <w:i w:val="0"/>
        <w:iCs w:val="0"/>
        <w:spacing w:val="-4"/>
        <w:w w:val="98"/>
        <w:sz w:val="20"/>
        <w:szCs w:val="20"/>
        <w:lang w:val="es-ES" w:eastAsia="en-US" w:bidi="ar-SA"/>
      </w:rPr>
    </w:lvl>
    <w:lvl w:ilvl="1" w:tplc="E10C27B4">
      <w:numFmt w:val="bullet"/>
      <w:lvlText w:val="-"/>
      <w:lvlJc w:val="left"/>
      <w:pPr>
        <w:ind w:left="993" w:hanging="348"/>
      </w:pPr>
      <w:rPr>
        <w:rFonts w:ascii="Arial MT" w:eastAsia="Arial MT" w:hAnsi="Arial MT" w:cs="Arial MT" w:hint="default"/>
        <w:b w:val="0"/>
        <w:bCs w:val="0"/>
        <w:i w:val="0"/>
        <w:iCs w:val="0"/>
        <w:spacing w:val="0"/>
        <w:w w:val="100"/>
        <w:sz w:val="22"/>
        <w:szCs w:val="22"/>
        <w:lang w:val="es-ES" w:eastAsia="en-US" w:bidi="ar-SA"/>
      </w:rPr>
    </w:lvl>
    <w:lvl w:ilvl="2" w:tplc="833ACA36">
      <w:numFmt w:val="bullet"/>
      <w:lvlText w:val="•"/>
      <w:lvlJc w:val="left"/>
      <w:pPr>
        <w:ind w:left="1992" w:hanging="348"/>
      </w:pPr>
      <w:rPr>
        <w:rFonts w:hint="default"/>
        <w:lang w:val="es-ES" w:eastAsia="en-US" w:bidi="ar-SA"/>
      </w:rPr>
    </w:lvl>
    <w:lvl w:ilvl="3" w:tplc="146CD822">
      <w:numFmt w:val="bullet"/>
      <w:lvlText w:val="•"/>
      <w:lvlJc w:val="left"/>
      <w:pPr>
        <w:ind w:left="2984" w:hanging="348"/>
      </w:pPr>
      <w:rPr>
        <w:rFonts w:hint="default"/>
        <w:lang w:val="es-ES" w:eastAsia="en-US" w:bidi="ar-SA"/>
      </w:rPr>
    </w:lvl>
    <w:lvl w:ilvl="4" w:tplc="11AC4332">
      <w:numFmt w:val="bullet"/>
      <w:lvlText w:val="•"/>
      <w:lvlJc w:val="left"/>
      <w:pPr>
        <w:ind w:left="3976" w:hanging="348"/>
      </w:pPr>
      <w:rPr>
        <w:rFonts w:hint="default"/>
        <w:lang w:val="es-ES" w:eastAsia="en-US" w:bidi="ar-SA"/>
      </w:rPr>
    </w:lvl>
    <w:lvl w:ilvl="5" w:tplc="2A44EA38">
      <w:numFmt w:val="bullet"/>
      <w:lvlText w:val="•"/>
      <w:lvlJc w:val="left"/>
      <w:pPr>
        <w:ind w:left="4968" w:hanging="348"/>
      </w:pPr>
      <w:rPr>
        <w:rFonts w:hint="default"/>
        <w:lang w:val="es-ES" w:eastAsia="en-US" w:bidi="ar-SA"/>
      </w:rPr>
    </w:lvl>
    <w:lvl w:ilvl="6" w:tplc="23FE14C4">
      <w:numFmt w:val="bullet"/>
      <w:lvlText w:val="•"/>
      <w:lvlJc w:val="left"/>
      <w:pPr>
        <w:ind w:left="5960" w:hanging="348"/>
      </w:pPr>
      <w:rPr>
        <w:rFonts w:hint="default"/>
        <w:lang w:val="es-ES" w:eastAsia="en-US" w:bidi="ar-SA"/>
      </w:rPr>
    </w:lvl>
    <w:lvl w:ilvl="7" w:tplc="E82461B0">
      <w:numFmt w:val="bullet"/>
      <w:lvlText w:val="•"/>
      <w:lvlJc w:val="left"/>
      <w:pPr>
        <w:ind w:left="6952" w:hanging="348"/>
      </w:pPr>
      <w:rPr>
        <w:rFonts w:hint="default"/>
        <w:lang w:val="es-ES" w:eastAsia="en-US" w:bidi="ar-SA"/>
      </w:rPr>
    </w:lvl>
    <w:lvl w:ilvl="8" w:tplc="0ACEBC08">
      <w:numFmt w:val="bullet"/>
      <w:lvlText w:val="•"/>
      <w:lvlJc w:val="left"/>
      <w:pPr>
        <w:ind w:left="7944" w:hanging="348"/>
      </w:pPr>
      <w:rPr>
        <w:rFonts w:hint="default"/>
        <w:lang w:val="es-ES" w:eastAsia="en-US" w:bidi="ar-SA"/>
      </w:rPr>
    </w:lvl>
  </w:abstractNum>
  <w:abstractNum w:abstractNumId="12" w15:restartNumberingAfterBreak="0">
    <w:nsid w:val="6EA91DB6"/>
    <w:multiLevelType w:val="hybridMultilevel"/>
    <w:tmpl w:val="FC501EE2"/>
    <w:lvl w:ilvl="0" w:tplc="4A1A4DD2">
      <w:numFmt w:val="bullet"/>
      <w:lvlText w:val="-"/>
      <w:lvlJc w:val="left"/>
      <w:pPr>
        <w:ind w:left="285" w:hanging="142"/>
      </w:pPr>
      <w:rPr>
        <w:rFonts w:ascii="Arial" w:eastAsia="Arial" w:hAnsi="Arial" w:cs="Arial" w:hint="default"/>
        <w:b/>
        <w:bCs/>
        <w:i w:val="0"/>
        <w:iCs w:val="0"/>
        <w:spacing w:val="0"/>
        <w:w w:val="100"/>
        <w:sz w:val="22"/>
        <w:szCs w:val="22"/>
        <w:lang w:val="es-ES" w:eastAsia="en-US" w:bidi="ar-SA"/>
      </w:rPr>
    </w:lvl>
    <w:lvl w:ilvl="1" w:tplc="F828D82E">
      <w:numFmt w:val="bullet"/>
      <w:lvlText w:val="•"/>
      <w:lvlJc w:val="left"/>
      <w:pPr>
        <w:ind w:left="1244" w:hanging="142"/>
      </w:pPr>
      <w:rPr>
        <w:rFonts w:hint="default"/>
        <w:lang w:val="es-ES" w:eastAsia="en-US" w:bidi="ar-SA"/>
      </w:rPr>
    </w:lvl>
    <w:lvl w:ilvl="2" w:tplc="D6A07340">
      <w:numFmt w:val="bullet"/>
      <w:lvlText w:val="•"/>
      <w:lvlJc w:val="left"/>
      <w:pPr>
        <w:ind w:left="2209" w:hanging="142"/>
      </w:pPr>
      <w:rPr>
        <w:rFonts w:hint="default"/>
        <w:lang w:val="es-ES" w:eastAsia="en-US" w:bidi="ar-SA"/>
      </w:rPr>
    </w:lvl>
    <w:lvl w:ilvl="3" w:tplc="B9464936">
      <w:numFmt w:val="bullet"/>
      <w:lvlText w:val="•"/>
      <w:lvlJc w:val="left"/>
      <w:pPr>
        <w:ind w:left="3174" w:hanging="142"/>
      </w:pPr>
      <w:rPr>
        <w:rFonts w:hint="default"/>
        <w:lang w:val="es-ES" w:eastAsia="en-US" w:bidi="ar-SA"/>
      </w:rPr>
    </w:lvl>
    <w:lvl w:ilvl="4" w:tplc="168A307E">
      <w:numFmt w:val="bullet"/>
      <w:lvlText w:val="•"/>
      <w:lvlJc w:val="left"/>
      <w:pPr>
        <w:ind w:left="4139" w:hanging="142"/>
      </w:pPr>
      <w:rPr>
        <w:rFonts w:hint="default"/>
        <w:lang w:val="es-ES" w:eastAsia="en-US" w:bidi="ar-SA"/>
      </w:rPr>
    </w:lvl>
    <w:lvl w:ilvl="5" w:tplc="C06A1F40">
      <w:numFmt w:val="bullet"/>
      <w:lvlText w:val="•"/>
      <w:lvlJc w:val="left"/>
      <w:pPr>
        <w:ind w:left="5104" w:hanging="142"/>
      </w:pPr>
      <w:rPr>
        <w:rFonts w:hint="default"/>
        <w:lang w:val="es-ES" w:eastAsia="en-US" w:bidi="ar-SA"/>
      </w:rPr>
    </w:lvl>
    <w:lvl w:ilvl="6" w:tplc="5CBAD3C2">
      <w:numFmt w:val="bullet"/>
      <w:lvlText w:val="•"/>
      <w:lvlJc w:val="left"/>
      <w:pPr>
        <w:ind w:left="6068" w:hanging="142"/>
      </w:pPr>
      <w:rPr>
        <w:rFonts w:hint="default"/>
        <w:lang w:val="es-ES" w:eastAsia="en-US" w:bidi="ar-SA"/>
      </w:rPr>
    </w:lvl>
    <w:lvl w:ilvl="7" w:tplc="4A90F216">
      <w:numFmt w:val="bullet"/>
      <w:lvlText w:val="•"/>
      <w:lvlJc w:val="left"/>
      <w:pPr>
        <w:ind w:left="7033" w:hanging="142"/>
      </w:pPr>
      <w:rPr>
        <w:rFonts w:hint="default"/>
        <w:lang w:val="es-ES" w:eastAsia="en-US" w:bidi="ar-SA"/>
      </w:rPr>
    </w:lvl>
    <w:lvl w:ilvl="8" w:tplc="E724FC96">
      <w:numFmt w:val="bullet"/>
      <w:lvlText w:val="•"/>
      <w:lvlJc w:val="left"/>
      <w:pPr>
        <w:ind w:left="7998" w:hanging="142"/>
      </w:pPr>
      <w:rPr>
        <w:rFonts w:hint="default"/>
        <w:lang w:val="es-ES" w:eastAsia="en-US" w:bidi="ar-SA"/>
      </w:rPr>
    </w:lvl>
  </w:abstractNum>
  <w:abstractNum w:abstractNumId="13" w15:restartNumberingAfterBreak="0">
    <w:nsid w:val="775E2D9D"/>
    <w:multiLevelType w:val="hybridMultilevel"/>
    <w:tmpl w:val="43CAE9EE"/>
    <w:lvl w:ilvl="0" w:tplc="E4589B66">
      <w:numFmt w:val="bullet"/>
      <w:lvlText w:val="-"/>
      <w:lvlJc w:val="left"/>
      <w:pPr>
        <w:ind w:left="851" w:hanging="348"/>
      </w:pPr>
      <w:rPr>
        <w:rFonts w:ascii="Arial MT" w:eastAsia="Arial MT" w:hAnsi="Arial MT" w:cs="Arial MT" w:hint="default"/>
        <w:b w:val="0"/>
        <w:bCs w:val="0"/>
        <w:i w:val="0"/>
        <w:iCs w:val="0"/>
        <w:spacing w:val="0"/>
        <w:w w:val="100"/>
        <w:sz w:val="22"/>
        <w:szCs w:val="22"/>
        <w:lang w:val="es-ES" w:eastAsia="en-US" w:bidi="ar-SA"/>
      </w:rPr>
    </w:lvl>
    <w:lvl w:ilvl="1" w:tplc="09848296">
      <w:numFmt w:val="bullet"/>
      <w:lvlText w:val="•"/>
      <w:lvlJc w:val="left"/>
      <w:pPr>
        <w:ind w:left="1681" w:hanging="348"/>
      </w:pPr>
      <w:rPr>
        <w:rFonts w:hint="default"/>
        <w:lang w:val="es-ES" w:eastAsia="en-US" w:bidi="ar-SA"/>
      </w:rPr>
    </w:lvl>
    <w:lvl w:ilvl="2" w:tplc="166A601C">
      <w:numFmt w:val="bullet"/>
      <w:lvlText w:val="•"/>
      <w:lvlJc w:val="left"/>
      <w:pPr>
        <w:ind w:left="2502" w:hanging="348"/>
      </w:pPr>
      <w:rPr>
        <w:rFonts w:hint="default"/>
        <w:lang w:val="es-ES" w:eastAsia="en-US" w:bidi="ar-SA"/>
      </w:rPr>
    </w:lvl>
    <w:lvl w:ilvl="3" w:tplc="9CC847E8">
      <w:numFmt w:val="bullet"/>
      <w:lvlText w:val="•"/>
      <w:lvlJc w:val="left"/>
      <w:pPr>
        <w:ind w:left="3323" w:hanging="348"/>
      </w:pPr>
      <w:rPr>
        <w:rFonts w:hint="default"/>
        <w:lang w:val="es-ES" w:eastAsia="en-US" w:bidi="ar-SA"/>
      </w:rPr>
    </w:lvl>
    <w:lvl w:ilvl="4" w:tplc="172C50C6">
      <w:numFmt w:val="bullet"/>
      <w:lvlText w:val="•"/>
      <w:lvlJc w:val="left"/>
      <w:pPr>
        <w:ind w:left="4144" w:hanging="348"/>
      </w:pPr>
      <w:rPr>
        <w:rFonts w:hint="default"/>
        <w:lang w:val="es-ES" w:eastAsia="en-US" w:bidi="ar-SA"/>
      </w:rPr>
    </w:lvl>
    <w:lvl w:ilvl="5" w:tplc="40AA490E">
      <w:numFmt w:val="bullet"/>
      <w:lvlText w:val="•"/>
      <w:lvlJc w:val="left"/>
      <w:pPr>
        <w:ind w:left="4966" w:hanging="348"/>
      </w:pPr>
      <w:rPr>
        <w:rFonts w:hint="default"/>
        <w:lang w:val="es-ES" w:eastAsia="en-US" w:bidi="ar-SA"/>
      </w:rPr>
    </w:lvl>
    <w:lvl w:ilvl="6" w:tplc="1E1A1F34">
      <w:numFmt w:val="bullet"/>
      <w:lvlText w:val="•"/>
      <w:lvlJc w:val="left"/>
      <w:pPr>
        <w:ind w:left="5787" w:hanging="348"/>
      </w:pPr>
      <w:rPr>
        <w:rFonts w:hint="default"/>
        <w:lang w:val="es-ES" w:eastAsia="en-US" w:bidi="ar-SA"/>
      </w:rPr>
    </w:lvl>
    <w:lvl w:ilvl="7" w:tplc="6E7E4002">
      <w:numFmt w:val="bullet"/>
      <w:lvlText w:val="•"/>
      <w:lvlJc w:val="left"/>
      <w:pPr>
        <w:ind w:left="6608" w:hanging="348"/>
      </w:pPr>
      <w:rPr>
        <w:rFonts w:hint="default"/>
        <w:lang w:val="es-ES" w:eastAsia="en-US" w:bidi="ar-SA"/>
      </w:rPr>
    </w:lvl>
    <w:lvl w:ilvl="8" w:tplc="14F43ECA">
      <w:numFmt w:val="bullet"/>
      <w:lvlText w:val="•"/>
      <w:lvlJc w:val="left"/>
      <w:pPr>
        <w:ind w:left="7429" w:hanging="348"/>
      </w:pPr>
      <w:rPr>
        <w:rFonts w:hint="default"/>
        <w:lang w:val="es-ES" w:eastAsia="en-US" w:bidi="ar-SA"/>
      </w:rPr>
    </w:lvl>
  </w:abstractNum>
  <w:abstractNum w:abstractNumId="14" w15:restartNumberingAfterBreak="0">
    <w:nsid w:val="7AEA46F7"/>
    <w:multiLevelType w:val="hybridMultilevel"/>
    <w:tmpl w:val="847E43F6"/>
    <w:lvl w:ilvl="0" w:tplc="9C946B2C">
      <w:start w:val="9"/>
      <w:numFmt w:val="decimal"/>
      <w:lvlText w:val="%1."/>
      <w:lvlJc w:val="left"/>
      <w:pPr>
        <w:ind w:left="523" w:hanging="238"/>
        <w:jc w:val="left"/>
      </w:pPr>
      <w:rPr>
        <w:rFonts w:ascii="Arial" w:eastAsia="Arial" w:hAnsi="Arial" w:cs="Arial" w:hint="default"/>
        <w:b/>
        <w:bCs/>
        <w:i w:val="0"/>
        <w:iCs w:val="0"/>
        <w:spacing w:val="-3"/>
        <w:w w:val="100"/>
        <w:sz w:val="22"/>
        <w:szCs w:val="22"/>
        <w:lang w:val="es-ES" w:eastAsia="en-US" w:bidi="ar-SA"/>
      </w:rPr>
    </w:lvl>
    <w:lvl w:ilvl="1" w:tplc="E88827E0">
      <w:numFmt w:val="bullet"/>
      <w:lvlText w:val="•"/>
      <w:lvlJc w:val="left"/>
      <w:pPr>
        <w:ind w:left="1460" w:hanging="238"/>
      </w:pPr>
      <w:rPr>
        <w:rFonts w:hint="default"/>
        <w:lang w:val="es-ES" w:eastAsia="en-US" w:bidi="ar-SA"/>
      </w:rPr>
    </w:lvl>
    <w:lvl w:ilvl="2" w:tplc="10222C02">
      <w:numFmt w:val="bullet"/>
      <w:lvlText w:val="•"/>
      <w:lvlJc w:val="left"/>
      <w:pPr>
        <w:ind w:left="2401" w:hanging="238"/>
      </w:pPr>
      <w:rPr>
        <w:rFonts w:hint="default"/>
        <w:lang w:val="es-ES" w:eastAsia="en-US" w:bidi="ar-SA"/>
      </w:rPr>
    </w:lvl>
    <w:lvl w:ilvl="3" w:tplc="9FCA831A">
      <w:numFmt w:val="bullet"/>
      <w:lvlText w:val="•"/>
      <w:lvlJc w:val="left"/>
      <w:pPr>
        <w:ind w:left="3342" w:hanging="238"/>
      </w:pPr>
      <w:rPr>
        <w:rFonts w:hint="default"/>
        <w:lang w:val="es-ES" w:eastAsia="en-US" w:bidi="ar-SA"/>
      </w:rPr>
    </w:lvl>
    <w:lvl w:ilvl="4" w:tplc="F35EE89C">
      <w:numFmt w:val="bullet"/>
      <w:lvlText w:val="•"/>
      <w:lvlJc w:val="left"/>
      <w:pPr>
        <w:ind w:left="4283" w:hanging="238"/>
      </w:pPr>
      <w:rPr>
        <w:rFonts w:hint="default"/>
        <w:lang w:val="es-ES" w:eastAsia="en-US" w:bidi="ar-SA"/>
      </w:rPr>
    </w:lvl>
    <w:lvl w:ilvl="5" w:tplc="5A3E6B18">
      <w:numFmt w:val="bullet"/>
      <w:lvlText w:val="•"/>
      <w:lvlJc w:val="left"/>
      <w:pPr>
        <w:ind w:left="5224" w:hanging="238"/>
      </w:pPr>
      <w:rPr>
        <w:rFonts w:hint="default"/>
        <w:lang w:val="es-ES" w:eastAsia="en-US" w:bidi="ar-SA"/>
      </w:rPr>
    </w:lvl>
    <w:lvl w:ilvl="6" w:tplc="E480A320">
      <w:numFmt w:val="bullet"/>
      <w:lvlText w:val="•"/>
      <w:lvlJc w:val="left"/>
      <w:pPr>
        <w:ind w:left="6164" w:hanging="238"/>
      </w:pPr>
      <w:rPr>
        <w:rFonts w:hint="default"/>
        <w:lang w:val="es-ES" w:eastAsia="en-US" w:bidi="ar-SA"/>
      </w:rPr>
    </w:lvl>
    <w:lvl w:ilvl="7" w:tplc="8D22D590">
      <w:numFmt w:val="bullet"/>
      <w:lvlText w:val="•"/>
      <w:lvlJc w:val="left"/>
      <w:pPr>
        <w:ind w:left="7105" w:hanging="238"/>
      </w:pPr>
      <w:rPr>
        <w:rFonts w:hint="default"/>
        <w:lang w:val="es-ES" w:eastAsia="en-US" w:bidi="ar-SA"/>
      </w:rPr>
    </w:lvl>
    <w:lvl w:ilvl="8" w:tplc="74789662">
      <w:numFmt w:val="bullet"/>
      <w:lvlText w:val="•"/>
      <w:lvlJc w:val="left"/>
      <w:pPr>
        <w:ind w:left="8046" w:hanging="238"/>
      </w:pPr>
      <w:rPr>
        <w:rFonts w:hint="default"/>
        <w:lang w:val="es-ES" w:eastAsia="en-US" w:bidi="ar-SA"/>
      </w:rPr>
    </w:lvl>
  </w:abstractNum>
  <w:abstractNum w:abstractNumId="15" w15:restartNumberingAfterBreak="0">
    <w:nsid w:val="7B703FA9"/>
    <w:multiLevelType w:val="hybridMultilevel"/>
    <w:tmpl w:val="E3D27852"/>
    <w:lvl w:ilvl="0" w:tplc="649E89BE">
      <w:start w:val="1"/>
      <w:numFmt w:val="lowerLetter"/>
      <w:lvlText w:val="%1)"/>
      <w:lvlJc w:val="left"/>
      <w:pPr>
        <w:ind w:left="285" w:hanging="269"/>
        <w:jc w:val="left"/>
      </w:pPr>
      <w:rPr>
        <w:rFonts w:ascii="Arial MT" w:eastAsia="Arial MT" w:hAnsi="Arial MT" w:cs="Arial MT" w:hint="default"/>
        <w:b w:val="0"/>
        <w:bCs w:val="0"/>
        <w:i w:val="0"/>
        <w:iCs w:val="0"/>
        <w:spacing w:val="-3"/>
        <w:w w:val="100"/>
        <w:sz w:val="22"/>
        <w:szCs w:val="22"/>
        <w:lang w:val="es-ES" w:eastAsia="en-US" w:bidi="ar-SA"/>
      </w:rPr>
    </w:lvl>
    <w:lvl w:ilvl="1" w:tplc="D4FE978C">
      <w:numFmt w:val="bullet"/>
      <w:lvlText w:val="•"/>
      <w:lvlJc w:val="left"/>
      <w:pPr>
        <w:ind w:left="1244" w:hanging="269"/>
      </w:pPr>
      <w:rPr>
        <w:rFonts w:hint="default"/>
        <w:lang w:val="es-ES" w:eastAsia="en-US" w:bidi="ar-SA"/>
      </w:rPr>
    </w:lvl>
    <w:lvl w:ilvl="2" w:tplc="7FDCC402">
      <w:numFmt w:val="bullet"/>
      <w:lvlText w:val="•"/>
      <w:lvlJc w:val="left"/>
      <w:pPr>
        <w:ind w:left="2209" w:hanging="269"/>
      </w:pPr>
      <w:rPr>
        <w:rFonts w:hint="default"/>
        <w:lang w:val="es-ES" w:eastAsia="en-US" w:bidi="ar-SA"/>
      </w:rPr>
    </w:lvl>
    <w:lvl w:ilvl="3" w:tplc="FAC4DB2C">
      <w:numFmt w:val="bullet"/>
      <w:lvlText w:val="•"/>
      <w:lvlJc w:val="left"/>
      <w:pPr>
        <w:ind w:left="3174" w:hanging="269"/>
      </w:pPr>
      <w:rPr>
        <w:rFonts w:hint="default"/>
        <w:lang w:val="es-ES" w:eastAsia="en-US" w:bidi="ar-SA"/>
      </w:rPr>
    </w:lvl>
    <w:lvl w:ilvl="4" w:tplc="D03C1CF6">
      <w:numFmt w:val="bullet"/>
      <w:lvlText w:val="•"/>
      <w:lvlJc w:val="left"/>
      <w:pPr>
        <w:ind w:left="4139" w:hanging="269"/>
      </w:pPr>
      <w:rPr>
        <w:rFonts w:hint="default"/>
        <w:lang w:val="es-ES" w:eastAsia="en-US" w:bidi="ar-SA"/>
      </w:rPr>
    </w:lvl>
    <w:lvl w:ilvl="5" w:tplc="7274581C">
      <w:numFmt w:val="bullet"/>
      <w:lvlText w:val="•"/>
      <w:lvlJc w:val="left"/>
      <w:pPr>
        <w:ind w:left="5104" w:hanging="269"/>
      </w:pPr>
      <w:rPr>
        <w:rFonts w:hint="default"/>
        <w:lang w:val="es-ES" w:eastAsia="en-US" w:bidi="ar-SA"/>
      </w:rPr>
    </w:lvl>
    <w:lvl w:ilvl="6" w:tplc="839ED2F6">
      <w:numFmt w:val="bullet"/>
      <w:lvlText w:val="•"/>
      <w:lvlJc w:val="left"/>
      <w:pPr>
        <w:ind w:left="6068" w:hanging="269"/>
      </w:pPr>
      <w:rPr>
        <w:rFonts w:hint="default"/>
        <w:lang w:val="es-ES" w:eastAsia="en-US" w:bidi="ar-SA"/>
      </w:rPr>
    </w:lvl>
    <w:lvl w:ilvl="7" w:tplc="D7D45C56">
      <w:numFmt w:val="bullet"/>
      <w:lvlText w:val="•"/>
      <w:lvlJc w:val="left"/>
      <w:pPr>
        <w:ind w:left="7033" w:hanging="269"/>
      </w:pPr>
      <w:rPr>
        <w:rFonts w:hint="default"/>
        <w:lang w:val="es-ES" w:eastAsia="en-US" w:bidi="ar-SA"/>
      </w:rPr>
    </w:lvl>
    <w:lvl w:ilvl="8" w:tplc="B4DE5584">
      <w:numFmt w:val="bullet"/>
      <w:lvlText w:val="•"/>
      <w:lvlJc w:val="left"/>
      <w:pPr>
        <w:ind w:left="7998" w:hanging="269"/>
      </w:pPr>
      <w:rPr>
        <w:rFonts w:hint="default"/>
        <w:lang w:val="es-ES" w:eastAsia="en-US" w:bidi="ar-SA"/>
      </w:rPr>
    </w:lvl>
  </w:abstractNum>
  <w:abstractNum w:abstractNumId="16" w15:restartNumberingAfterBreak="0">
    <w:nsid w:val="7C4C3EB3"/>
    <w:multiLevelType w:val="hybridMultilevel"/>
    <w:tmpl w:val="36D62010"/>
    <w:lvl w:ilvl="0" w:tplc="53429520">
      <w:numFmt w:val="bullet"/>
      <w:lvlText w:val="-"/>
      <w:lvlJc w:val="left"/>
      <w:pPr>
        <w:ind w:left="1005" w:hanging="348"/>
      </w:pPr>
      <w:rPr>
        <w:rFonts w:ascii="Arial MT" w:eastAsia="Arial MT" w:hAnsi="Arial MT" w:cs="Arial MT" w:hint="default"/>
        <w:b w:val="0"/>
        <w:bCs w:val="0"/>
        <w:i w:val="0"/>
        <w:iCs w:val="0"/>
        <w:spacing w:val="0"/>
        <w:w w:val="100"/>
        <w:sz w:val="22"/>
        <w:szCs w:val="22"/>
        <w:lang w:val="es-ES" w:eastAsia="en-US" w:bidi="ar-SA"/>
      </w:rPr>
    </w:lvl>
    <w:lvl w:ilvl="1" w:tplc="584846EC">
      <w:numFmt w:val="bullet"/>
      <w:lvlText w:val="•"/>
      <w:lvlJc w:val="left"/>
      <w:pPr>
        <w:ind w:left="1892" w:hanging="348"/>
      </w:pPr>
      <w:rPr>
        <w:rFonts w:hint="default"/>
        <w:lang w:val="es-ES" w:eastAsia="en-US" w:bidi="ar-SA"/>
      </w:rPr>
    </w:lvl>
    <w:lvl w:ilvl="2" w:tplc="59B294F0">
      <w:numFmt w:val="bullet"/>
      <w:lvlText w:val="•"/>
      <w:lvlJc w:val="left"/>
      <w:pPr>
        <w:ind w:left="2785" w:hanging="348"/>
      </w:pPr>
      <w:rPr>
        <w:rFonts w:hint="default"/>
        <w:lang w:val="es-ES" w:eastAsia="en-US" w:bidi="ar-SA"/>
      </w:rPr>
    </w:lvl>
    <w:lvl w:ilvl="3" w:tplc="28CC7806">
      <w:numFmt w:val="bullet"/>
      <w:lvlText w:val="•"/>
      <w:lvlJc w:val="left"/>
      <w:pPr>
        <w:ind w:left="3678" w:hanging="348"/>
      </w:pPr>
      <w:rPr>
        <w:rFonts w:hint="default"/>
        <w:lang w:val="es-ES" w:eastAsia="en-US" w:bidi="ar-SA"/>
      </w:rPr>
    </w:lvl>
    <w:lvl w:ilvl="4" w:tplc="0292E880">
      <w:numFmt w:val="bullet"/>
      <w:lvlText w:val="•"/>
      <w:lvlJc w:val="left"/>
      <w:pPr>
        <w:ind w:left="4571" w:hanging="348"/>
      </w:pPr>
      <w:rPr>
        <w:rFonts w:hint="default"/>
        <w:lang w:val="es-ES" w:eastAsia="en-US" w:bidi="ar-SA"/>
      </w:rPr>
    </w:lvl>
    <w:lvl w:ilvl="5" w:tplc="03ECE802">
      <w:numFmt w:val="bullet"/>
      <w:lvlText w:val="•"/>
      <w:lvlJc w:val="left"/>
      <w:pPr>
        <w:ind w:left="5464" w:hanging="348"/>
      </w:pPr>
      <w:rPr>
        <w:rFonts w:hint="default"/>
        <w:lang w:val="es-ES" w:eastAsia="en-US" w:bidi="ar-SA"/>
      </w:rPr>
    </w:lvl>
    <w:lvl w:ilvl="6" w:tplc="576672F0">
      <w:numFmt w:val="bullet"/>
      <w:lvlText w:val="•"/>
      <w:lvlJc w:val="left"/>
      <w:pPr>
        <w:ind w:left="6356" w:hanging="348"/>
      </w:pPr>
      <w:rPr>
        <w:rFonts w:hint="default"/>
        <w:lang w:val="es-ES" w:eastAsia="en-US" w:bidi="ar-SA"/>
      </w:rPr>
    </w:lvl>
    <w:lvl w:ilvl="7" w:tplc="D098090E">
      <w:numFmt w:val="bullet"/>
      <w:lvlText w:val="•"/>
      <w:lvlJc w:val="left"/>
      <w:pPr>
        <w:ind w:left="7249" w:hanging="348"/>
      </w:pPr>
      <w:rPr>
        <w:rFonts w:hint="default"/>
        <w:lang w:val="es-ES" w:eastAsia="en-US" w:bidi="ar-SA"/>
      </w:rPr>
    </w:lvl>
    <w:lvl w:ilvl="8" w:tplc="CFEC234C">
      <w:numFmt w:val="bullet"/>
      <w:lvlText w:val="•"/>
      <w:lvlJc w:val="left"/>
      <w:pPr>
        <w:ind w:left="8142" w:hanging="348"/>
      </w:pPr>
      <w:rPr>
        <w:rFonts w:hint="default"/>
        <w:lang w:val="es-ES" w:eastAsia="en-US" w:bidi="ar-SA"/>
      </w:rPr>
    </w:lvl>
  </w:abstractNum>
  <w:abstractNum w:abstractNumId="17" w15:restartNumberingAfterBreak="0">
    <w:nsid w:val="7F8607F5"/>
    <w:multiLevelType w:val="hybridMultilevel"/>
    <w:tmpl w:val="F7144CBE"/>
    <w:lvl w:ilvl="0" w:tplc="674E993A">
      <w:start w:val="1"/>
      <w:numFmt w:val="lowerLetter"/>
      <w:lvlText w:val="%1)"/>
      <w:lvlJc w:val="left"/>
      <w:pPr>
        <w:ind w:left="285" w:hanging="276"/>
        <w:jc w:val="left"/>
      </w:pPr>
      <w:rPr>
        <w:rFonts w:ascii="Arial MT" w:eastAsia="Arial MT" w:hAnsi="Arial MT" w:cs="Arial MT" w:hint="default"/>
        <w:b w:val="0"/>
        <w:bCs w:val="0"/>
        <w:i w:val="0"/>
        <w:iCs w:val="0"/>
        <w:spacing w:val="0"/>
        <w:w w:val="100"/>
        <w:sz w:val="22"/>
        <w:szCs w:val="22"/>
        <w:lang w:val="es-ES" w:eastAsia="en-US" w:bidi="ar-SA"/>
      </w:rPr>
    </w:lvl>
    <w:lvl w:ilvl="1" w:tplc="E2686D70">
      <w:numFmt w:val="bullet"/>
      <w:lvlText w:val="•"/>
      <w:lvlJc w:val="left"/>
      <w:pPr>
        <w:ind w:left="1244" w:hanging="276"/>
      </w:pPr>
      <w:rPr>
        <w:rFonts w:hint="default"/>
        <w:lang w:val="es-ES" w:eastAsia="en-US" w:bidi="ar-SA"/>
      </w:rPr>
    </w:lvl>
    <w:lvl w:ilvl="2" w:tplc="DFCC47BC">
      <w:numFmt w:val="bullet"/>
      <w:lvlText w:val="•"/>
      <w:lvlJc w:val="left"/>
      <w:pPr>
        <w:ind w:left="2209" w:hanging="276"/>
      </w:pPr>
      <w:rPr>
        <w:rFonts w:hint="default"/>
        <w:lang w:val="es-ES" w:eastAsia="en-US" w:bidi="ar-SA"/>
      </w:rPr>
    </w:lvl>
    <w:lvl w:ilvl="3" w:tplc="6BC01048">
      <w:numFmt w:val="bullet"/>
      <w:lvlText w:val="•"/>
      <w:lvlJc w:val="left"/>
      <w:pPr>
        <w:ind w:left="3174" w:hanging="276"/>
      </w:pPr>
      <w:rPr>
        <w:rFonts w:hint="default"/>
        <w:lang w:val="es-ES" w:eastAsia="en-US" w:bidi="ar-SA"/>
      </w:rPr>
    </w:lvl>
    <w:lvl w:ilvl="4" w:tplc="E2D6E72A">
      <w:numFmt w:val="bullet"/>
      <w:lvlText w:val="•"/>
      <w:lvlJc w:val="left"/>
      <w:pPr>
        <w:ind w:left="4139" w:hanging="276"/>
      </w:pPr>
      <w:rPr>
        <w:rFonts w:hint="default"/>
        <w:lang w:val="es-ES" w:eastAsia="en-US" w:bidi="ar-SA"/>
      </w:rPr>
    </w:lvl>
    <w:lvl w:ilvl="5" w:tplc="B4FE09CC">
      <w:numFmt w:val="bullet"/>
      <w:lvlText w:val="•"/>
      <w:lvlJc w:val="left"/>
      <w:pPr>
        <w:ind w:left="5104" w:hanging="276"/>
      </w:pPr>
      <w:rPr>
        <w:rFonts w:hint="default"/>
        <w:lang w:val="es-ES" w:eastAsia="en-US" w:bidi="ar-SA"/>
      </w:rPr>
    </w:lvl>
    <w:lvl w:ilvl="6" w:tplc="2AFC6C74">
      <w:numFmt w:val="bullet"/>
      <w:lvlText w:val="•"/>
      <w:lvlJc w:val="left"/>
      <w:pPr>
        <w:ind w:left="6068" w:hanging="276"/>
      </w:pPr>
      <w:rPr>
        <w:rFonts w:hint="default"/>
        <w:lang w:val="es-ES" w:eastAsia="en-US" w:bidi="ar-SA"/>
      </w:rPr>
    </w:lvl>
    <w:lvl w:ilvl="7" w:tplc="3D7ADD54">
      <w:numFmt w:val="bullet"/>
      <w:lvlText w:val="•"/>
      <w:lvlJc w:val="left"/>
      <w:pPr>
        <w:ind w:left="7033" w:hanging="276"/>
      </w:pPr>
      <w:rPr>
        <w:rFonts w:hint="default"/>
        <w:lang w:val="es-ES" w:eastAsia="en-US" w:bidi="ar-SA"/>
      </w:rPr>
    </w:lvl>
    <w:lvl w:ilvl="8" w:tplc="91C23EA6">
      <w:numFmt w:val="bullet"/>
      <w:lvlText w:val="•"/>
      <w:lvlJc w:val="left"/>
      <w:pPr>
        <w:ind w:left="7998" w:hanging="276"/>
      </w:pPr>
      <w:rPr>
        <w:rFonts w:hint="default"/>
        <w:lang w:val="es-ES" w:eastAsia="en-US" w:bidi="ar-SA"/>
      </w:rPr>
    </w:lvl>
  </w:abstractNum>
  <w:num w:numId="1" w16cid:durableId="1443959881">
    <w:abstractNumId w:val="13"/>
  </w:num>
  <w:num w:numId="2" w16cid:durableId="2059742660">
    <w:abstractNumId w:val="1"/>
  </w:num>
  <w:num w:numId="3" w16cid:durableId="960695275">
    <w:abstractNumId w:val="3"/>
  </w:num>
  <w:num w:numId="4" w16cid:durableId="325474760">
    <w:abstractNumId w:val="0"/>
  </w:num>
  <w:num w:numId="5" w16cid:durableId="167065932">
    <w:abstractNumId w:val="10"/>
  </w:num>
  <w:num w:numId="6" w16cid:durableId="2005618594">
    <w:abstractNumId w:val="12"/>
  </w:num>
  <w:num w:numId="7" w16cid:durableId="1633251073">
    <w:abstractNumId w:val="8"/>
  </w:num>
  <w:num w:numId="8" w16cid:durableId="491914381">
    <w:abstractNumId w:val="4"/>
  </w:num>
  <w:num w:numId="9" w16cid:durableId="311066198">
    <w:abstractNumId w:val="7"/>
  </w:num>
  <w:num w:numId="10" w16cid:durableId="383067809">
    <w:abstractNumId w:val="16"/>
  </w:num>
  <w:num w:numId="11" w16cid:durableId="198250815">
    <w:abstractNumId w:val="6"/>
  </w:num>
  <w:num w:numId="12" w16cid:durableId="57630743">
    <w:abstractNumId w:val="14"/>
  </w:num>
  <w:num w:numId="13" w16cid:durableId="1935355701">
    <w:abstractNumId w:val="11"/>
  </w:num>
  <w:num w:numId="14" w16cid:durableId="1173641027">
    <w:abstractNumId w:val="17"/>
  </w:num>
  <w:num w:numId="15" w16cid:durableId="914361198">
    <w:abstractNumId w:val="15"/>
  </w:num>
  <w:num w:numId="16" w16cid:durableId="1993753371">
    <w:abstractNumId w:val="9"/>
  </w:num>
  <w:num w:numId="17" w16cid:durableId="21365452">
    <w:abstractNumId w:val="2"/>
  </w:num>
  <w:num w:numId="18" w16cid:durableId="3535059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76FF8"/>
    <w:rsid w:val="00076FF8"/>
    <w:rsid w:val="006B2F0C"/>
    <w:rsid w:val="00A370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129D3"/>
  <w15:docId w15:val="{23E5A47C-E085-440E-AD54-C9071E097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285"/>
      <w:outlineLvl w:val="0"/>
    </w:pPr>
    <w:rPr>
      <w:rFonts w:ascii="Arial" w:eastAsia="Arial" w:hAnsi="Arial" w:cs="Arial"/>
      <w:b/>
      <w:bCs/>
      <w:u w:val="single" w:color="000000"/>
    </w:rPr>
  </w:style>
  <w:style w:type="paragraph" w:styleId="Ttulo2">
    <w:name w:val="heading 2"/>
    <w:basedOn w:val="Normal"/>
    <w:uiPriority w:val="9"/>
    <w:unhideWhenUsed/>
    <w:qFormat/>
    <w:pPr>
      <w:ind w:left="285"/>
      <w:outlineLvl w:val="1"/>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85"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de.ayuntamientodetias.es/validacion" TargetMode="External"/><Relationship Id="rId18" Type="http://schemas.openxmlformats.org/officeDocument/2006/relationships/hyperlink" Target="http://sede.ayuntamientodetias.es/validacion" TargetMode="External"/><Relationship Id="rId26" Type="http://schemas.openxmlformats.org/officeDocument/2006/relationships/hyperlink" Target="http://sede.ayuntamientodetias.es/validacion" TargetMode="External"/><Relationship Id="rId39" Type="http://schemas.openxmlformats.org/officeDocument/2006/relationships/hyperlink" Target="http://sede.ayuntamientodetias.es/validacion" TargetMode="External"/><Relationship Id="rId21" Type="http://schemas.openxmlformats.org/officeDocument/2006/relationships/hyperlink" Target="http://sede.ayuntamientodetias.es/validacion" TargetMode="External"/><Relationship Id="rId34" Type="http://schemas.openxmlformats.org/officeDocument/2006/relationships/hyperlink" Target="https://www.boe.es/doue/2016/003/L00016-00034.pdf" TargetMode="External"/><Relationship Id="rId42" Type="http://schemas.openxmlformats.org/officeDocument/2006/relationships/hyperlink" Target="http://sede.ayuntamientodetias.es/validacion" TargetMode="External"/><Relationship Id="rId47" Type="http://schemas.openxmlformats.org/officeDocument/2006/relationships/hyperlink" Target="http://sede.ayuntamientodetias.es/validacion" TargetMode="External"/><Relationship Id="rId50" Type="http://schemas.openxmlformats.org/officeDocument/2006/relationships/hyperlink" Target="http://sede.ayuntamientodetias.es/validacion" TargetMode="External"/><Relationship Id="rId55" Type="http://schemas.openxmlformats.org/officeDocument/2006/relationships/hyperlink" Target="http://sede.ayuntamientodetias.es/validacion" TargetMode="External"/><Relationship Id="rId63" Type="http://schemas.openxmlformats.org/officeDocument/2006/relationships/hyperlink" Target="http://sede.ayuntamientodetias.es/validacion" TargetMode="External"/><Relationship Id="rId68" Type="http://schemas.openxmlformats.org/officeDocument/2006/relationships/hyperlink" Target="http://sede.ayuntamientodetias.es/validacion" TargetMode="External"/><Relationship Id="rId76" Type="http://schemas.openxmlformats.org/officeDocument/2006/relationships/hyperlink" Target="http://sede.ayuntamientodetias.es/validacion" TargetMode="External"/><Relationship Id="rId7" Type="http://schemas.openxmlformats.org/officeDocument/2006/relationships/hyperlink" Target="http://sede.ayuntamientodetias.es/validacion" TargetMode="External"/><Relationship Id="rId71" Type="http://schemas.openxmlformats.org/officeDocument/2006/relationships/hyperlink" Target="http://sede.ayuntamientodetias.es/validacion" TargetMode="External"/><Relationship Id="rId2" Type="http://schemas.openxmlformats.org/officeDocument/2006/relationships/styles" Target="styles.xml"/><Relationship Id="rId16" Type="http://schemas.openxmlformats.org/officeDocument/2006/relationships/hyperlink" Target="http://sede.ayuntamientodetias.es/validacion" TargetMode="External"/><Relationship Id="rId29" Type="http://schemas.openxmlformats.org/officeDocument/2006/relationships/hyperlink" Target="http://sede.ayuntamientodetias.es/validacion" TargetMode="External"/><Relationship Id="rId11" Type="http://schemas.openxmlformats.org/officeDocument/2006/relationships/hyperlink" Target="http://sede.ayuntamientodetias.es/validacion" TargetMode="External"/><Relationship Id="rId24" Type="http://schemas.openxmlformats.org/officeDocument/2006/relationships/hyperlink" Target="http://sede.ayuntamientodetias.es/validacion" TargetMode="External"/><Relationship Id="rId32" Type="http://schemas.openxmlformats.org/officeDocument/2006/relationships/hyperlink" Target="https://contrataciondelestado.es/wps/portal/plataforma" TargetMode="External"/><Relationship Id="rId37" Type="http://schemas.openxmlformats.org/officeDocument/2006/relationships/hyperlink" Target="http://sede.ayuntamientodetias.es/validacion" TargetMode="External"/><Relationship Id="rId40" Type="http://schemas.openxmlformats.org/officeDocument/2006/relationships/hyperlink" Target="http://sede.ayuntamientodetias.es/validacion" TargetMode="External"/><Relationship Id="rId45" Type="http://schemas.openxmlformats.org/officeDocument/2006/relationships/hyperlink" Target="http://sede.ayuntamientodetias.es/validacion" TargetMode="External"/><Relationship Id="rId53" Type="http://schemas.openxmlformats.org/officeDocument/2006/relationships/hyperlink" Target="http://sede.ayuntamientodetias.es/validacion" TargetMode="External"/><Relationship Id="rId58" Type="http://schemas.openxmlformats.org/officeDocument/2006/relationships/hyperlink" Target="http://sede.ayuntamientodetias.es/validacion" TargetMode="External"/><Relationship Id="rId66" Type="http://schemas.openxmlformats.org/officeDocument/2006/relationships/hyperlink" Target="http://sede.ayuntamientodetias.es/validacion" TargetMode="External"/><Relationship Id="rId74" Type="http://schemas.openxmlformats.org/officeDocument/2006/relationships/hyperlink" Target="http://sede.ayuntamientodetias.es/validacion" TargetMode="External"/><Relationship Id="rId79" Type="http://schemas.openxmlformats.org/officeDocument/2006/relationships/hyperlink" Target="http://sede.ayuntamientodetias.es/validacion" TargetMode="External"/><Relationship Id="rId5" Type="http://schemas.openxmlformats.org/officeDocument/2006/relationships/hyperlink" Target="http://sede.ayuntamientodetias.es/validacion" TargetMode="External"/><Relationship Id="rId61" Type="http://schemas.openxmlformats.org/officeDocument/2006/relationships/image" Target="media/image3.jpeg"/><Relationship Id="rId82" Type="http://schemas.openxmlformats.org/officeDocument/2006/relationships/fontTable" Target="fontTable.xml"/><Relationship Id="rId10" Type="http://schemas.openxmlformats.org/officeDocument/2006/relationships/hyperlink" Target="http://sede.ayuntamientodetias.es/validacion" TargetMode="External"/><Relationship Id="rId19" Type="http://schemas.openxmlformats.org/officeDocument/2006/relationships/hyperlink" Target="http://sede.ayuntamientodetias.es/validacion" TargetMode="External"/><Relationship Id="rId31" Type="http://schemas.openxmlformats.org/officeDocument/2006/relationships/hyperlink" Target="http://sede.ayuntamientodetias.es/validacion" TargetMode="External"/><Relationship Id="rId44" Type="http://schemas.openxmlformats.org/officeDocument/2006/relationships/hyperlink" Target="http://sede.ayuntamientodetias.es/validacion" TargetMode="External"/><Relationship Id="rId52" Type="http://schemas.openxmlformats.org/officeDocument/2006/relationships/hyperlink" Target="http://sede.ayuntamientodetias.es/validacion" TargetMode="External"/><Relationship Id="rId60" Type="http://schemas.openxmlformats.org/officeDocument/2006/relationships/image" Target="media/image2.png"/><Relationship Id="rId65" Type="http://schemas.openxmlformats.org/officeDocument/2006/relationships/image" Target="media/image5.jpeg"/><Relationship Id="rId73" Type="http://schemas.openxmlformats.org/officeDocument/2006/relationships/hyperlink" Target="http://sede.ayuntamientodetias.es/validacion" TargetMode="External"/><Relationship Id="rId78" Type="http://schemas.openxmlformats.org/officeDocument/2006/relationships/hyperlink" Target="http://sede.ayuntamientodetias.es/validacion" TargetMode="External"/><Relationship Id="rId81" Type="http://schemas.openxmlformats.org/officeDocument/2006/relationships/hyperlink" Target="http://sede.ayuntamientodetias.es/validacion" TargetMode="External"/><Relationship Id="rId4" Type="http://schemas.openxmlformats.org/officeDocument/2006/relationships/webSettings" Target="webSettings.xml"/><Relationship Id="rId9" Type="http://schemas.openxmlformats.org/officeDocument/2006/relationships/hyperlink" Target="https://contrataciondelestado.es/wps/portal/plataforma" TargetMode="External"/><Relationship Id="rId14" Type="http://schemas.openxmlformats.org/officeDocument/2006/relationships/hyperlink" Target="http://sede.ayuntamientodetias.es/validacion" TargetMode="External"/><Relationship Id="rId22" Type="http://schemas.openxmlformats.org/officeDocument/2006/relationships/hyperlink" Target="http://sede.ayuntamientodetias.es/validacion" TargetMode="External"/><Relationship Id="rId27" Type="http://schemas.openxmlformats.org/officeDocument/2006/relationships/hyperlink" Target="http://sede.ayuntamientodetias.es/validacion" TargetMode="External"/><Relationship Id="rId30" Type="http://schemas.openxmlformats.org/officeDocument/2006/relationships/hyperlink" Target="http://sede.ayuntamientodetias.es/validacion" TargetMode="External"/><Relationship Id="rId35" Type="http://schemas.openxmlformats.org/officeDocument/2006/relationships/hyperlink" Target="http://sede.ayuntamientodetias.es/validacion" TargetMode="External"/><Relationship Id="rId43" Type="http://schemas.openxmlformats.org/officeDocument/2006/relationships/hyperlink" Target="http://sede.ayuntamientodetias.es/validacion" TargetMode="External"/><Relationship Id="rId48" Type="http://schemas.openxmlformats.org/officeDocument/2006/relationships/hyperlink" Target="http://sede.ayuntamientodetias.es/validacion" TargetMode="External"/><Relationship Id="rId56" Type="http://schemas.openxmlformats.org/officeDocument/2006/relationships/hyperlink" Target="http://sede.ayuntamientodetias.es/validacion" TargetMode="External"/><Relationship Id="rId64" Type="http://schemas.openxmlformats.org/officeDocument/2006/relationships/hyperlink" Target="http://sede.ayuntamientodetias.es/validacion" TargetMode="External"/><Relationship Id="rId69" Type="http://schemas.openxmlformats.org/officeDocument/2006/relationships/hyperlink" Target="http://sede.ayuntamientodetias.es/validacion" TargetMode="External"/><Relationship Id="rId77" Type="http://schemas.openxmlformats.org/officeDocument/2006/relationships/hyperlink" Target="http://sede.ayuntamientodetias.es/validacion" TargetMode="External"/><Relationship Id="rId8" Type="http://schemas.openxmlformats.org/officeDocument/2006/relationships/hyperlink" Target="http://sede.ayuntamientodetias.es/validacion" TargetMode="External"/><Relationship Id="rId51" Type="http://schemas.openxmlformats.org/officeDocument/2006/relationships/hyperlink" Target="http://sede.ayuntamientodetias.es/validacion" TargetMode="External"/><Relationship Id="rId72" Type="http://schemas.openxmlformats.org/officeDocument/2006/relationships/hyperlink" Target="http://sede.ayuntamientodetias.es/validacion" TargetMode="External"/><Relationship Id="rId80" Type="http://schemas.openxmlformats.org/officeDocument/2006/relationships/hyperlink" Target="http://sede.ayuntamientodetias.es/validacion" TargetMode="External"/><Relationship Id="rId3" Type="http://schemas.openxmlformats.org/officeDocument/2006/relationships/settings" Target="settings.xml"/><Relationship Id="rId12" Type="http://schemas.openxmlformats.org/officeDocument/2006/relationships/hyperlink" Target="http://sede.ayuntamientodetias.es/validacion" TargetMode="External"/><Relationship Id="rId17" Type="http://schemas.openxmlformats.org/officeDocument/2006/relationships/hyperlink" Target="http://sede.ayuntamientodetias.es/validacion" TargetMode="External"/><Relationship Id="rId25" Type="http://schemas.openxmlformats.org/officeDocument/2006/relationships/hyperlink" Target="http://sede.ayuntamientodetias.es/validacion" TargetMode="External"/><Relationship Id="rId33" Type="http://schemas.openxmlformats.org/officeDocument/2006/relationships/hyperlink" Target="https://visor.registrodelicitadores.gob.es/espd-web/filter?lang=es" TargetMode="External"/><Relationship Id="rId38" Type="http://schemas.openxmlformats.org/officeDocument/2006/relationships/hyperlink" Target="http://sede.ayuntamientodetias.es/validacion" TargetMode="External"/><Relationship Id="rId46" Type="http://schemas.openxmlformats.org/officeDocument/2006/relationships/hyperlink" Target="http://sede.ayuntamientodetias.es/validacion" TargetMode="External"/><Relationship Id="rId59" Type="http://schemas.openxmlformats.org/officeDocument/2006/relationships/image" Target="media/image1.jpeg"/><Relationship Id="rId67" Type="http://schemas.openxmlformats.org/officeDocument/2006/relationships/hyperlink" Target="http://sede.ayuntamientodetias.es/validacion" TargetMode="External"/><Relationship Id="rId20" Type="http://schemas.openxmlformats.org/officeDocument/2006/relationships/hyperlink" Target="http://sede.ayuntamientodetias.es/validacion" TargetMode="External"/><Relationship Id="rId41" Type="http://schemas.openxmlformats.org/officeDocument/2006/relationships/hyperlink" Target="http://sede.ayuntamientodetias.es/validacion" TargetMode="External"/><Relationship Id="rId54" Type="http://schemas.openxmlformats.org/officeDocument/2006/relationships/hyperlink" Target="http://sede.ayuntamientodetias.es/validacion" TargetMode="External"/><Relationship Id="rId62" Type="http://schemas.openxmlformats.org/officeDocument/2006/relationships/image" Target="media/image4.png"/><Relationship Id="rId70" Type="http://schemas.openxmlformats.org/officeDocument/2006/relationships/hyperlink" Target="http://sede.ayuntamientodetias.es/validacion" TargetMode="External"/><Relationship Id="rId75" Type="http://schemas.openxmlformats.org/officeDocument/2006/relationships/hyperlink" Target="http://sede.ayuntamientodetias.es/validacion"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de.ayuntamientodetias.es/validacion" TargetMode="External"/><Relationship Id="rId15" Type="http://schemas.openxmlformats.org/officeDocument/2006/relationships/hyperlink" Target="http://sede.ayuntamientodetias.es/validacion" TargetMode="External"/><Relationship Id="rId23" Type="http://schemas.openxmlformats.org/officeDocument/2006/relationships/hyperlink" Target="http://sede.ayuntamientodetias.es/validacion" TargetMode="External"/><Relationship Id="rId28" Type="http://schemas.openxmlformats.org/officeDocument/2006/relationships/hyperlink" Target="http://sede.ayuntamientodetias.es/validacion" TargetMode="External"/><Relationship Id="rId36" Type="http://schemas.openxmlformats.org/officeDocument/2006/relationships/hyperlink" Target="http://sede.ayuntamientodetias.es/validacion" TargetMode="External"/><Relationship Id="rId49" Type="http://schemas.openxmlformats.org/officeDocument/2006/relationships/hyperlink" Target="http://sede.ayuntamientodetias.es/validacion" TargetMode="External"/><Relationship Id="rId57" Type="http://schemas.openxmlformats.org/officeDocument/2006/relationships/hyperlink" Target="http://sede.ayuntamientodetias.es/validac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14137</Words>
  <Characters>77756</Characters>
  <Application>Microsoft Office Word</Application>
  <DocSecurity>0</DocSecurity>
  <Lines>647</Lines>
  <Paragraphs>183</Paragraphs>
  <ScaleCrop>false</ScaleCrop>
  <Company/>
  <LinksUpToDate>false</LinksUpToDate>
  <CharactersWithSpaces>91710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6500 Sobres con el texto: Impreso sin dirección, en la esquina superior izquierda (en la delantera) y con el escudo del Ayuntamiento en la esquina inferior derecha</dc:title>
  <dc:creator>Usuario</dc:creator>
  <cp:lastModifiedBy>Leticia Bermudez</cp:lastModifiedBy>
  <cp:revision>2</cp:revision>
  <dcterms:created xsi:type="dcterms:W3CDTF">2026-06-26T11:22:00Z</dcterms:created>
  <dcterms:modified xsi:type="dcterms:W3CDTF">2026-06-26T11:22:00Z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2026-05-15T00:00:00Z</vt:filetime>
  </property>
  <property fmtid="{D5CDD505-2E9C-101B-9397-08002B2CF9AE}" pid="4" name="Creator">
    <vt:lpwstr>Microsoft® Word para Microsoft 365</vt:lpwstr>
  </property>
  <property fmtid="{D5CDD505-2E9C-101B-9397-08002B2CF9AE}" pid="5" name="LastSaved">
    <vt:filetime>2026-06-26T00:00:00Z</vt:filetime>
  </property>
  <property fmtid="{D5CDD505-2E9C-101B-9397-08002B2CF9AE}" pid="6" name="Producer">
    <vt:lpwstr>Microsoft® Word para Microsoft 365; modified using iText® 5.2.1 ©2000-2012 1T3XT BVBA</vt:lpwstr>
  </property>
</Properties>
</file>