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0B2A1A" w14:textId="77777777" w:rsidR="00FB7A86" w:rsidRDefault="00000000">
      <w:pPr>
        <w:spacing w:before="80"/>
        <w:ind w:left="8" w:right="144"/>
        <w:jc w:val="center"/>
        <w:rPr>
          <w:b/>
          <w:sz w:val="24"/>
        </w:rPr>
      </w:pPr>
      <w:r>
        <w:rPr>
          <w:b/>
          <w:spacing w:val="-2"/>
          <w:sz w:val="24"/>
          <w:u w:val="single"/>
        </w:rPr>
        <w:t>BORRADOR</w:t>
      </w:r>
    </w:p>
    <w:p w14:paraId="795B05C7" w14:textId="77777777" w:rsidR="00FB7A86" w:rsidRDefault="00000000">
      <w:pPr>
        <w:ind w:left="7" w:right="144"/>
        <w:jc w:val="center"/>
        <w:rPr>
          <w:b/>
          <w:sz w:val="24"/>
        </w:rPr>
      </w:pPr>
      <w:r>
        <w:rPr>
          <w:b/>
          <w:spacing w:val="-2"/>
          <w:sz w:val="24"/>
          <w:u w:val="single"/>
        </w:rPr>
        <w:t>ACTA</w:t>
      </w:r>
      <w:r>
        <w:rPr>
          <w:b/>
          <w:spacing w:val="-13"/>
          <w:sz w:val="24"/>
          <w:u w:val="single"/>
        </w:rPr>
        <w:t xml:space="preserve"> </w:t>
      </w:r>
      <w:r>
        <w:rPr>
          <w:b/>
          <w:spacing w:val="-2"/>
          <w:sz w:val="24"/>
          <w:u w:val="single"/>
        </w:rPr>
        <w:t>DE</w:t>
      </w:r>
      <w:r>
        <w:rPr>
          <w:b/>
          <w:spacing w:val="-13"/>
          <w:sz w:val="24"/>
          <w:u w:val="single"/>
        </w:rPr>
        <w:t xml:space="preserve"> </w:t>
      </w:r>
      <w:r>
        <w:rPr>
          <w:b/>
          <w:spacing w:val="-2"/>
          <w:sz w:val="24"/>
          <w:u w:val="single"/>
        </w:rPr>
        <w:t>LA</w:t>
      </w:r>
      <w:r>
        <w:rPr>
          <w:b/>
          <w:spacing w:val="-13"/>
          <w:sz w:val="24"/>
          <w:u w:val="single"/>
        </w:rPr>
        <w:t xml:space="preserve"> </w:t>
      </w:r>
      <w:r>
        <w:rPr>
          <w:b/>
          <w:spacing w:val="-2"/>
          <w:sz w:val="24"/>
          <w:u w:val="single"/>
        </w:rPr>
        <w:t>SESIÓN</w:t>
      </w:r>
      <w:r>
        <w:rPr>
          <w:b/>
          <w:spacing w:val="-13"/>
          <w:sz w:val="24"/>
          <w:u w:val="single"/>
        </w:rPr>
        <w:t xml:space="preserve"> </w:t>
      </w:r>
      <w:r>
        <w:rPr>
          <w:b/>
          <w:spacing w:val="-2"/>
          <w:sz w:val="24"/>
          <w:u w:val="single"/>
        </w:rPr>
        <w:t>ORDINARIA</w:t>
      </w:r>
      <w:r>
        <w:rPr>
          <w:b/>
          <w:spacing w:val="-13"/>
          <w:sz w:val="24"/>
          <w:u w:val="single"/>
        </w:rPr>
        <w:t xml:space="preserve"> </w:t>
      </w:r>
      <w:r>
        <w:rPr>
          <w:b/>
          <w:spacing w:val="-2"/>
          <w:sz w:val="24"/>
          <w:u w:val="single"/>
        </w:rPr>
        <w:t>CELEBRADA</w:t>
      </w:r>
      <w:r>
        <w:rPr>
          <w:b/>
          <w:spacing w:val="-13"/>
          <w:sz w:val="24"/>
          <w:u w:val="single"/>
        </w:rPr>
        <w:t xml:space="preserve"> </w:t>
      </w:r>
      <w:r>
        <w:rPr>
          <w:b/>
          <w:spacing w:val="-2"/>
          <w:sz w:val="24"/>
          <w:u w:val="single"/>
        </w:rPr>
        <w:t>POR</w:t>
      </w:r>
      <w:r>
        <w:rPr>
          <w:b/>
          <w:spacing w:val="-13"/>
          <w:sz w:val="24"/>
          <w:u w:val="single"/>
        </w:rPr>
        <w:t xml:space="preserve"> </w:t>
      </w:r>
      <w:r>
        <w:rPr>
          <w:b/>
          <w:spacing w:val="-2"/>
          <w:sz w:val="24"/>
          <w:u w:val="single"/>
        </w:rPr>
        <w:t>EL</w:t>
      </w:r>
      <w:r>
        <w:rPr>
          <w:b/>
          <w:spacing w:val="-12"/>
          <w:sz w:val="24"/>
          <w:u w:val="single"/>
        </w:rPr>
        <w:t xml:space="preserve"> </w:t>
      </w:r>
      <w:r>
        <w:rPr>
          <w:b/>
          <w:spacing w:val="-2"/>
          <w:sz w:val="24"/>
          <w:u w:val="single"/>
        </w:rPr>
        <w:t>AYUNTAMIENTO</w:t>
      </w:r>
      <w:r>
        <w:rPr>
          <w:b/>
          <w:spacing w:val="-2"/>
          <w:sz w:val="24"/>
        </w:rPr>
        <w:t xml:space="preserve"> </w:t>
      </w:r>
      <w:r>
        <w:rPr>
          <w:b/>
          <w:sz w:val="24"/>
          <w:u w:val="single"/>
        </w:rPr>
        <w:t>PLENO EL DÍA 16 DE JUNIO DE 2026</w:t>
      </w:r>
    </w:p>
    <w:p w14:paraId="33F9976F" w14:textId="77777777" w:rsidR="00FB7A86" w:rsidRDefault="00000000">
      <w:pPr>
        <w:ind w:left="8" w:right="144"/>
        <w:jc w:val="center"/>
        <w:rPr>
          <w:b/>
          <w:sz w:val="24"/>
        </w:rPr>
      </w:pPr>
      <w:r>
        <w:rPr>
          <w:b/>
          <w:spacing w:val="-2"/>
          <w:sz w:val="24"/>
          <w:u w:val="single"/>
        </w:rPr>
        <w:t>N.O.:</w:t>
      </w:r>
      <w:r>
        <w:rPr>
          <w:b/>
          <w:spacing w:val="-12"/>
          <w:sz w:val="24"/>
          <w:u w:val="single"/>
        </w:rPr>
        <w:t xml:space="preserve"> </w:t>
      </w:r>
      <w:r>
        <w:rPr>
          <w:b/>
          <w:spacing w:val="-2"/>
          <w:sz w:val="24"/>
          <w:u w:val="single"/>
        </w:rPr>
        <w:t>07/2026</w:t>
      </w:r>
    </w:p>
    <w:p w14:paraId="093345C9" w14:textId="77777777" w:rsidR="00FB7A86" w:rsidRDefault="00000000">
      <w:pPr>
        <w:pStyle w:val="Textoindependiente"/>
        <w:spacing w:before="275"/>
      </w:pPr>
      <w:r>
        <w:t>Pleno celebrado en Tías (Lanzarote), y en el Salón de Sesiones de la Casa Consistorial, el día dieciséis de junio de dos mil veintiséis.</w:t>
      </w:r>
    </w:p>
    <w:p w14:paraId="0F08D5F0" w14:textId="77777777" w:rsidR="00FB7A86" w:rsidRDefault="00000000">
      <w:pPr>
        <w:pStyle w:val="Textoindependiente"/>
        <w:spacing w:before="1"/>
        <w:ind w:right="2689"/>
      </w:pPr>
      <w:r>
        <w:t>Sesión</w:t>
      </w:r>
      <w:r>
        <w:rPr>
          <w:spacing w:val="-5"/>
        </w:rPr>
        <w:t xml:space="preserve"> </w:t>
      </w:r>
      <w:r>
        <w:t>de</w:t>
      </w:r>
      <w:r>
        <w:rPr>
          <w:spacing w:val="-5"/>
        </w:rPr>
        <w:t xml:space="preserve"> </w:t>
      </w:r>
      <w:r>
        <w:t>carácter</w:t>
      </w:r>
      <w:r>
        <w:rPr>
          <w:spacing w:val="-5"/>
        </w:rPr>
        <w:t xml:space="preserve"> </w:t>
      </w:r>
      <w:r>
        <w:t>ordinaria</w:t>
      </w:r>
      <w:r>
        <w:rPr>
          <w:spacing w:val="-5"/>
        </w:rPr>
        <w:t xml:space="preserve"> </w:t>
      </w:r>
      <w:r>
        <w:t>celebrada</w:t>
      </w:r>
      <w:r>
        <w:rPr>
          <w:spacing w:val="-5"/>
        </w:rPr>
        <w:t xml:space="preserve"> </w:t>
      </w:r>
      <w:r>
        <w:t>en</w:t>
      </w:r>
      <w:r>
        <w:rPr>
          <w:spacing w:val="-5"/>
        </w:rPr>
        <w:t xml:space="preserve"> </w:t>
      </w:r>
      <w:r>
        <w:t>primera</w:t>
      </w:r>
      <w:r>
        <w:rPr>
          <w:spacing w:val="-6"/>
        </w:rPr>
        <w:t xml:space="preserve"> </w:t>
      </w:r>
      <w:r>
        <w:t>convocatoria. Hora de comienzo: ocho horas y treinta y nueve minutos.</w:t>
      </w:r>
    </w:p>
    <w:p w14:paraId="61040837" w14:textId="77777777" w:rsidR="00FB7A86" w:rsidRDefault="00000000">
      <w:pPr>
        <w:pStyle w:val="Textoindependiente"/>
        <w:spacing w:before="275"/>
      </w:pPr>
      <w:r>
        <w:t>Preside</w:t>
      </w:r>
      <w:r>
        <w:rPr>
          <w:spacing w:val="-3"/>
        </w:rPr>
        <w:t xml:space="preserve"> </w:t>
      </w:r>
      <w:r>
        <w:t>la sesión don José Juan Cruz</w:t>
      </w:r>
      <w:r>
        <w:rPr>
          <w:spacing w:val="-2"/>
        </w:rPr>
        <w:t xml:space="preserve"> </w:t>
      </w:r>
      <w:r>
        <w:t xml:space="preserve">Saavedra, </w:t>
      </w:r>
      <w:proofErr w:type="gramStart"/>
      <w:r>
        <w:t>Alcalde</w:t>
      </w:r>
      <w:proofErr w:type="gramEnd"/>
      <w:r>
        <w:rPr>
          <w:spacing w:val="-1"/>
        </w:rPr>
        <w:t xml:space="preserve"> </w:t>
      </w:r>
      <w:r>
        <w:t xml:space="preserve">del Ayuntamiento de </w:t>
      </w:r>
      <w:r>
        <w:rPr>
          <w:spacing w:val="-2"/>
        </w:rPr>
        <w:t>Tías.</w:t>
      </w:r>
    </w:p>
    <w:p w14:paraId="72BC1060" w14:textId="77777777" w:rsidR="00FB7A86" w:rsidRDefault="00FB7A86">
      <w:pPr>
        <w:pStyle w:val="Textoindependiente"/>
        <w:ind w:left="0"/>
      </w:pPr>
    </w:p>
    <w:p w14:paraId="33CD3062" w14:textId="77777777" w:rsidR="00FB7A86" w:rsidRDefault="00000000">
      <w:pPr>
        <w:ind w:left="1"/>
        <w:rPr>
          <w:sz w:val="24"/>
        </w:rPr>
      </w:pPr>
      <w:r>
        <w:rPr>
          <w:b/>
          <w:sz w:val="24"/>
        </w:rPr>
        <w:t>MIEMBROS</w:t>
      </w:r>
      <w:r>
        <w:rPr>
          <w:b/>
          <w:spacing w:val="-7"/>
          <w:sz w:val="24"/>
        </w:rPr>
        <w:t xml:space="preserve"> </w:t>
      </w:r>
      <w:r>
        <w:rPr>
          <w:b/>
          <w:sz w:val="24"/>
        </w:rPr>
        <w:t>DE</w:t>
      </w:r>
      <w:r>
        <w:rPr>
          <w:b/>
          <w:spacing w:val="-5"/>
          <w:sz w:val="24"/>
        </w:rPr>
        <w:t xml:space="preserve"> </w:t>
      </w:r>
      <w:r>
        <w:rPr>
          <w:b/>
          <w:sz w:val="24"/>
        </w:rPr>
        <w:t>LA</w:t>
      </w:r>
      <w:r>
        <w:rPr>
          <w:b/>
          <w:spacing w:val="-5"/>
          <w:sz w:val="24"/>
        </w:rPr>
        <w:t xml:space="preserve"> </w:t>
      </w:r>
      <w:r>
        <w:rPr>
          <w:b/>
          <w:sz w:val="24"/>
        </w:rPr>
        <w:t>CORPORACIÓN</w:t>
      </w:r>
      <w:r>
        <w:rPr>
          <w:b/>
          <w:spacing w:val="-4"/>
          <w:sz w:val="24"/>
        </w:rPr>
        <w:t xml:space="preserve"> </w:t>
      </w:r>
      <w:r>
        <w:rPr>
          <w:b/>
          <w:spacing w:val="-2"/>
          <w:sz w:val="24"/>
        </w:rPr>
        <w:t>PRESENTES</w:t>
      </w:r>
      <w:r>
        <w:rPr>
          <w:spacing w:val="-2"/>
          <w:sz w:val="24"/>
        </w:rPr>
        <w:t>:</w:t>
      </w:r>
    </w:p>
    <w:p w14:paraId="61C5DCAB" w14:textId="77777777" w:rsidR="00FB7A86" w:rsidRDefault="00FB7A86">
      <w:pPr>
        <w:pStyle w:val="Textoindependiente"/>
        <w:ind w:left="0"/>
      </w:pPr>
    </w:p>
    <w:p w14:paraId="7EAF6761" w14:textId="77777777" w:rsidR="00FB7A86" w:rsidRDefault="00000000">
      <w:pPr>
        <w:pStyle w:val="Textoindependiente"/>
        <w:spacing w:before="1"/>
        <w:ind w:right="140"/>
        <w:jc w:val="both"/>
      </w:pPr>
      <w:r>
        <w:rPr>
          <w:b/>
        </w:rPr>
        <w:t xml:space="preserve">Grupo Partido Socialista Obrero Español (PSOE): </w:t>
      </w:r>
      <w:r>
        <w:t xml:space="preserve">D. José Juan Cruz Saavedra, Dª. Carmen Gloria Rodríguez </w:t>
      </w:r>
      <w:proofErr w:type="spellStart"/>
      <w:r>
        <w:t>Rodríguez</w:t>
      </w:r>
      <w:proofErr w:type="spellEnd"/>
      <w:r>
        <w:t xml:space="preserve"> D. Carmelo Tomás Silvera Cabrera, Dª. María José González Díaz, D. Ulpiano Manuel Calero Cabrera, D. Sergio García González, Dª. Miriam Hernández Kaján, D. Christopher Notario Déniz, Dª. Mariana Grisel Pérez Noriega y D. Ismael Cruz Ramos.</w:t>
      </w:r>
    </w:p>
    <w:p w14:paraId="2A1DFD95" w14:textId="77777777" w:rsidR="00FB7A86" w:rsidRDefault="00000000">
      <w:pPr>
        <w:pStyle w:val="Textoindependiente"/>
        <w:spacing w:before="276"/>
        <w:ind w:right="140"/>
        <w:jc w:val="both"/>
      </w:pPr>
      <w:r>
        <w:rPr>
          <w:b/>
        </w:rPr>
        <w:t xml:space="preserve">Grupo Partido Popular (PP): </w:t>
      </w:r>
      <w:r>
        <w:t xml:space="preserve">D. Francisco Javier Aparicio Betancort, Dª. Ylenia Vizcaíno Batista, Dª. Saray Rodríguez Marrero, D. Alejandro Curbelo Delgado y D. Antonio González </w:t>
      </w:r>
      <w:r>
        <w:rPr>
          <w:spacing w:val="-2"/>
        </w:rPr>
        <w:t>Fernández.</w:t>
      </w:r>
    </w:p>
    <w:p w14:paraId="5B961505" w14:textId="77777777" w:rsidR="00FB7A86" w:rsidRDefault="00000000">
      <w:pPr>
        <w:pStyle w:val="Textoindependiente"/>
        <w:spacing w:before="275"/>
        <w:ind w:right="140"/>
        <w:jc w:val="both"/>
      </w:pPr>
      <w:r>
        <w:rPr>
          <w:b/>
        </w:rPr>
        <w:t xml:space="preserve">Grupo Mixto: </w:t>
      </w:r>
      <w:r>
        <w:t>D. Marcial Nicolás Saavedra Sanginés (USP); D. Amado Jesús Vizcaíno Eugenio (</w:t>
      </w:r>
      <w:proofErr w:type="spellStart"/>
      <w:r>
        <w:t>CCa</w:t>
      </w:r>
      <w:proofErr w:type="spellEnd"/>
      <w:r>
        <w:t>); y Dª. María Esther Tamargo Acebal (VOX),</w:t>
      </w:r>
    </w:p>
    <w:p w14:paraId="27B13D21" w14:textId="77777777" w:rsidR="00FB7A86" w:rsidRDefault="00FB7A86">
      <w:pPr>
        <w:pStyle w:val="Textoindependiente"/>
        <w:ind w:left="0"/>
      </w:pPr>
    </w:p>
    <w:p w14:paraId="5582EC6F" w14:textId="77777777" w:rsidR="00FB7A86" w:rsidRDefault="00000000">
      <w:pPr>
        <w:spacing w:before="1"/>
        <w:ind w:left="1"/>
        <w:rPr>
          <w:b/>
          <w:sz w:val="24"/>
        </w:rPr>
      </w:pPr>
      <w:r>
        <w:rPr>
          <w:b/>
          <w:sz w:val="24"/>
        </w:rPr>
        <w:t>MIEMBROS</w:t>
      </w:r>
      <w:r>
        <w:rPr>
          <w:b/>
          <w:spacing w:val="-5"/>
          <w:sz w:val="24"/>
        </w:rPr>
        <w:t xml:space="preserve"> </w:t>
      </w:r>
      <w:r>
        <w:rPr>
          <w:b/>
          <w:sz w:val="24"/>
        </w:rPr>
        <w:t>DE</w:t>
      </w:r>
      <w:r>
        <w:rPr>
          <w:b/>
          <w:spacing w:val="-5"/>
          <w:sz w:val="24"/>
        </w:rPr>
        <w:t xml:space="preserve"> </w:t>
      </w:r>
      <w:r>
        <w:rPr>
          <w:b/>
          <w:sz w:val="24"/>
        </w:rPr>
        <w:t>LA</w:t>
      </w:r>
      <w:r>
        <w:rPr>
          <w:b/>
          <w:spacing w:val="-5"/>
          <w:sz w:val="24"/>
        </w:rPr>
        <w:t xml:space="preserve"> </w:t>
      </w:r>
      <w:r>
        <w:rPr>
          <w:b/>
          <w:sz w:val="24"/>
        </w:rPr>
        <w:t>CORPORACIÓN</w:t>
      </w:r>
      <w:r>
        <w:rPr>
          <w:b/>
          <w:spacing w:val="-4"/>
          <w:sz w:val="24"/>
        </w:rPr>
        <w:t xml:space="preserve"> </w:t>
      </w:r>
      <w:r>
        <w:rPr>
          <w:b/>
          <w:spacing w:val="-2"/>
          <w:sz w:val="24"/>
        </w:rPr>
        <w:t>AUSENTES:</w:t>
      </w:r>
    </w:p>
    <w:p w14:paraId="1AB5492D" w14:textId="77777777" w:rsidR="00FB7A86" w:rsidRDefault="00000000">
      <w:pPr>
        <w:spacing w:before="275"/>
        <w:ind w:left="1" w:right="140"/>
        <w:jc w:val="both"/>
        <w:rPr>
          <w:sz w:val="24"/>
        </w:rPr>
      </w:pPr>
      <w:r>
        <w:rPr>
          <w:b/>
          <w:sz w:val="24"/>
        </w:rPr>
        <w:t xml:space="preserve">Grupo Partido Popular (PP): </w:t>
      </w:r>
      <w:r>
        <w:rPr>
          <w:sz w:val="24"/>
        </w:rPr>
        <w:t>D. Ayoze Pérez García y Dª. María Nerea Santana Alonso, quiénes excusan su ausencia.</w:t>
      </w:r>
    </w:p>
    <w:p w14:paraId="37C4F793" w14:textId="77777777" w:rsidR="00FB7A86" w:rsidRDefault="00FB7A86">
      <w:pPr>
        <w:pStyle w:val="Textoindependiente"/>
        <w:ind w:left="0"/>
      </w:pPr>
    </w:p>
    <w:p w14:paraId="1A5A8D09" w14:textId="77777777" w:rsidR="00FB7A86" w:rsidRDefault="00000000">
      <w:pPr>
        <w:pStyle w:val="Textoindependiente"/>
        <w:ind w:right="140"/>
        <w:jc w:val="both"/>
      </w:pPr>
      <w:r>
        <w:rPr>
          <w:b/>
        </w:rPr>
        <w:t xml:space="preserve">Grupo Mixto: </w:t>
      </w:r>
      <w:r>
        <w:t>Dª María Agustina Martín Perdomo (</w:t>
      </w:r>
      <w:proofErr w:type="spellStart"/>
      <w:r>
        <w:t>CCa</w:t>
      </w:r>
      <w:proofErr w:type="spellEnd"/>
      <w:r>
        <w:t>), quién falta sin excusar su</w:t>
      </w:r>
      <w:r>
        <w:rPr>
          <w:spacing w:val="80"/>
        </w:rPr>
        <w:t xml:space="preserve"> </w:t>
      </w:r>
      <w:r>
        <w:rPr>
          <w:spacing w:val="-2"/>
        </w:rPr>
        <w:t>ausencia.</w:t>
      </w:r>
    </w:p>
    <w:p w14:paraId="1EE14273" w14:textId="77777777" w:rsidR="00FB7A86" w:rsidRDefault="00FB7A86">
      <w:pPr>
        <w:pStyle w:val="Textoindependiente"/>
        <w:ind w:left="0"/>
      </w:pPr>
    </w:p>
    <w:p w14:paraId="42BF07C0" w14:textId="77777777" w:rsidR="00FB7A86" w:rsidRDefault="00000000">
      <w:pPr>
        <w:spacing w:before="1"/>
        <w:ind w:left="1"/>
        <w:rPr>
          <w:sz w:val="24"/>
        </w:rPr>
      </w:pPr>
      <w:r>
        <w:rPr>
          <w:b/>
          <w:sz w:val="24"/>
        </w:rPr>
        <w:t>SECRETARIO</w:t>
      </w:r>
      <w:r>
        <w:rPr>
          <w:sz w:val="24"/>
        </w:rPr>
        <w:t>:</w:t>
      </w:r>
      <w:r>
        <w:rPr>
          <w:spacing w:val="-5"/>
          <w:sz w:val="24"/>
        </w:rPr>
        <w:t xml:space="preserve"> </w:t>
      </w:r>
      <w:r>
        <w:rPr>
          <w:sz w:val="24"/>
        </w:rPr>
        <w:t>D.</w:t>
      </w:r>
      <w:r>
        <w:rPr>
          <w:spacing w:val="-2"/>
          <w:sz w:val="24"/>
        </w:rPr>
        <w:t xml:space="preserve"> </w:t>
      </w:r>
      <w:r>
        <w:rPr>
          <w:sz w:val="24"/>
        </w:rPr>
        <w:t>Fernando</w:t>
      </w:r>
      <w:r>
        <w:rPr>
          <w:spacing w:val="-2"/>
          <w:sz w:val="24"/>
        </w:rPr>
        <w:t xml:space="preserve"> </w:t>
      </w:r>
      <w:r>
        <w:rPr>
          <w:sz w:val="24"/>
        </w:rPr>
        <w:t>Pérez-Utrilla</w:t>
      </w:r>
      <w:r>
        <w:rPr>
          <w:spacing w:val="-2"/>
          <w:sz w:val="24"/>
        </w:rPr>
        <w:t xml:space="preserve"> Pérez.</w:t>
      </w:r>
    </w:p>
    <w:p w14:paraId="35991FA7" w14:textId="77777777" w:rsidR="00FB7A86" w:rsidRDefault="00FB7A86">
      <w:pPr>
        <w:pStyle w:val="Textoindependiente"/>
        <w:spacing w:before="275"/>
        <w:ind w:left="0"/>
      </w:pPr>
    </w:p>
    <w:p w14:paraId="4E600769" w14:textId="77777777" w:rsidR="00FB7A86" w:rsidRDefault="00000000">
      <w:pPr>
        <w:pStyle w:val="Textoindependiente"/>
        <w:jc w:val="both"/>
      </w:pPr>
      <w:r>
        <w:t>Abierta</w:t>
      </w:r>
      <w:r>
        <w:rPr>
          <w:spacing w:val="-3"/>
        </w:rPr>
        <w:t xml:space="preserve"> </w:t>
      </w:r>
      <w:r>
        <w:t>la</w:t>
      </w:r>
      <w:r>
        <w:rPr>
          <w:spacing w:val="-1"/>
        </w:rPr>
        <w:t xml:space="preserve"> </w:t>
      </w:r>
      <w:r>
        <w:t>sesión se</w:t>
      </w:r>
      <w:r>
        <w:rPr>
          <w:spacing w:val="-1"/>
        </w:rPr>
        <w:t xml:space="preserve"> </w:t>
      </w:r>
      <w:r>
        <w:t>proceden</w:t>
      </w:r>
      <w:r>
        <w:rPr>
          <w:spacing w:val="-1"/>
        </w:rPr>
        <w:t xml:space="preserve"> </w:t>
      </w:r>
      <w:r>
        <w:t>a</w:t>
      </w:r>
      <w:r>
        <w:rPr>
          <w:spacing w:val="-1"/>
        </w:rPr>
        <w:t xml:space="preserve"> </w:t>
      </w:r>
      <w:r>
        <w:t>tratar los</w:t>
      </w:r>
      <w:r>
        <w:rPr>
          <w:spacing w:val="-2"/>
        </w:rPr>
        <w:t xml:space="preserve"> </w:t>
      </w:r>
      <w:r>
        <w:t>siguientes</w:t>
      </w:r>
      <w:r>
        <w:rPr>
          <w:spacing w:val="-1"/>
        </w:rPr>
        <w:t xml:space="preserve"> </w:t>
      </w:r>
      <w:r>
        <w:rPr>
          <w:spacing w:val="-2"/>
        </w:rPr>
        <w:t>asuntos:</w:t>
      </w:r>
    </w:p>
    <w:p w14:paraId="55091465" w14:textId="77777777" w:rsidR="00FB7A86" w:rsidRDefault="00FB7A86">
      <w:pPr>
        <w:pStyle w:val="Textoindependiente"/>
        <w:ind w:left="0"/>
      </w:pPr>
    </w:p>
    <w:p w14:paraId="58604AF2" w14:textId="77777777" w:rsidR="00FB7A86" w:rsidRDefault="00FB7A86">
      <w:pPr>
        <w:pStyle w:val="Textoindependiente"/>
        <w:ind w:left="0"/>
      </w:pPr>
    </w:p>
    <w:p w14:paraId="0128011B" w14:textId="77777777" w:rsidR="00FB7A86" w:rsidRDefault="00000000">
      <w:pPr>
        <w:spacing w:before="1"/>
        <w:ind w:left="1"/>
        <w:rPr>
          <w:b/>
          <w:sz w:val="24"/>
        </w:rPr>
      </w:pPr>
      <w:r>
        <w:rPr>
          <w:b/>
          <w:sz w:val="24"/>
        </w:rPr>
        <w:t xml:space="preserve">PARTE </w:t>
      </w:r>
      <w:r>
        <w:rPr>
          <w:b/>
          <w:spacing w:val="-2"/>
          <w:sz w:val="24"/>
        </w:rPr>
        <w:t>DECISORIA:</w:t>
      </w:r>
    </w:p>
    <w:p w14:paraId="76BF1E74" w14:textId="77777777" w:rsidR="00FB7A86" w:rsidRDefault="00FB7A86">
      <w:pPr>
        <w:pStyle w:val="Textoindependiente"/>
        <w:spacing w:before="275"/>
        <w:ind w:left="0"/>
        <w:rPr>
          <w:b/>
        </w:rPr>
      </w:pPr>
    </w:p>
    <w:p w14:paraId="1D004A72" w14:textId="77777777" w:rsidR="00FB7A86" w:rsidRDefault="00000000">
      <w:pPr>
        <w:ind w:left="1" w:right="141" w:firstLine="4253"/>
        <w:jc w:val="both"/>
        <w:rPr>
          <w:b/>
          <w:sz w:val="24"/>
        </w:rPr>
      </w:pPr>
      <w:r>
        <w:rPr>
          <w:b/>
          <w:sz w:val="24"/>
          <w:u w:val="single"/>
        </w:rPr>
        <w:t>PUNTO 1</w:t>
      </w:r>
      <w:r>
        <w:rPr>
          <w:b/>
          <w:sz w:val="24"/>
        </w:rPr>
        <w:t xml:space="preserve">.- </w:t>
      </w:r>
      <w:r>
        <w:rPr>
          <w:b/>
          <w:sz w:val="24"/>
          <w:u w:val="single"/>
        </w:rPr>
        <w:t>APROBACIÓN DE LAS ACTAS</w:t>
      </w:r>
      <w:r>
        <w:rPr>
          <w:b/>
          <w:sz w:val="24"/>
        </w:rPr>
        <w:t xml:space="preserve"> </w:t>
      </w:r>
      <w:r>
        <w:rPr>
          <w:b/>
          <w:sz w:val="24"/>
          <w:u w:val="single"/>
        </w:rPr>
        <w:t>DE LAS SESIONES ANTERIORES: ACTA PLENO DE FECHA 19-05-2026,</w:t>
      </w:r>
      <w:r>
        <w:rPr>
          <w:b/>
          <w:sz w:val="24"/>
        </w:rPr>
        <w:t xml:space="preserve"> </w:t>
      </w:r>
      <w:r>
        <w:rPr>
          <w:b/>
          <w:sz w:val="24"/>
          <w:u w:val="single"/>
        </w:rPr>
        <w:t>NÚMERO DE ORDEN 06/2026 (SESIÓN ORDINARIA</w:t>
      </w:r>
      <w:proofErr w:type="gramStart"/>
      <w:r>
        <w:rPr>
          <w:b/>
          <w:sz w:val="24"/>
          <w:u w:val="single"/>
        </w:rPr>
        <w:t>)</w:t>
      </w:r>
      <w:r>
        <w:rPr>
          <w:b/>
          <w:sz w:val="24"/>
        </w:rPr>
        <w:t>.-</w:t>
      </w:r>
      <w:proofErr w:type="gramEnd"/>
    </w:p>
    <w:p w14:paraId="2F34B1A2" w14:textId="77777777" w:rsidR="00FB7A86" w:rsidRDefault="00FB7A86">
      <w:pPr>
        <w:jc w:val="both"/>
        <w:rPr>
          <w:b/>
          <w:sz w:val="24"/>
        </w:rPr>
        <w:sectPr w:rsidR="00FB7A86">
          <w:headerReference w:type="default" r:id="rId6"/>
          <w:footerReference w:type="default" r:id="rId7"/>
          <w:type w:val="continuous"/>
          <w:pgSz w:w="11910" w:h="16840"/>
          <w:pgMar w:top="1840" w:right="1275" w:bottom="1240" w:left="1417" w:header="468" w:footer="1048" w:gutter="0"/>
          <w:pgNumType w:start="1"/>
          <w:cols w:space="720"/>
        </w:sectPr>
      </w:pPr>
    </w:p>
    <w:p w14:paraId="138F72DD" w14:textId="77777777" w:rsidR="00FB7A86" w:rsidRDefault="00FB7A86">
      <w:pPr>
        <w:pStyle w:val="Textoindependiente"/>
        <w:spacing w:before="79"/>
        <w:ind w:left="0"/>
        <w:rPr>
          <w:b/>
        </w:rPr>
      </w:pPr>
    </w:p>
    <w:p w14:paraId="0136480E" w14:textId="77777777" w:rsidR="00FB7A86" w:rsidRDefault="00000000">
      <w:pPr>
        <w:pStyle w:val="Textoindependiente"/>
        <w:spacing w:before="1"/>
        <w:jc w:val="both"/>
      </w:pPr>
      <w:r>
        <w:rPr>
          <w:spacing w:val="-2"/>
        </w:rPr>
        <w:t>No</w:t>
      </w:r>
      <w:r>
        <w:rPr>
          <w:spacing w:val="-14"/>
        </w:rPr>
        <w:t xml:space="preserve"> </w:t>
      </w:r>
      <w:r>
        <w:rPr>
          <w:spacing w:val="-2"/>
        </w:rPr>
        <w:t>se</w:t>
      </w:r>
      <w:r>
        <w:rPr>
          <w:spacing w:val="-11"/>
        </w:rPr>
        <w:t xml:space="preserve"> </w:t>
      </w:r>
      <w:r>
        <w:rPr>
          <w:spacing w:val="-2"/>
        </w:rPr>
        <w:t>efectúan</w:t>
      </w:r>
      <w:r>
        <w:rPr>
          <w:spacing w:val="-11"/>
        </w:rPr>
        <w:t xml:space="preserve"> </w:t>
      </w:r>
      <w:r>
        <w:rPr>
          <w:spacing w:val="-2"/>
        </w:rPr>
        <w:t>observaciones.</w:t>
      </w:r>
      <w:r>
        <w:rPr>
          <w:spacing w:val="-12"/>
        </w:rPr>
        <w:t xml:space="preserve"> </w:t>
      </w:r>
      <w:r>
        <w:rPr>
          <w:spacing w:val="-2"/>
        </w:rPr>
        <w:t>Las</w:t>
      </w:r>
      <w:r>
        <w:rPr>
          <w:spacing w:val="-12"/>
        </w:rPr>
        <w:t xml:space="preserve"> </w:t>
      </w:r>
      <w:r>
        <w:rPr>
          <w:spacing w:val="-2"/>
        </w:rPr>
        <w:t>Actas</w:t>
      </w:r>
      <w:r>
        <w:rPr>
          <w:spacing w:val="-12"/>
        </w:rPr>
        <w:t xml:space="preserve"> </w:t>
      </w:r>
      <w:r>
        <w:rPr>
          <w:spacing w:val="-2"/>
        </w:rPr>
        <w:t>quedan</w:t>
      </w:r>
      <w:r>
        <w:rPr>
          <w:spacing w:val="-11"/>
        </w:rPr>
        <w:t xml:space="preserve"> </w:t>
      </w:r>
      <w:r>
        <w:rPr>
          <w:spacing w:val="-2"/>
        </w:rPr>
        <w:t>aprobadas.</w:t>
      </w:r>
    </w:p>
    <w:p w14:paraId="1A76E44E" w14:textId="77777777" w:rsidR="00FB7A86" w:rsidRDefault="00FB7A86">
      <w:pPr>
        <w:pStyle w:val="Textoindependiente"/>
        <w:spacing w:before="275"/>
        <w:ind w:left="0"/>
      </w:pPr>
    </w:p>
    <w:p w14:paraId="5E21460C" w14:textId="77777777" w:rsidR="00FB7A86" w:rsidRDefault="00000000">
      <w:pPr>
        <w:ind w:left="1"/>
        <w:jc w:val="both"/>
        <w:rPr>
          <w:b/>
          <w:sz w:val="24"/>
        </w:rPr>
      </w:pPr>
      <w:r>
        <w:rPr>
          <w:b/>
          <w:sz w:val="24"/>
        </w:rPr>
        <w:t>PARTE</w:t>
      </w:r>
      <w:r>
        <w:rPr>
          <w:b/>
          <w:spacing w:val="-2"/>
          <w:sz w:val="24"/>
        </w:rPr>
        <w:t xml:space="preserve"> DECLARATIVA:</w:t>
      </w:r>
    </w:p>
    <w:p w14:paraId="3D892B2A" w14:textId="77777777" w:rsidR="00FB7A86" w:rsidRDefault="00FB7A86">
      <w:pPr>
        <w:pStyle w:val="Textoindependiente"/>
        <w:ind w:left="0"/>
        <w:rPr>
          <w:b/>
        </w:rPr>
      </w:pPr>
    </w:p>
    <w:p w14:paraId="5249C286" w14:textId="77777777" w:rsidR="00FB7A86" w:rsidRDefault="00FB7A86">
      <w:pPr>
        <w:pStyle w:val="Textoindependiente"/>
        <w:ind w:left="0"/>
        <w:rPr>
          <w:b/>
        </w:rPr>
      </w:pPr>
    </w:p>
    <w:p w14:paraId="72B86778" w14:textId="77777777" w:rsidR="00FB7A86" w:rsidRDefault="00000000">
      <w:pPr>
        <w:spacing w:before="1"/>
        <w:ind w:left="1" w:right="137" w:firstLine="4253"/>
        <w:jc w:val="both"/>
        <w:rPr>
          <w:sz w:val="24"/>
        </w:rPr>
      </w:pPr>
      <w:r>
        <w:rPr>
          <w:b/>
          <w:sz w:val="24"/>
          <w:u w:val="single"/>
        </w:rPr>
        <w:t>PUNTO 2</w:t>
      </w:r>
      <w:r>
        <w:rPr>
          <w:b/>
          <w:sz w:val="24"/>
        </w:rPr>
        <w:t xml:space="preserve">.- </w:t>
      </w:r>
      <w:r>
        <w:rPr>
          <w:b/>
          <w:sz w:val="24"/>
          <w:u w:val="single"/>
        </w:rPr>
        <w:t>NÚMERO DE EXPEDIENTE:</w:t>
      </w:r>
      <w:r>
        <w:rPr>
          <w:b/>
          <w:sz w:val="24"/>
        </w:rPr>
        <w:t xml:space="preserve"> </w:t>
      </w:r>
      <w:r>
        <w:rPr>
          <w:b/>
          <w:sz w:val="24"/>
          <w:u w:val="single"/>
        </w:rPr>
        <w:t>2026/00006111Y. MOCIÓN DEL GRUPO MUNICIPAL SOCUALISTA Y EL</w:t>
      </w:r>
      <w:r>
        <w:rPr>
          <w:b/>
          <w:sz w:val="24"/>
        </w:rPr>
        <w:t xml:space="preserve"> </w:t>
      </w:r>
      <w:r>
        <w:rPr>
          <w:b/>
          <w:sz w:val="24"/>
          <w:u w:val="single"/>
        </w:rPr>
        <w:t>CONCEJAL DE LANZOTE EN PIE SI PODEMOS PARA LA GARANTÍA</w:t>
      </w:r>
      <w:r>
        <w:rPr>
          <w:b/>
          <w:sz w:val="24"/>
        </w:rPr>
        <w:t xml:space="preserve"> </w:t>
      </w:r>
      <w:r>
        <w:rPr>
          <w:b/>
          <w:sz w:val="24"/>
          <w:u w:val="single"/>
        </w:rPr>
        <w:t>EFECTIVA DEL DERECHO A LA INTERRUPCIÓN VOLUNTARIA DEL</w:t>
      </w:r>
      <w:r>
        <w:rPr>
          <w:b/>
          <w:sz w:val="24"/>
        </w:rPr>
        <w:t xml:space="preserve"> </w:t>
      </w:r>
      <w:r>
        <w:rPr>
          <w:b/>
          <w:sz w:val="24"/>
          <w:u w:val="single"/>
        </w:rPr>
        <w:t>EMBARAZO</w:t>
      </w:r>
      <w:r>
        <w:rPr>
          <w:b/>
          <w:spacing w:val="57"/>
          <w:sz w:val="24"/>
          <w:u w:val="single"/>
        </w:rPr>
        <w:t xml:space="preserve"> </w:t>
      </w:r>
      <w:r>
        <w:rPr>
          <w:b/>
          <w:sz w:val="24"/>
          <w:u w:val="single"/>
        </w:rPr>
        <w:t>Y</w:t>
      </w:r>
      <w:r>
        <w:rPr>
          <w:b/>
          <w:spacing w:val="58"/>
          <w:sz w:val="24"/>
          <w:u w:val="single"/>
        </w:rPr>
        <w:t xml:space="preserve"> </w:t>
      </w:r>
      <w:r>
        <w:rPr>
          <w:b/>
          <w:sz w:val="24"/>
          <w:u w:val="single"/>
        </w:rPr>
        <w:t>SU</w:t>
      </w:r>
      <w:r>
        <w:rPr>
          <w:b/>
          <w:spacing w:val="57"/>
          <w:sz w:val="24"/>
          <w:u w:val="single"/>
        </w:rPr>
        <w:t xml:space="preserve"> </w:t>
      </w:r>
      <w:r>
        <w:rPr>
          <w:b/>
          <w:sz w:val="24"/>
          <w:u w:val="single"/>
        </w:rPr>
        <w:t>BLINDAJE</w:t>
      </w:r>
      <w:r>
        <w:rPr>
          <w:b/>
          <w:spacing w:val="58"/>
          <w:sz w:val="24"/>
          <w:u w:val="single"/>
        </w:rPr>
        <w:t xml:space="preserve"> </w:t>
      </w:r>
      <w:r>
        <w:rPr>
          <w:b/>
          <w:sz w:val="24"/>
          <w:u w:val="single"/>
        </w:rPr>
        <w:t>COMO</w:t>
      </w:r>
      <w:r>
        <w:rPr>
          <w:b/>
          <w:spacing w:val="57"/>
          <w:sz w:val="24"/>
          <w:u w:val="single"/>
        </w:rPr>
        <w:t xml:space="preserve"> </w:t>
      </w:r>
      <w:r>
        <w:rPr>
          <w:b/>
          <w:sz w:val="24"/>
          <w:u w:val="single"/>
        </w:rPr>
        <w:t>DERECHO</w:t>
      </w:r>
      <w:r>
        <w:rPr>
          <w:b/>
          <w:spacing w:val="58"/>
          <w:sz w:val="24"/>
          <w:u w:val="single"/>
        </w:rPr>
        <w:t xml:space="preserve"> </w:t>
      </w:r>
      <w:r>
        <w:rPr>
          <w:b/>
          <w:sz w:val="24"/>
          <w:u w:val="single"/>
        </w:rPr>
        <w:t>FUNDAMENTAL</w:t>
      </w:r>
      <w:r>
        <w:rPr>
          <w:b/>
          <w:sz w:val="24"/>
        </w:rPr>
        <w:t>.</w:t>
      </w:r>
      <w:r>
        <w:rPr>
          <w:b/>
          <w:spacing w:val="54"/>
          <w:sz w:val="24"/>
        </w:rPr>
        <w:t xml:space="preserve"> </w:t>
      </w:r>
      <w:r>
        <w:rPr>
          <w:b/>
          <w:sz w:val="24"/>
        </w:rPr>
        <w:t>-</w:t>
      </w:r>
      <w:r>
        <w:rPr>
          <w:b/>
          <w:spacing w:val="52"/>
          <w:sz w:val="24"/>
        </w:rPr>
        <w:t xml:space="preserve"> </w:t>
      </w:r>
      <w:r>
        <w:rPr>
          <w:sz w:val="24"/>
        </w:rPr>
        <w:t>Por</w:t>
      </w:r>
      <w:r>
        <w:rPr>
          <w:spacing w:val="52"/>
          <w:sz w:val="24"/>
        </w:rPr>
        <w:t xml:space="preserve"> </w:t>
      </w:r>
      <w:r>
        <w:rPr>
          <w:sz w:val="24"/>
        </w:rPr>
        <w:t>el</w:t>
      </w:r>
      <w:r>
        <w:rPr>
          <w:spacing w:val="52"/>
          <w:sz w:val="24"/>
        </w:rPr>
        <w:t xml:space="preserve"> </w:t>
      </w:r>
      <w:r>
        <w:rPr>
          <w:spacing w:val="-5"/>
          <w:sz w:val="24"/>
        </w:rPr>
        <w:t>Sr.</w:t>
      </w:r>
    </w:p>
    <w:p w14:paraId="276649CD" w14:textId="77777777" w:rsidR="00FB7A86" w:rsidRDefault="00000000">
      <w:pPr>
        <w:pStyle w:val="Textoindependiente"/>
        <w:ind w:right="138"/>
        <w:jc w:val="both"/>
      </w:pPr>
      <w:r>
        <w:t>Secretario</w:t>
      </w:r>
      <w:r>
        <w:rPr>
          <w:spacing w:val="-10"/>
        </w:rPr>
        <w:t xml:space="preserve"> </w:t>
      </w:r>
      <w:r>
        <w:t>se</w:t>
      </w:r>
      <w:r>
        <w:rPr>
          <w:spacing w:val="-10"/>
        </w:rPr>
        <w:t xml:space="preserve"> </w:t>
      </w:r>
      <w:r>
        <w:t>procede</w:t>
      </w:r>
      <w:r>
        <w:rPr>
          <w:spacing w:val="-10"/>
        </w:rPr>
        <w:t xml:space="preserve"> </w:t>
      </w:r>
      <w:r>
        <w:t>a</w:t>
      </w:r>
      <w:r>
        <w:rPr>
          <w:spacing w:val="-10"/>
        </w:rPr>
        <w:t xml:space="preserve"> </w:t>
      </w:r>
      <w:r>
        <w:t>dar</w:t>
      </w:r>
      <w:r>
        <w:rPr>
          <w:spacing w:val="-10"/>
        </w:rPr>
        <w:t xml:space="preserve"> </w:t>
      </w:r>
      <w:r>
        <w:t>lectura</w:t>
      </w:r>
      <w:r>
        <w:rPr>
          <w:spacing w:val="-10"/>
        </w:rPr>
        <w:t xml:space="preserve"> </w:t>
      </w:r>
      <w:r>
        <w:t>al</w:t>
      </w:r>
      <w:r>
        <w:rPr>
          <w:spacing w:val="-10"/>
        </w:rPr>
        <w:t xml:space="preserve"> </w:t>
      </w:r>
      <w:r>
        <w:t>dictamen/informe/consulta</w:t>
      </w:r>
      <w:r>
        <w:rPr>
          <w:spacing w:val="-10"/>
        </w:rPr>
        <w:t xml:space="preserve"> </w:t>
      </w:r>
      <w:r>
        <w:t>de</w:t>
      </w:r>
      <w:r>
        <w:rPr>
          <w:spacing w:val="-10"/>
        </w:rPr>
        <w:t xml:space="preserve"> </w:t>
      </w:r>
      <w:r>
        <w:t>la</w:t>
      </w:r>
      <w:r>
        <w:rPr>
          <w:spacing w:val="-10"/>
        </w:rPr>
        <w:t xml:space="preserve"> </w:t>
      </w:r>
      <w:r>
        <w:t>Comisión</w:t>
      </w:r>
      <w:r>
        <w:rPr>
          <w:spacing w:val="-10"/>
        </w:rPr>
        <w:t xml:space="preserve"> </w:t>
      </w:r>
      <w:r>
        <w:t>Informativa</w:t>
      </w:r>
      <w:r>
        <w:rPr>
          <w:spacing w:val="-10"/>
        </w:rPr>
        <w:t xml:space="preserve"> </w:t>
      </w:r>
      <w:r>
        <w:t>de Régimen</w:t>
      </w:r>
      <w:r>
        <w:rPr>
          <w:spacing w:val="-7"/>
        </w:rPr>
        <w:t xml:space="preserve"> </w:t>
      </w:r>
      <w:r>
        <w:t>General,</w:t>
      </w:r>
      <w:r>
        <w:rPr>
          <w:spacing w:val="-7"/>
        </w:rPr>
        <w:t xml:space="preserve"> </w:t>
      </w:r>
      <w:r>
        <w:t>y</w:t>
      </w:r>
      <w:r>
        <w:rPr>
          <w:spacing w:val="-7"/>
        </w:rPr>
        <w:t xml:space="preserve"> </w:t>
      </w:r>
      <w:r>
        <w:t>Contratación,</w:t>
      </w:r>
      <w:r>
        <w:rPr>
          <w:spacing w:val="-7"/>
        </w:rPr>
        <w:t xml:space="preserve"> </w:t>
      </w:r>
      <w:r>
        <w:t>de</w:t>
      </w:r>
      <w:r>
        <w:rPr>
          <w:spacing w:val="-7"/>
        </w:rPr>
        <w:t xml:space="preserve"> </w:t>
      </w:r>
      <w:r>
        <w:t>fecha</w:t>
      </w:r>
      <w:r>
        <w:rPr>
          <w:spacing w:val="-7"/>
        </w:rPr>
        <w:t xml:space="preserve"> </w:t>
      </w:r>
      <w:r>
        <w:t>5</w:t>
      </w:r>
      <w:r>
        <w:rPr>
          <w:spacing w:val="-7"/>
        </w:rPr>
        <w:t xml:space="preserve"> </w:t>
      </w:r>
      <w:r>
        <w:t>de</w:t>
      </w:r>
      <w:r>
        <w:rPr>
          <w:spacing w:val="-7"/>
        </w:rPr>
        <w:t xml:space="preserve"> </w:t>
      </w:r>
      <w:r>
        <w:t>junio</w:t>
      </w:r>
      <w:r>
        <w:rPr>
          <w:spacing w:val="-7"/>
        </w:rPr>
        <w:t xml:space="preserve"> </w:t>
      </w:r>
      <w:r>
        <w:t>de</w:t>
      </w:r>
      <w:r>
        <w:rPr>
          <w:spacing w:val="-7"/>
        </w:rPr>
        <w:t xml:space="preserve"> </w:t>
      </w:r>
      <w:r>
        <w:t>2026,</w:t>
      </w:r>
      <w:r>
        <w:rPr>
          <w:spacing w:val="-7"/>
        </w:rPr>
        <w:t xml:space="preserve"> </w:t>
      </w:r>
      <w:r>
        <w:t>que</w:t>
      </w:r>
      <w:r>
        <w:rPr>
          <w:spacing w:val="-7"/>
        </w:rPr>
        <w:t xml:space="preserve"> </w:t>
      </w:r>
      <w:r>
        <w:t>sigue:</w:t>
      </w:r>
    </w:p>
    <w:p w14:paraId="1A2A03D5" w14:textId="77777777" w:rsidR="00FB7A86" w:rsidRDefault="00000000">
      <w:pPr>
        <w:spacing w:before="276"/>
        <w:ind w:left="1" w:right="140"/>
        <w:jc w:val="both"/>
        <w:rPr>
          <w:sz w:val="24"/>
        </w:rPr>
      </w:pPr>
      <w:r>
        <w:rPr>
          <w:b/>
          <w:sz w:val="24"/>
        </w:rPr>
        <w:t>“</w:t>
      </w:r>
      <w:r>
        <w:rPr>
          <w:b/>
          <w:sz w:val="24"/>
          <w:u w:val="single"/>
        </w:rPr>
        <w:t>Punto 2</w:t>
      </w:r>
      <w:r>
        <w:rPr>
          <w:sz w:val="24"/>
        </w:rPr>
        <w:t xml:space="preserve">.- </w:t>
      </w:r>
      <w:r>
        <w:rPr>
          <w:b/>
          <w:sz w:val="24"/>
          <w:u w:val="single"/>
        </w:rPr>
        <w:t>Número de expediente: 2026/00006111Y. MOCIÓN DEL GRUPO</w:t>
      </w:r>
      <w:r>
        <w:rPr>
          <w:b/>
          <w:sz w:val="24"/>
        </w:rPr>
        <w:t xml:space="preserve"> </w:t>
      </w:r>
      <w:r>
        <w:rPr>
          <w:b/>
          <w:sz w:val="24"/>
          <w:u w:val="single"/>
        </w:rPr>
        <w:t>MUNICIPAL</w:t>
      </w:r>
      <w:r>
        <w:rPr>
          <w:b/>
          <w:spacing w:val="-4"/>
          <w:sz w:val="24"/>
          <w:u w:val="single"/>
        </w:rPr>
        <w:t xml:space="preserve"> </w:t>
      </w:r>
      <w:r>
        <w:rPr>
          <w:b/>
          <w:sz w:val="24"/>
          <w:u w:val="single"/>
        </w:rPr>
        <w:t>SOCUALISTA</w:t>
      </w:r>
      <w:r>
        <w:rPr>
          <w:b/>
          <w:spacing w:val="-4"/>
          <w:sz w:val="24"/>
          <w:u w:val="single"/>
        </w:rPr>
        <w:t xml:space="preserve"> </w:t>
      </w:r>
      <w:r>
        <w:rPr>
          <w:b/>
          <w:sz w:val="24"/>
          <w:u w:val="single"/>
        </w:rPr>
        <w:t>Y</w:t>
      </w:r>
      <w:r>
        <w:rPr>
          <w:b/>
          <w:spacing w:val="-4"/>
          <w:sz w:val="24"/>
          <w:u w:val="single"/>
        </w:rPr>
        <w:t xml:space="preserve"> </w:t>
      </w:r>
      <w:r>
        <w:rPr>
          <w:b/>
          <w:sz w:val="24"/>
          <w:u w:val="single"/>
        </w:rPr>
        <w:t>EL</w:t>
      </w:r>
      <w:r>
        <w:rPr>
          <w:b/>
          <w:spacing w:val="-4"/>
          <w:sz w:val="24"/>
          <w:u w:val="single"/>
        </w:rPr>
        <w:t xml:space="preserve"> </w:t>
      </w:r>
      <w:r>
        <w:rPr>
          <w:b/>
          <w:sz w:val="24"/>
          <w:u w:val="single"/>
        </w:rPr>
        <w:t>CONCEJAL</w:t>
      </w:r>
      <w:r>
        <w:rPr>
          <w:b/>
          <w:spacing w:val="-4"/>
          <w:sz w:val="24"/>
          <w:u w:val="single"/>
        </w:rPr>
        <w:t xml:space="preserve"> </w:t>
      </w:r>
      <w:r>
        <w:rPr>
          <w:b/>
          <w:sz w:val="24"/>
          <w:u w:val="single"/>
        </w:rPr>
        <w:t>DE</w:t>
      </w:r>
      <w:r>
        <w:rPr>
          <w:b/>
          <w:spacing w:val="-4"/>
          <w:sz w:val="24"/>
          <w:u w:val="single"/>
        </w:rPr>
        <w:t xml:space="preserve"> </w:t>
      </w:r>
      <w:r>
        <w:rPr>
          <w:b/>
          <w:sz w:val="24"/>
          <w:u w:val="single"/>
        </w:rPr>
        <w:t>LANZOTE</w:t>
      </w:r>
      <w:r>
        <w:rPr>
          <w:b/>
          <w:spacing w:val="-4"/>
          <w:sz w:val="24"/>
          <w:u w:val="single"/>
        </w:rPr>
        <w:t xml:space="preserve"> </w:t>
      </w:r>
      <w:r>
        <w:rPr>
          <w:b/>
          <w:sz w:val="24"/>
          <w:u w:val="single"/>
        </w:rPr>
        <w:t>EN</w:t>
      </w:r>
      <w:r>
        <w:rPr>
          <w:b/>
          <w:spacing w:val="-4"/>
          <w:sz w:val="24"/>
          <w:u w:val="single"/>
        </w:rPr>
        <w:t xml:space="preserve"> </w:t>
      </w:r>
      <w:r>
        <w:rPr>
          <w:b/>
          <w:sz w:val="24"/>
          <w:u w:val="single"/>
        </w:rPr>
        <w:t>PIE</w:t>
      </w:r>
      <w:r>
        <w:rPr>
          <w:b/>
          <w:spacing w:val="-4"/>
          <w:sz w:val="24"/>
          <w:u w:val="single"/>
        </w:rPr>
        <w:t xml:space="preserve"> </w:t>
      </w:r>
      <w:r>
        <w:rPr>
          <w:b/>
          <w:sz w:val="24"/>
          <w:u w:val="single"/>
        </w:rPr>
        <w:t>SI</w:t>
      </w:r>
      <w:r>
        <w:rPr>
          <w:b/>
          <w:spacing w:val="-4"/>
          <w:sz w:val="24"/>
          <w:u w:val="single"/>
        </w:rPr>
        <w:t xml:space="preserve"> </w:t>
      </w:r>
      <w:r>
        <w:rPr>
          <w:b/>
          <w:sz w:val="24"/>
          <w:u w:val="single"/>
        </w:rPr>
        <w:t>PODEMOS</w:t>
      </w:r>
      <w:r>
        <w:rPr>
          <w:b/>
          <w:sz w:val="24"/>
        </w:rPr>
        <w:t xml:space="preserve"> </w:t>
      </w:r>
      <w:r>
        <w:rPr>
          <w:b/>
          <w:sz w:val="24"/>
          <w:u w:val="single"/>
        </w:rPr>
        <w:t>PARA LA GARANTÍA EFECTIVA DEL DERECHO A LA INTERRUPCIÓN</w:t>
      </w:r>
      <w:r>
        <w:rPr>
          <w:b/>
          <w:sz w:val="24"/>
        </w:rPr>
        <w:t xml:space="preserve"> </w:t>
      </w:r>
      <w:r>
        <w:rPr>
          <w:b/>
          <w:sz w:val="24"/>
          <w:u w:val="single"/>
        </w:rPr>
        <w:t>VOLUNTARIA DEL EMBARAZO Y SU BLINDAJE COMO DERECHO</w:t>
      </w:r>
      <w:r>
        <w:rPr>
          <w:b/>
          <w:sz w:val="24"/>
        </w:rPr>
        <w:t xml:space="preserve"> </w:t>
      </w:r>
      <w:r>
        <w:rPr>
          <w:b/>
          <w:sz w:val="24"/>
          <w:u w:val="single"/>
        </w:rPr>
        <w:t>FUNDAMENTAL.</w:t>
      </w:r>
      <w:r>
        <w:rPr>
          <w:b/>
          <w:sz w:val="24"/>
        </w:rPr>
        <w:t xml:space="preserve"> </w:t>
      </w:r>
      <w:r>
        <w:rPr>
          <w:sz w:val="24"/>
        </w:rPr>
        <w:t>–</w:t>
      </w:r>
    </w:p>
    <w:p w14:paraId="58E1CB5C" w14:textId="77777777" w:rsidR="00FB7A86" w:rsidRDefault="00000000">
      <w:pPr>
        <w:pStyle w:val="Textoindependiente"/>
        <w:spacing w:before="276"/>
      </w:pPr>
      <w:r>
        <w:t>Siendo la Propuesta</w:t>
      </w:r>
      <w:r>
        <w:rPr>
          <w:spacing w:val="-1"/>
        </w:rPr>
        <w:t xml:space="preserve"> </w:t>
      </w:r>
      <w:r>
        <w:t xml:space="preserve">la </w:t>
      </w:r>
      <w:r>
        <w:rPr>
          <w:spacing w:val="-2"/>
        </w:rPr>
        <w:t>siguiente:</w:t>
      </w:r>
    </w:p>
    <w:p w14:paraId="69435F1D" w14:textId="77777777" w:rsidR="00FB7A86" w:rsidRDefault="00FB7A86">
      <w:pPr>
        <w:pStyle w:val="Textoindependiente"/>
        <w:sectPr w:rsidR="00FB7A86">
          <w:pgSz w:w="11910" w:h="16840"/>
          <w:pgMar w:top="1840" w:right="1275" w:bottom="1240" w:left="1417" w:header="468" w:footer="1048" w:gutter="0"/>
          <w:cols w:space="720"/>
        </w:sectPr>
      </w:pPr>
    </w:p>
    <w:p w14:paraId="58A4BB71" w14:textId="77777777" w:rsidR="00FB7A86" w:rsidRDefault="00FB7A86">
      <w:pPr>
        <w:pStyle w:val="Textoindependiente"/>
        <w:spacing w:before="10"/>
        <w:ind w:left="0"/>
        <w:rPr>
          <w:sz w:val="6"/>
        </w:rPr>
      </w:pPr>
    </w:p>
    <w:p w14:paraId="42B7CB12" w14:textId="77777777" w:rsidR="00FB7A86" w:rsidRDefault="00000000">
      <w:pPr>
        <w:ind w:left="283"/>
        <w:rPr>
          <w:sz w:val="20"/>
        </w:rPr>
      </w:pPr>
      <w:r>
        <w:rPr>
          <w:noProof/>
          <w:sz w:val="20"/>
        </w:rPr>
        <w:drawing>
          <wp:inline distT="0" distB="0" distL="0" distR="0" wp14:anchorId="269ACDE2" wp14:editId="1BD91A17">
            <wp:extent cx="5336381" cy="6507956"/>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8" cstate="print"/>
                    <a:stretch>
                      <a:fillRect/>
                    </a:stretch>
                  </pic:blipFill>
                  <pic:spPr>
                    <a:xfrm>
                      <a:off x="0" y="0"/>
                      <a:ext cx="5336381" cy="6507956"/>
                    </a:xfrm>
                    <a:prstGeom prst="rect">
                      <a:avLst/>
                    </a:prstGeom>
                  </pic:spPr>
                </pic:pic>
              </a:graphicData>
            </a:graphic>
          </wp:inline>
        </w:drawing>
      </w:r>
    </w:p>
    <w:p w14:paraId="1FF65665" w14:textId="77777777" w:rsidR="00FB7A86" w:rsidRDefault="00FB7A86">
      <w:pPr>
        <w:rPr>
          <w:sz w:val="20"/>
        </w:rPr>
        <w:sectPr w:rsidR="00FB7A86">
          <w:pgSz w:w="11910" w:h="16840"/>
          <w:pgMar w:top="1840" w:right="1275" w:bottom="1240" w:left="1417" w:header="468" w:footer="1048" w:gutter="0"/>
          <w:cols w:space="720"/>
        </w:sectPr>
      </w:pPr>
    </w:p>
    <w:p w14:paraId="485D26E6" w14:textId="77777777" w:rsidR="00FB7A86" w:rsidRDefault="00FB7A86">
      <w:pPr>
        <w:pStyle w:val="Textoindependiente"/>
        <w:spacing w:before="10"/>
        <w:ind w:left="0"/>
        <w:rPr>
          <w:sz w:val="6"/>
        </w:rPr>
      </w:pPr>
    </w:p>
    <w:p w14:paraId="38AA26F6" w14:textId="77777777" w:rsidR="00FB7A86" w:rsidRDefault="00000000">
      <w:pPr>
        <w:ind w:left="282"/>
        <w:rPr>
          <w:sz w:val="20"/>
        </w:rPr>
      </w:pPr>
      <w:r>
        <w:rPr>
          <w:noProof/>
          <w:sz w:val="20"/>
        </w:rPr>
        <w:drawing>
          <wp:inline distT="0" distB="0" distL="0" distR="0" wp14:anchorId="72CAA6AA" wp14:editId="6368BE71">
            <wp:extent cx="5377948" cy="7549229"/>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9" cstate="print"/>
                    <a:stretch>
                      <a:fillRect/>
                    </a:stretch>
                  </pic:blipFill>
                  <pic:spPr>
                    <a:xfrm>
                      <a:off x="0" y="0"/>
                      <a:ext cx="5377948" cy="7549229"/>
                    </a:xfrm>
                    <a:prstGeom prst="rect">
                      <a:avLst/>
                    </a:prstGeom>
                  </pic:spPr>
                </pic:pic>
              </a:graphicData>
            </a:graphic>
          </wp:inline>
        </w:drawing>
      </w:r>
    </w:p>
    <w:p w14:paraId="72A58A4C" w14:textId="77777777" w:rsidR="00FB7A86" w:rsidRDefault="00FB7A86">
      <w:pPr>
        <w:rPr>
          <w:sz w:val="20"/>
        </w:rPr>
        <w:sectPr w:rsidR="00FB7A86">
          <w:pgSz w:w="11910" w:h="16840"/>
          <w:pgMar w:top="1840" w:right="1275" w:bottom="1240" w:left="1417" w:header="468" w:footer="1048" w:gutter="0"/>
          <w:cols w:space="720"/>
        </w:sectPr>
      </w:pPr>
    </w:p>
    <w:p w14:paraId="53B78B21" w14:textId="77777777" w:rsidR="00FB7A86" w:rsidRDefault="00FB7A86">
      <w:pPr>
        <w:pStyle w:val="Textoindependiente"/>
        <w:spacing w:before="10"/>
        <w:ind w:left="0"/>
        <w:rPr>
          <w:sz w:val="6"/>
        </w:rPr>
      </w:pPr>
    </w:p>
    <w:p w14:paraId="43616534" w14:textId="77777777" w:rsidR="00FB7A86" w:rsidRDefault="00000000">
      <w:pPr>
        <w:ind w:left="286"/>
        <w:rPr>
          <w:sz w:val="20"/>
        </w:rPr>
      </w:pPr>
      <w:r>
        <w:rPr>
          <w:noProof/>
          <w:sz w:val="20"/>
        </w:rPr>
        <w:drawing>
          <wp:inline distT="0" distB="0" distL="0" distR="0" wp14:anchorId="445EEA77" wp14:editId="0855A2E9">
            <wp:extent cx="5335687" cy="6731127"/>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cstate="print"/>
                    <a:stretch>
                      <a:fillRect/>
                    </a:stretch>
                  </pic:blipFill>
                  <pic:spPr>
                    <a:xfrm>
                      <a:off x="0" y="0"/>
                      <a:ext cx="5335687" cy="6731127"/>
                    </a:xfrm>
                    <a:prstGeom prst="rect">
                      <a:avLst/>
                    </a:prstGeom>
                  </pic:spPr>
                </pic:pic>
              </a:graphicData>
            </a:graphic>
          </wp:inline>
        </w:drawing>
      </w:r>
    </w:p>
    <w:p w14:paraId="0A744B2B" w14:textId="77777777" w:rsidR="00FB7A86" w:rsidRDefault="00FB7A86">
      <w:pPr>
        <w:rPr>
          <w:sz w:val="20"/>
        </w:rPr>
        <w:sectPr w:rsidR="00FB7A86">
          <w:pgSz w:w="11910" w:h="16840"/>
          <w:pgMar w:top="1840" w:right="1275" w:bottom="1240" w:left="1417" w:header="468" w:footer="1048" w:gutter="0"/>
          <w:cols w:space="720"/>
        </w:sectPr>
      </w:pPr>
    </w:p>
    <w:p w14:paraId="2A746AD8" w14:textId="77777777" w:rsidR="00FB7A86" w:rsidRDefault="00FB7A86">
      <w:pPr>
        <w:pStyle w:val="Textoindependiente"/>
        <w:spacing w:before="10"/>
        <w:ind w:left="0"/>
        <w:rPr>
          <w:sz w:val="6"/>
        </w:rPr>
      </w:pPr>
    </w:p>
    <w:p w14:paraId="4F33991D" w14:textId="77777777" w:rsidR="00FB7A86" w:rsidRDefault="00000000">
      <w:pPr>
        <w:ind w:left="284"/>
        <w:rPr>
          <w:sz w:val="20"/>
        </w:rPr>
      </w:pPr>
      <w:r>
        <w:rPr>
          <w:noProof/>
          <w:sz w:val="20"/>
        </w:rPr>
        <w:drawing>
          <wp:inline distT="0" distB="0" distL="0" distR="0" wp14:anchorId="585789A7" wp14:editId="3148B0AC">
            <wp:extent cx="5406090" cy="7602474"/>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1" cstate="print"/>
                    <a:stretch>
                      <a:fillRect/>
                    </a:stretch>
                  </pic:blipFill>
                  <pic:spPr>
                    <a:xfrm>
                      <a:off x="0" y="0"/>
                      <a:ext cx="5406090" cy="7602474"/>
                    </a:xfrm>
                    <a:prstGeom prst="rect">
                      <a:avLst/>
                    </a:prstGeom>
                  </pic:spPr>
                </pic:pic>
              </a:graphicData>
            </a:graphic>
          </wp:inline>
        </w:drawing>
      </w:r>
    </w:p>
    <w:p w14:paraId="0985D3AB" w14:textId="77777777" w:rsidR="00FB7A86" w:rsidRDefault="00FB7A86">
      <w:pPr>
        <w:pStyle w:val="Textoindependiente"/>
        <w:spacing w:before="262"/>
        <w:ind w:left="0"/>
      </w:pPr>
    </w:p>
    <w:p w14:paraId="6E15EA56" w14:textId="77777777" w:rsidR="00FB7A86" w:rsidRDefault="00000000">
      <w:pPr>
        <w:pStyle w:val="Textoindependiente"/>
      </w:pPr>
      <w:r>
        <w:t>Por</w:t>
      </w:r>
      <w:r>
        <w:rPr>
          <w:spacing w:val="-1"/>
        </w:rPr>
        <w:t xml:space="preserve"> </w:t>
      </w:r>
      <w:r>
        <w:t>la Presidencia se expone la</w:t>
      </w:r>
      <w:r>
        <w:rPr>
          <w:spacing w:val="-1"/>
        </w:rPr>
        <w:t xml:space="preserve"> </w:t>
      </w:r>
      <w:r>
        <w:rPr>
          <w:spacing w:val="-2"/>
        </w:rPr>
        <w:t>propuesta.</w:t>
      </w:r>
    </w:p>
    <w:p w14:paraId="59CBCD51" w14:textId="77777777" w:rsidR="00FB7A86" w:rsidRDefault="00FB7A86">
      <w:pPr>
        <w:pStyle w:val="Textoindependiente"/>
        <w:sectPr w:rsidR="00FB7A86">
          <w:pgSz w:w="11910" w:h="16840"/>
          <w:pgMar w:top="1840" w:right="1275" w:bottom="1240" w:left="1417" w:header="468" w:footer="1048" w:gutter="0"/>
          <w:cols w:space="720"/>
        </w:sectPr>
      </w:pPr>
    </w:p>
    <w:p w14:paraId="7A9081CD" w14:textId="77777777" w:rsidR="00FB7A86" w:rsidRDefault="00000000">
      <w:pPr>
        <w:pStyle w:val="Textoindependiente"/>
        <w:spacing w:before="80"/>
        <w:ind w:right="140"/>
        <w:jc w:val="both"/>
      </w:pPr>
      <w:r>
        <w:lastRenderedPageBreak/>
        <w:t>Sometido el asunto a votación, la Comisión Informativa aprobó la propuesta por mayoría simple de los miembros presentes, siendo el resultado de la votación; cuatro (4) votos a favor (PSOE y Grupo Mixto USP); y dos (2) abstenciones (PP).”</w:t>
      </w:r>
    </w:p>
    <w:p w14:paraId="14D08C76" w14:textId="77777777" w:rsidR="00FB7A86" w:rsidRDefault="00000000">
      <w:pPr>
        <w:pStyle w:val="Textoindependiente"/>
        <w:spacing w:before="275"/>
        <w:jc w:val="both"/>
      </w:pPr>
      <w:r>
        <w:t>Interviene</w:t>
      </w:r>
      <w:r>
        <w:rPr>
          <w:spacing w:val="-3"/>
        </w:rPr>
        <w:t xml:space="preserve"> </w:t>
      </w:r>
      <w:r>
        <w:t>Dª. Mariana Grisel Pérez</w:t>
      </w:r>
      <w:r>
        <w:rPr>
          <w:spacing w:val="-2"/>
        </w:rPr>
        <w:t xml:space="preserve"> </w:t>
      </w:r>
      <w:r>
        <w:t>Noriega, quien expone</w:t>
      </w:r>
      <w:r>
        <w:rPr>
          <w:spacing w:val="-1"/>
        </w:rPr>
        <w:t xml:space="preserve"> </w:t>
      </w:r>
      <w:r>
        <w:t xml:space="preserve">la </w:t>
      </w:r>
      <w:r>
        <w:rPr>
          <w:spacing w:val="-2"/>
        </w:rPr>
        <w:t>propuesta.</w:t>
      </w:r>
    </w:p>
    <w:p w14:paraId="1FA94F6E" w14:textId="77777777" w:rsidR="00FB7A86" w:rsidRDefault="00FB7A86">
      <w:pPr>
        <w:pStyle w:val="Textoindependiente"/>
        <w:ind w:left="0"/>
      </w:pPr>
    </w:p>
    <w:p w14:paraId="3D58EA28" w14:textId="77777777" w:rsidR="00FB7A86" w:rsidRDefault="00000000">
      <w:pPr>
        <w:pStyle w:val="Textoindependiente"/>
        <w:spacing w:before="1"/>
        <w:ind w:right="140"/>
        <w:jc w:val="both"/>
      </w:pPr>
      <w:r>
        <w:t>Interviene Dª. María Esther Tamargo Acebal, quien se manifiesta disconforme con la propuesta, cuestiona que en España un menor no puede realizar numerosas actividades sin contar con sus padres, pero esta sí.</w:t>
      </w:r>
    </w:p>
    <w:p w14:paraId="171BC70B" w14:textId="77777777" w:rsidR="00FB7A86" w:rsidRDefault="00000000">
      <w:pPr>
        <w:pStyle w:val="Textoindependiente"/>
        <w:spacing w:before="275"/>
        <w:ind w:right="140"/>
        <w:jc w:val="both"/>
      </w:pPr>
      <w:r>
        <w:t>Interviene D. Amado Jesús Vizcaíno Eugenio, quien manifiesta que se abstendrá, señala que es una moción ideológica y que no debería estar en el pleno porque no es competencia del pleno de Tías. Manifiesta que hace poco estuvo el Papa en el Congreso de los Diputados e hizo un discurso contra el aborto, la eutanasia y el matrimonio LGTBI, y el Partido Socialista, Podemos</w:t>
      </w:r>
      <w:r>
        <w:rPr>
          <w:spacing w:val="-2"/>
        </w:rPr>
        <w:t xml:space="preserve"> </w:t>
      </w:r>
      <w:r>
        <w:t>y</w:t>
      </w:r>
      <w:r>
        <w:rPr>
          <w:spacing w:val="-2"/>
        </w:rPr>
        <w:t xml:space="preserve"> </w:t>
      </w:r>
      <w:r>
        <w:t>todas</w:t>
      </w:r>
      <w:r>
        <w:rPr>
          <w:spacing w:val="-2"/>
        </w:rPr>
        <w:t xml:space="preserve"> </w:t>
      </w:r>
      <w:r>
        <w:t>las</w:t>
      </w:r>
      <w:r>
        <w:rPr>
          <w:spacing w:val="-2"/>
        </w:rPr>
        <w:t xml:space="preserve"> </w:t>
      </w:r>
      <w:r>
        <w:t>fuerzas</w:t>
      </w:r>
      <w:r>
        <w:rPr>
          <w:spacing w:val="-2"/>
        </w:rPr>
        <w:t xml:space="preserve"> </w:t>
      </w:r>
      <w:r>
        <w:t>que</w:t>
      </w:r>
      <w:r>
        <w:rPr>
          <w:spacing w:val="-2"/>
        </w:rPr>
        <w:t xml:space="preserve"> </w:t>
      </w:r>
      <w:r>
        <w:t>estaban</w:t>
      </w:r>
      <w:r>
        <w:rPr>
          <w:spacing w:val="-2"/>
        </w:rPr>
        <w:t xml:space="preserve"> </w:t>
      </w:r>
      <w:r>
        <w:t>en</w:t>
      </w:r>
      <w:r>
        <w:rPr>
          <w:spacing w:val="-2"/>
        </w:rPr>
        <w:t xml:space="preserve"> </w:t>
      </w:r>
      <w:r>
        <w:t>el</w:t>
      </w:r>
      <w:r>
        <w:rPr>
          <w:spacing w:val="-2"/>
        </w:rPr>
        <w:t xml:space="preserve"> </w:t>
      </w:r>
      <w:r>
        <w:t>Congreso</w:t>
      </w:r>
      <w:r>
        <w:rPr>
          <w:spacing w:val="-2"/>
        </w:rPr>
        <w:t xml:space="preserve"> </w:t>
      </w:r>
      <w:r>
        <w:t>de</w:t>
      </w:r>
      <w:r>
        <w:rPr>
          <w:spacing w:val="-2"/>
        </w:rPr>
        <w:t xml:space="preserve"> </w:t>
      </w:r>
      <w:r>
        <w:t>los</w:t>
      </w:r>
      <w:r>
        <w:rPr>
          <w:spacing w:val="-2"/>
        </w:rPr>
        <w:t xml:space="preserve"> </w:t>
      </w:r>
      <w:r>
        <w:t>Diputados</w:t>
      </w:r>
      <w:r>
        <w:rPr>
          <w:spacing w:val="-2"/>
        </w:rPr>
        <w:t xml:space="preserve"> </w:t>
      </w:r>
      <w:r>
        <w:t>le</w:t>
      </w:r>
      <w:r>
        <w:rPr>
          <w:spacing w:val="-2"/>
        </w:rPr>
        <w:t xml:space="preserve"> </w:t>
      </w:r>
      <w:r>
        <w:t>dieron</w:t>
      </w:r>
      <w:r>
        <w:rPr>
          <w:spacing w:val="-2"/>
        </w:rPr>
        <w:t xml:space="preserve"> </w:t>
      </w:r>
      <w:r>
        <w:t>un</w:t>
      </w:r>
      <w:r>
        <w:rPr>
          <w:spacing w:val="-2"/>
        </w:rPr>
        <w:t xml:space="preserve"> </w:t>
      </w:r>
      <w:r>
        <w:t>aplauso histórico de más de 7 minutos.</w:t>
      </w:r>
    </w:p>
    <w:p w14:paraId="1FAFA18D" w14:textId="77777777" w:rsidR="00FB7A86" w:rsidRDefault="00000000">
      <w:pPr>
        <w:spacing w:before="1"/>
        <w:ind w:left="1"/>
        <w:jc w:val="both"/>
        <w:rPr>
          <w:i/>
          <w:sz w:val="24"/>
        </w:rPr>
      </w:pPr>
      <w:r>
        <w:rPr>
          <w:i/>
          <w:sz w:val="24"/>
        </w:rPr>
        <w:t>(D.</w:t>
      </w:r>
      <w:r>
        <w:rPr>
          <w:i/>
          <w:spacing w:val="-1"/>
          <w:sz w:val="24"/>
        </w:rPr>
        <w:t xml:space="preserve"> </w:t>
      </w:r>
      <w:r>
        <w:rPr>
          <w:i/>
          <w:sz w:val="24"/>
        </w:rPr>
        <w:t>Marcial</w:t>
      </w:r>
      <w:r>
        <w:rPr>
          <w:i/>
          <w:spacing w:val="-1"/>
          <w:sz w:val="24"/>
        </w:rPr>
        <w:t xml:space="preserve"> </w:t>
      </w:r>
      <w:r>
        <w:rPr>
          <w:i/>
          <w:sz w:val="24"/>
        </w:rPr>
        <w:t>Nicolás</w:t>
      </w:r>
      <w:r>
        <w:rPr>
          <w:i/>
          <w:spacing w:val="-1"/>
          <w:sz w:val="24"/>
        </w:rPr>
        <w:t xml:space="preserve"> </w:t>
      </w:r>
      <w:r>
        <w:rPr>
          <w:i/>
          <w:sz w:val="24"/>
        </w:rPr>
        <w:t>Saavedra</w:t>
      </w:r>
      <w:r>
        <w:rPr>
          <w:i/>
          <w:spacing w:val="-1"/>
          <w:sz w:val="24"/>
        </w:rPr>
        <w:t xml:space="preserve"> </w:t>
      </w:r>
      <w:r>
        <w:rPr>
          <w:i/>
          <w:sz w:val="24"/>
        </w:rPr>
        <w:t>Sanginés,</w:t>
      </w:r>
      <w:r>
        <w:rPr>
          <w:i/>
          <w:spacing w:val="-1"/>
          <w:sz w:val="24"/>
        </w:rPr>
        <w:t xml:space="preserve"> </w:t>
      </w:r>
      <w:r>
        <w:rPr>
          <w:i/>
          <w:sz w:val="24"/>
        </w:rPr>
        <w:t>señala</w:t>
      </w:r>
      <w:r>
        <w:rPr>
          <w:i/>
          <w:spacing w:val="-2"/>
          <w:sz w:val="24"/>
        </w:rPr>
        <w:t xml:space="preserve"> </w:t>
      </w:r>
      <w:r>
        <w:rPr>
          <w:i/>
          <w:sz w:val="24"/>
        </w:rPr>
        <w:t>que</w:t>
      </w:r>
      <w:r>
        <w:rPr>
          <w:i/>
          <w:spacing w:val="-1"/>
          <w:sz w:val="24"/>
        </w:rPr>
        <w:t xml:space="preserve"> </w:t>
      </w:r>
      <w:r>
        <w:rPr>
          <w:i/>
          <w:sz w:val="24"/>
        </w:rPr>
        <w:t>Podemos</w:t>
      </w:r>
      <w:r>
        <w:rPr>
          <w:i/>
          <w:spacing w:val="-1"/>
          <w:sz w:val="24"/>
        </w:rPr>
        <w:t xml:space="preserve"> </w:t>
      </w:r>
      <w:r>
        <w:rPr>
          <w:i/>
          <w:sz w:val="24"/>
        </w:rPr>
        <w:t>no</w:t>
      </w:r>
      <w:r>
        <w:rPr>
          <w:i/>
          <w:spacing w:val="-1"/>
          <w:sz w:val="24"/>
        </w:rPr>
        <w:t xml:space="preserve"> </w:t>
      </w:r>
      <w:r>
        <w:rPr>
          <w:i/>
          <w:spacing w:val="-2"/>
          <w:sz w:val="24"/>
        </w:rPr>
        <w:t>estuvo)</w:t>
      </w:r>
    </w:p>
    <w:p w14:paraId="2FD56CAD" w14:textId="77777777" w:rsidR="00FB7A86" w:rsidRDefault="00000000">
      <w:pPr>
        <w:pStyle w:val="Textoindependiente"/>
        <w:spacing w:before="275"/>
        <w:ind w:right="140"/>
        <w:jc w:val="both"/>
      </w:pPr>
      <w:r>
        <w:t>Interviene D. Francisco Javier Aparicio Betancort, quien se manifiesta disconforme con la propuesta, y señala que esta moción no trata de garantizar un derecho que ya está protegido por la legislación española, sino que pretende que el Ayuntamiento de Tías se sume a una campaña política impulsada por el Gobierno de Pedro Sánchez que no responde a las necesidades reales de los ciudadanos.</w:t>
      </w:r>
    </w:p>
    <w:p w14:paraId="29B6E325" w14:textId="77777777" w:rsidR="00FB7A86" w:rsidRDefault="00FB7A86">
      <w:pPr>
        <w:pStyle w:val="Textoindependiente"/>
        <w:ind w:left="0"/>
      </w:pPr>
    </w:p>
    <w:p w14:paraId="6834C20E" w14:textId="77777777" w:rsidR="00FB7A86" w:rsidRDefault="00000000">
      <w:pPr>
        <w:pStyle w:val="Textoindependiente"/>
        <w:spacing w:before="1"/>
        <w:ind w:right="140"/>
        <w:jc w:val="both"/>
      </w:pPr>
      <w:r>
        <w:t>Interviene Dª. Mariana Grisel Pérez Noriega, quien señala que lo que se pretende es que se pueda ejercer este derecho al aborto en todo el territorio blindándolo de políticas</w:t>
      </w:r>
      <w:r>
        <w:rPr>
          <w:spacing w:val="40"/>
        </w:rPr>
        <w:t xml:space="preserve"> </w:t>
      </w:r>
      <w:r>
        <w:rPr>
          <w:spacing w:val="-2"/>
        </w:rPr>
        <w:t>reaccionarias.</w:t>
      </w:r>
    </w:p>
    <w:p w14:paraId="4B057517" w14:textId="77777777" w:rsidR="00FB7A86" w:rsidRDefault="00000000">
      <w:pPr>
        <w:pStyle w:val="Textoindependiente"/>
        <w:spacing w:before="276"/>
        <w:ind w:right="140"/>
        <w:jc w:val="both"/>
      </w:pPr>
      <w:r>
        <w:t>Interviene Dª. María Esther Tamargo Acebal, quien señala la doble moral de algunos que presentan la moción y acuden al evento del Papa en Canarias.</w:t>
      </w:r>
    </w:p>
    <w:p w14:paraId="2B69E3AD" w14:textId="77777777" w:rsidR="00FB7A86" w:rsidRDefault="00000000">
      <w:pPr>
        <w:pStyle w:val="Textoindependiente"/>
        <w:spacing w:before="275"/>
        <w:ind w:right="140"/>
        <w:jc w:val="both"/>
      </w:pPr>
      <w:r>
        <w:t>Interviene D. Amado Jesús Vizcaíno Eugenio, quien señala que es verdad que Podemos no acudió a la visita del Papa en el Congreso. Señala que se abstiene porque este es un debate del Congreso de los Diputados, pero no de este pleno.</w:t>
      </w:r>
    </w:p>
    <w:p w14:paraId="1850220A" w14:textId="77777777" w:rsidR="00FB7A86" w:rsidRDefault="00FB7A86">
      <w:pPr>
        <w:pStyle w:val="Textoindependiente"/>
        <w:ind w:left="0"/>
      </w:pPr>
    </w:p>
    <w:p w14:paraId="5536AA54" w14:textId="77777777" w:rsidR="00FB7A86" w:rsidRDefault="00FB7A86">
      <w:pPr>
        <w:pStyle w:val="Textoindependiente"/>
        <w:ind w:left="0"/>
      </w:pPr>
    </w:p>
    <w:p w14:paraId="2D314A68" w14:textId="77777777" w:rsidR="00FB7A86" w:rsidRDefault="00000000">
      <w:pPr>
        <w:pStyle w:val="Textoindependiente"/>
        <w:spacing w:before="1"/>
        <w:ind w:right="140"/>
        <w:jc w:val="both"/>
      </w:pPr>
      <w:r>
        <w:t xml:space="preserve">Sometido el asunto a votación, el Pleno, aprobó la propuesta por mayoría simple de los miembros presentes, siendo el resultado de la votación; once (11) votos a favor (PSOE y Grupo Mixto USP); seis (6) votos en contra (PP y Grupo Mixto Vox); y una (1) abstención (Grupo Mixto </w:t>
      </w:r>
      <w:proofErr w:type="spellStart"/>
      <w:r>
        <w:t>Cca</w:t>
      </w:r>
      <w:proofErr w:type="spellEnd"/>
      <w:r>
        <w:t>).</w:t>
      </w:r>
    </w:p>
    <w:p w14:paraId="57005537" w14:textId="77777777" w:rsidR="00FB7A86" w:rsidRDefault="00FB7A86">
      <w:pPr>
        <w:pStyle w:val="Textoindependiente"/>
        <w:spacing w:before="275"/>
        <w:ind w:left="0"/>
      </w:pPr>
    </w:p>
    <w:p w14:paraId="42D20C3A" w14:textId="77777777" w:rsidR="00FB7A86" w:rsidRDefault="00000000">
      <w:pPr>
        <w:spacing w:before="1"/>
        <w:ind w:left="1" w:firstLine="4253"/>
        <w:rPr>
          <w:sz w:val="24"/>
        </w:rPr>
      </w:pPr>
      <w:r>
        <w:rPr>
          <w:b/>
          <w:sz w:val="24"/>
          <w:u w:val="single"/>
        </w:rPr>
        <w:t>PUNTO</w:t>
      </w:r>
      <w:r>
        <w:rPr>
          <w:b/>
          <w:spacing w:val="80"/>
          <w:sz w:val="24"/>
          <w:u w:val="single"/>
        </w:rPr>
        <w:t xml:space="preserve"> </w:t>
      </w:r>
      <w:r>
        <w:rPr>
          <w:b/>
          <w:sz w:val="24"/>
          <w:u w:val="single"/>
        </w:rPr>
        <w:t>3</w:t>
      </w:r>
      <w:r>
        <w:rPr>
          <w:b/>
          <w:sz w:val="24"/>
        </w:rPr>
        <w:t>.-</w:t>
      </w:r>
      <w:r>
        <w:rPr>
          <w:b/>
          <w:spacing w:val="80"/>
          <w:sz w:val="24"/>
        </w:rPr>
        <w:t xml:space="preserve"> </w:t>
      </w:r>
      <w:r>
        <w:rPr>
          <w:b/>
          <w:sz w:val="24"/>
          <w:u w:val="single"/>
        </w:rPr>
        <w:t>NÚMERO</w:t>
      </w:r>
      <w:r>
        <w:rPr>
          <w:b/>
          <w:spacing w:val="80"/>
          <w:sz w:val="24"/>
          <w:u w:val="single"/>
        </w:rPr>
        <w:t xml:space="preserve"> </w:t>
      </w:r>
      <w:r>
        <w:rPr>
          <w:b/>
          <w:sz w:val="24"/>
          <w:u w:val="single"/>
        </w:rPr>
        <w:t>DE</w:t>
      </w:r>
      <w:r>
        <w:rPr>
          <w:b/>
          <w:spacing w:val="80"/>
          <w:sz w:val="24"/>
          <w:u w:val="single"/>
        </w:rPr>
        <w:t xml:space="preserve"> </w:t>
      </w:r>
      <w:r>
        <w:rPr>
          <w:b/>
          <w:sz w:val="24"/>
          <w:u w:val="single"/>
        </w:rPr>
        <w:t>EXPEDIENTE:</w:t>
      </w:r>
      <w:r>
        <w:rPr>
          <w:b/>
          <w:sz w:val="24"/>
        </w:rPr>
        <w:t xml:space="preserve"> </w:t>
      </w:r>
      <w:r>
        <w:rPr>
          <w:b/>
          <w:sz w:val="24"/>
          <w:u w:val="single"/>
        </w:rPr>
        <w:t>2026/00007070E.</w:t>
      </w:r>
      <w:r>
        <w:rPr>
          <w:b/>
          <w:spacing w:val="8"/>
          <w:sz w:val="24"/>
          <w:u w:val="single"/>
        </w:rPr>
        <w:t xml:space="preserve"> </w:t>
      </w:r>
      <w:r>
        <w:rPr>
          <w:b/>
          <w:sz w:val="24"/>
          <w:u w:val="single"/>
        </w:rPr>
        <w:t>MOCIÓN</w:t>
      </w:r>
      <w:r>
        <w:rPr>
          <w:b/>
          <w:spacing w:val="9"/>
          <w:sz w:val="24"/>
          <w:u w:val="single"/>
        </w:rPr>
        <w:t xml:space="preserve"> </w:t>
      </w:r>
      <w:r>
        <w:rPr>
          <w:b/>
          <w:sz w:val="24"/>
          <w:u w:val="single"/>
        </w:rPr>
        <w:t>VOX,</w:t>
      </w:r>
      <w:r>
        <w:rPr>
          <w:b/>
          <w:spacing w:val="9"/>
          <w:sz w:val="24"/>
          <w:u w:val="single"/>
        </w:rPr>
        <w:t xml:space="preserve"> </w:t>
      </w:r>
      <w:r>
        <w:rPr>
          <w:b/>
          <w:sz w:val="24"/>
          <w:u w:val="single"/>
        </w:rPr>
        <w:t>RECONOCIMIENTO</w:t>
      </w:r>
      <w:r>
        <w:rPr>
          <w:b/>
          <w:spacing w:val="9"/>
          <w:sz w:val="24"/>
          <w:u w:val="single"/>
        </w:rPr>
        <w:t xml:space="preserve"> </w:t>
      </w:r>
      <w:r>
        <w:rPr>
          <w:b/>
          <w:sz w:val="24"/>
          <w:u w:val="single"/>
        </w:rPr>
        <w:t>GUARDIA</w:t>
      </w:r>
      <w:r>
        <w:rPr>
          <w:b/>
          <w:spacing w:val="9"/>
          <w:sz w:val="24"/>
          <w:u w:val="single"/>
        </w:rPr>
        <w:t xml:space="preserve"> </w:t>
      </w:r>
      <w:r>
        <w:rPr>
          <w:b/>
          <w:sz w:val="24"/>
          <w:u w:val="single"/>
        </w:rPr>
        <w:t>CIVIL</w:t>
      </w:r>
      <w:r>
        <w:rPr>
          <w:b/>
          <w:sz w:val="24"/>
        </w:rPr>
        <w:t>.</w:t>
      </w:r>
      <w:r>
        <w:rPr>
          <w:b/>
          <w:spacing w:val="9"/>
          <w:sz w:val="24"/>
        </w:rPr>
        <w:t xml:space="preserve"> </w:t>
      </w:r>
      <w:r>
        <w:rPr>
          <w:b/>
          <w:sz w:val="24"/>
        </w:rPr>
        <w:t>-</w:t>
      </w:r>
      <w:r>
        <w:rPr>
          <w:b/>
          <w:spacing w:val="9"/>
          <w:sz w:val="24"/>
        </w:rPr>
        <w:t xml:space="preserve"> </w:t>
      </w:r>
      <w:r>
        <w:rPr>
          <w:sz w:val="24"/>
        </w:rPr>
        <w:t>Por</w:t>
      </w:r>
      <w:r>
        <w:rPr>
          <w:spacing w:val="3"/>
          <w:sz w:val="24"/>
        </w:rPr>
        <w:t xml:space="preserve"> </w:t>
      </w:r>
      <w:r>
        <w:rPr>
          <w:sz w:val="24"/>
        </w:rPr>
        <w:t>el</w:t>
      </w:r>
      <w:r>
        <w:rPr>
          <w:spacing w:val="4"/>
          <w:sz w:val="24"/>
        </w:rPr>
        <w:t xml:space="preserve"> </w:t>
      </w:r>
      <w:r>
        <w:rPr>
          <w:spacing w:val="-5"/>
          <w:sz w:val="24"/>
        </w:rPr>
        <w:t>Sr.</w:t>
      </w:r>
    </w:p>
    <w:p w14:paraId="0F2BE078" w14:textId="77777777" w:rsidR="00FB7A86" w:rsidRDefault="00000000">
      <w:pPr>
        <w:pStyle w:val="Textoindependiente"/>
        <w:ind w:right="138"/>
        <w:jc w:val="both"/>
      </w:pPr>
      <w:r>
        <w:t>Secretario</w:t>
      </w:r>
      <w:r>
        <w:rPr>
          <w:spacing w:val="-10"/>
        </w:rPr>
        <w:t xml:space="preserve"> </w:t>
      </w:r>
      <w:r>
        <w:t>se</w:t>
      </w:r>
      <w:r>
        <w:rPr>
          <w:spacing w:val="-10"/>
        </w:rPr>
        <w:t xml:space="preserve"> </w:t>
      </w:r>
      <w:r>
        <w:t>procede</w:t>
      </w:r>
      <w:r>
        <w:rPr>
          <w:spacing w:val="-10"/>
        </w:rPr>
        <w:t xml:space="preserve"> </w:t>
      </w:r>
      <w:r>
        <w:t>a</w:t>
      </w:r>
      <w:r>
        <w:rPr>
          <w:spacing w:val="-10"/>
        </w:rPr>
        <w:t xml:space="preserve"> </w:t>
      </w:r>
      <w:r>
        <w:t>dar</w:t>
      </w:r>
      <w:r>
        <w:rPr>
          <w:spacing w:val="-10"/>
        </w:rPr>
        <w:t xml:space="preserve"> </w:t>
      </w:r>
      <w:r>
        <w:t>lectura</w:t>
      </w:r>
      <w:r>
        <w:rPr>
          <w:spacing w:val="-10"/>
        </w:rPr>
        <w:t xml:space="preserve"> </w:t>
      </w:r>
      <w:r>
        <w:t>al</w:t>
      </w:r>
      <w:r>
        <w:rPr>
          <w:spacing w:val="-10"/>
        </w:rPr>
        <w:t xml:space="preserve"> </w:t>
      </w:r>
      <w:r>
        <w:t>dictamen/informe/consulta</w:t>
      </w:r>
      <w:r>
        <w:rPr>
          <w:spacing w:val="-10"/>
        </w:rPr>
        <w:t xml:space="preserve"> </w:t>
      </w:r>
      <w:r>
        <w:t>de</w:t>
      </w:r>
      <w:r>
        <w:rPr>
          <w:spacing w:val="-10"/>
        </w:rPr>
        <w:t xml:space="preserve"> </w:t>
      </w:r>
      <w:r>
        <w:t>la</w:t>
      </w:r>
      <w:r>
        <w:rPr>
          <w:spacing w:val="-10"/>
        </w:rPr>
        <w:t xml:space="preserve"> </w:t>
      </w:r>
      <w:r>
        <w:t>Comisión</w:t>
      </w:r>
      <w:r>
        <w:rPr>
          <w:spacing w:val="-10"/>
        </w:rPr>
        <w:t xml:space="preserve"> </w:t>
      </w:r>
      <w:r>
        <w:t>Informativa</w:t>
      </w:r>
      <w:r>
        <w:rPr>
          <w:spacing w:val="-10"/>
        </w:rPr>
        <w:t xml:space="preserve"> </w:t>
      </w:r>
      <w:r>
        <w:t>de Turismo,</w:t>
      </w:r>
      <w:r>
        <w:rPr>
          <w:spacing w:val="-9"/>
        </w:rPr>
        <w:t xml:space="preserve"> </w:t>
      </w:r>
      <w:r>
        <w:t>y</w:t>
      </w:r>
      <w:r>
        <w:rPr>
          <w:spacing w:val="-9"/>
        </w:rPr>
        <w:t xml:space="preserve"> </w:t>
      </w:r>
      <w:r>
        <w:t>Relaciones</w:t>
      </w:r>
      <w:r>
        <w:rPr>
          <w:spacing w:val="-10"/>
        </w:rPr>
        <w:t xml:space="preserve"> </w:t>
      </w:r>
      <w:r>
        <w:t>Institucionales,</w:t>
      </w:r>
      <w:r>
        <w:rPr>
          <w:spacing w:val="-9"/>
        </w:rPr>
        <w:t xml:space="preserve"> </w:t>
      </w:r>
      <w:r>
        <w:t>de</w:t>
      </w:r>
      <w:r>
        <w:rPr>
          <w:spacing w:val="-9"/>
        </w:rPr>
        <w:t xml:space="preserve"> </w:t>
      </w:r>
      <w:r>
        <w:t>fecha</w:t>
      </w:r>
      <w:r>
        <w:rPr>
          <w:spacing w:val="-9"/>
        </w:rPr>
        <w:t xml:space="preserve"> </w:t>
      </w:r>
      <w:r>
        <w:t>5</w:t>
      </w:r>
      <w:r>
        <w:rPr>
          <w:spacing w:val="-9"/>
        </w:rPr>
        <w:t xml:space="preserve"> </w:t>
      </w:r>
      <w:r>
        <w:t>de</w:t>
      </w:r>
      <w:r>
        <w:rPr>
          <w:spacing w:val="-9"/>
        </w:rPr>
        <w:t xml:space="preserve"> </w:t>
      </w:r>
      <w:r>
        <w:t>junio</w:t>
      </w:r>
      <w:r>
        <w:rPr>
          <w:spacing w:val="-9"/>
        </w:rPr>
        <w:t xml:space="preserve"> </w:t>
      </w:r>
      <w:r>
        <w:t>de</w:t>
      </w:r>
      <w:r>
        <w:rPr>
          <w:spacing w:val="-9"/>
        </w:rPr>
        <w:t xml:space="preserve"> </w:t>
      </w:r>
      <w:r>
        <w:t>2026,</w:t>
      </w:r>
      <w:r>
        <w:rPr>
          <w:spacing w:val="-9"/>
        </w:rPr>
        <w:t xml:space="preserve"> </w:t>
      </w:r>
      <w:r>
        <w:t>que</w:t>
      </w:r>
      <w:r>
        <w:rPr>
          <w:spacing w:val="-10"/>
        </w:rPr>
        <w:t xml:space="preserve"> </w:t>
      </w:r>
      <w:r>
        <w:t>sigue:</w:t>
      </w:r>
    </w:p>
    <w:p w14:paraId="214F1571" w14:textId="77777777" w:rsidR="00FB7A86" w:rsidRDefault="00FB7A86">
      <w:pPr>
        <w:pStyle w:val="Textoindependiente"/>
        <w:jc w:val="both"/>
        <w:sectPr w:rsidR="00FB7A86">
          <w:pgSz w:w="11910" w:h="16840"/>
          <w:pgMar w:top="1840" w:right="1275" w:bottom="1240" w:left="1417" w:header="468" w:footer="1048" w:gutter="0"/>
          <w:cols w:space="720"/>
        </w:sectPr>
      </w:pPr>
    </w:p>
    <w:p w14:paraId="71F64C37" w14:textId="77777777" w:rsidR="00FB7A86" w:rsidRDefault="00000000">
      <w:pPr>
        <w:spacing w:before="80"/>
        <w:ind w:left="1" w:right="140"/>
        <w:rPr>
          <w:sz w:val="24"/>
        </w:rPr>
      </w:pPr>
      <w:r>
        <w:rPr>
          <w:sz w:val="24"/>
        </w:rPr>
        <w:lastRenderedPageBreak/>
        <w:t>“</w:t>
      </w:r>
      <w:r>
        <w:rPr>
          <w:b/>
          <w:sz w:val="24"/>
          <w:u w:val="single"/>
        </w:rPr>
        <w:t>Punto</w:t>
      </w:r>
      <w:r>
        <w:rPr>
          <w:b/>
          <w:spacing w:val="80"/>
          <w:sz w:val="24"/>
          <w:u w:val="single"/>
        </w:rPr>
        <w:t xml:space="preserve"> </w:t>
      </w:r>
      <w:r>
        <w:rPr>
          <w:b/>
          <w:sz w:val="24"/>
          <w:u w:val="single"/>
        </w:rPr>
        <w:t>3</w:t>
      </w:r>
      <w:r>
        <w:rPr>
          <w:sz w:val="24"/>
        </w:rPr>
        <w:t>.-</w:t>
      </w:r>
      <w:r>
        <w:rPr>
          <w:spacing w:val="80"/>
          <w:sz w:val="24"/>
        </w:rPr>
        <w:t xml:space="preserve"> </w:t>
      </w:r>
      <w:r>
        <w:rPr>
          <w:b/>
          <w:sz w:val="24"/>
          <w:u w:val="single"/>
        </w:rPr>
        <w:t>Número</w:t>
      </w:r>
      <w:r>
        <w:rPr>
          <w:b/>
          <w:spacing w:val="80"/>
          <w:sz w:val="24"/>
          <w:u w:val="single"/>
        </w:rPr>
        <w:t xml:space="preserve"> </w:t>
      </w:r>
      <w:r>
        <w:rPr>
          <w:b/>
          <w:sz w:val="24"/>
          <w:u w:val="single"/>
        </w:rPr>
        <w:t>de</w:t>
      </w:r>
      <w:r>
        <w:rPr>
          <w:b/>
          <w:spacing w:val="80"/>
          <w:sz w:val="24"/>
          <w:u w:val="single"/>
        </w:rPr>
        <w:t xml:space="preserve"> </w:t>
      </w:r>
      <w:r>
        <w:rPr>
          <w:b/>
          <w:sz w:val="24"/>
          <w:u w:val="single"/>
        </w:rPr>
        <w:t>expediente:</w:t>
      </w:r>
      <w:r>
        <w:rPr>
          <w:b/>
          <w:spacing w:val="80"/>
          <w:sz w:val="24"/>
          <w:u w:val="single"/>
        </w:rPr>
        <w:t xml:space="preserve"> </w:t>
      </w:r>
      <w:r>
        <w:rPr>
          <w:b/>
          <w:sz w:val="24"/>
          <w:u w:val="single"/>
        </w:rPr>
        <w:t>2026/00007070E.</w:t>
      </w:r>
      <w:r>
        <w:rPr>
          <w:b/>
          <w:spacing w:val="80"/>
          <w:sz w:val="24"/>
          <w:u w:val="single"/>
        </w:rPr>
        <w:t xml:space="preserve"> </w:t>
      </w:r>
      <w:r>
        <w:rPr>
          <w:b/>
          <w:sz w:val="24"/>
          <w:u w:val="single"/>
        </w:rPr>
        <w:t>moción</w:t>
      </w:r>
      <w:r>
        <w:rPr>
          <w:b/>
          <w:spacing w:val="80"/>
          <w:sz w:val="24"/>
          <w:u w:val="single"/>
        </w:rPr>
        <w:t xml:space="preserve"> </w:t>
      </w:r>
      <w:r>
        <w:rPr>
          <w:b/>
          <w:sz w:val="24"/>
          <w:u w:val="single"/>
        </w:rPr>
        <w:t>VOX,</w:t>
      </w:r>
      <w:r>
        <w:rPr>
          <w:b/>
          <w:spacing w:val="80"/>
          <w:sz w:val="24"/>
          <w:u w:val="single"/>
        </w:rPr>
        <w:t xml:space="preserve"> </w:t>
      </w:r>
      <w:r>
        <w:rPr>
          <w:b/>
          <w:sz w:val="24"/>
          <w:u w:val="single"/>
        </w:rPr>
        <w:t>reconocimiento</w:t>
      </w:r>
      <w:r>
        <w:rPr>
          <w:b/>
          <w:sz w:val="24"/>
        </w:rPr>
        <w:t xml:space="preserve"> </w:t>
      </w:r>
      <w:r>
        <w:rPr>
          <w:b/>
          <w:sz w:val="24"/>
          <w:u w:val="single"/>
        </w:rPr>
        <w:t>Guardia Civil</w:t>
      </w:r>
      <w:r>
        <w:rPr>
          <w:sz w:val="24"/>
        </w:rPr>
        <w:t>. -</w:t>
      </w:r>
    </w:p>
    <w:p w14:paraId="10D6D4B7" w14:textId="77777777" w:rsidR="00FB7A86" w:rsidRDefault="00FB7A86">
      <w:pPr>
        <w:pStyle w:val="Textoindependiente"/>
        <w:spacing w:before="219"/>
        <w:ind w:left="0"/>
      </w:pPr>
    </w:p>
    <w:p w14:paraId="1CAB3857" w14:textId="77777777" w:rsidR="00FB7A86" w:rsidRDefault="00000000">
      <w:pPr>
        <w:pStyle w:val="Textoindependiente"/>
        <w:spacing w:before="1"/>
      </w:pPr>
      <w:r>
        <w:rPr>
          <w:spacing w:val="-2"/>
        </w:rPr>
        <w:t>Siendo</w:t>
      </w:r>
      <w:r>
        <w:rPr>
          <w:spacing w:val="-10"/>
        </w:rPr>
        <w:t xml:space="preserve"> </w:t>
      </w:r>
      <w:r>
        <w:rPr>
          <w:spacing w:val="-2"/>
        </w:rPr>
        <w:t>la</w:t>
      </w:r>
      <w:r>
        <w:rPr>
          <w:spacing w:val="-10"/>
        </w:rPr>
        <w:t xml:space="preserve"> </w:t>
      </w:r>
      <w:r>
        <w:rPr>
          <w:spacing w:val="-2"/>
        </w:rPr>
        <w:t>Propuesta</w:t>
      </w:r>
      <w:r>
        <w:rPr>
          <w:spacing w:val="-10"/>
        </w:rPr>
        <w:t xml:space="preserve"> </w:t>
      </w:r>
      <w:r>
        <w:rPr>
          <w:spacing w:val="-2"/>
        </w:rPr>
        <w:t>la</w:t>
      </w:r>
      <w:r>
        <w:rPr>
          <w:spacing w:val="-10"/>
        </w:rPr>
        <w:t xml:space="preserve"> </w:t>
      </w:r>
      <w:r>
        <w:rPr>
          <w:spacing w:val="-2"/>
        </w:rPr>
        <w:t>siguiente:</w:t>
      </w:r>
    </w:p>
    <w:p w14:paraId="6F9D1C7F" w14:textId="77777777" w:rsidR="00FB7A86" w:rsidRDefault="00000000">
      <w:pPr>
        <w:pStyle w:val="Textoindependiente"/>
        <w:spacing w:before="3"/>
        <w:ind w:left="0"/>
        <w:rPr>
          <w:sz w:val="8"/>
        </w:rPr>
      </w:pPr>
      <w:r>
        <w:rPr>
          <w:noProof/>
          <w:sz w:val="8"/>
        </w:rPr>
        <w:drawing>
          <wp:anchor distT="0" distB="0" distL="0" distR="0" simplePos="0" relativeHeight="487587840" behindDoc="1" locked="0" layoutInCell="1" allowOverlap="1" wp14:anchorId="4CAE8AA1" wp14:editId="5F091BA7">
            <wp:simplePos x="0" y="0"/>
            <wp:positionH relativeFrom="page">
              <wp:posOffset>1082357</wp:posOffset>
            </wp:positionH>
            <wp:positionV relativeFrom="paragraph">
              <wp:posOffset>76086</wp:posOffset>
            </wp:positionV>
            <wp:extent cx="5368106" cy="6745985"/>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2" cstate="print"/>
                    <a:stretch>
                      <a:fillRect/>
                    </a:stretch>
                  </pic:blipFill>
                  <pic:spPr>
                    <a:xfrm>
                      <a:off x="0" y="0"/>
                      <a:ext cx="5368106" cy="6745985"/>
                    </a:xfrm>
                    <a:prstGeom prst="rect">
                      <a:avLst/>
                    </a:prstGeom>
                  </pic:spPr>
                </pic:pic>
              </a:graphicData>
            </a:graphic>
          </wp:anchor>
        </w:drawing>
      </w:r>
    </w:p>
    <w:p w14:paraId="795B2B7F" w14:textId="77777777" w:rsidR="00FB7A86" w:rsidRDefault="00FB7A86">
      <w:pPr>
        <w:pStyle w:val="Textoindependiente"/>
        <w:rPr>
          <w:sz w:val="8"/>
        </w:rPr>
        <w:sectPr w:rsidR="00FB7A86">
          <w:pgSz w:w="11910" w:h="16840"/>
          <w:pgMar w:top="1840" w:right="1275" w:bottom="1240" w:left="1417" w:header="468" w:footer="1048" w:gutter="0"/>
          <w:cols w:space="720"/>
        </w:sectPr>
      </w:pPr>
    </w:p>
    <w:p w14:paraId="39A08E9D" w14:textId="77777777" w:rsidR="00FB7A86" w:rsidRDefault="00FB7A86">
      <w:pPr>
        <w:pStyle w:val="Textoindependiente"/>
        <w:spacing w:before="10"/>
        <w:ind w:left="0"/>
        <w:rPr>
          <w:sz w:val="6"/>
        </w:rPr>
      </w:pPr>
    </w:p>
    <w:p w14:paraId="5F8BF107" w14:textId="77777777" w:rsidR="00FB7A86" w:rsidRDefault="00000000">
      <w:pPr>
        <w:ind w:left="285"/>
        <w:rPr>
          <w:sz w:val="20"/>
        </w:rPr>
      </w:pPr>
      <w:r>
        <w:rPr>
          <w:noProof/>
          <w:sz w:val="20"/>
        </w:rPr>
        <w:drawing>
          <wp:inline distT="0" distB="0" distL="0" distR="0" wp14:anchorId="7B76B559" wp14:editId="141815D0">
            <wp:extent cx="4903585" cy="687324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3" cstate="print"/>
                    <a:stretch>
                      <a:fillRect/>
                    </a:stretch>
                  </pic:blipFill>
                  <pic:spPr>
                    <a:xfrm>
                      <a:off x="0" y="0"/>
                      <a:ext cx="4903585" cy="6873240"/>
                    </a:xfrm>
                    <a:prstGeom prst="rect">
                      <a:avLst/>
                    </a:prstGeom>
                  </pic:spPr>
                </pic:pic>
              </a:graphicData>
            </a:graphic>
          </wp:inline>
        </w:drawing>
      </w:r>
    </w:p>
    <w:p w14:paraId="16AA8B23" w14:textId="77777777" w:rsidR="00FB7A86" w:rsidRDefault="00FB7A86">
      <w:pPr>
        <w:rPr>
          <w:sz w:val="20"/>
        </w:rPr>
        <w:sectPr w:rsidR="00FB7A86">
          <w:pgSz w:w="11910" w:h="16840"/>
          <w:pgMar w:top="1840" w:right="1275" w:bottom="1240" w:left="1417" w:header="468" w:footer="1048" w:gutter="0"/>
          <w:cols w:space="720"/>
        </w:sectPr>
      </w:pPr>
    </w:p>
    <w:p w14:paraId="27A87F47" w14:textId="77777777" w:rsidR="00FB7A86" w:rsidRDefault="00FB7A86">
      <w:pPr>
        <w:pStyle w:val="Textoindependiente"/>
        <w:spacing w:before="10"/>
        <w:ind w:left="0"/>
        <w:rPr>
          <w:sz w:val="6"/>
        </w:rPr>
      </w:pPr>
    </w:p>
    <w:p w14:paraId="06279E2A" w14:textId="77777777" w:rsidR="00FB7A86" w:rsidRDefault="00000000">
      <w:pPr>
        <w:ind w:left="1036"/>
        <w:rPr>
          <w:sz w:val="20"/>
        </w:rPr>
      </w:pPr>
      <w:r>
        <w:rPr>
          <w:noProof/>
          <w:sz w:val="20"/>
        </w:rPr>
        <w:drawing>
          <wp:inline distT="0" distB="0" distL="0" distR="0" wp14:anchorId="7B09976A" wp14:editId="3A02A8F5">
            <wp:extent cx="4886913" cy="6350698"/>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4" cstate="print"/>
                    <a:stretch>
                      <a:fillRect/>
                    </a:stretch>
                  </pic:blipFill>
                  <pic:spPr>
                    <a:xfrm>
                      <a:off x="0" y="0"/>
                      <a:ext cx="4886913" cy="6350698"/>
                    </a:xfrm>
                    <a:prstGeom prst="rect">
                      <a:avLst/>
                    </a:prstGeom>
                  </pic:spPr>
                </pic:pic>
              </a:graphicData>
            </a:graphic>
          </wp:inline>
        </w:drawing>
      </w:r>
    </w:p>
    <w:p w14:paraId="38EB5CCB" w14:textId="77777777" w:rsidR="00FB7A86" w:rsidRDefault="00FB7A86">
      <w:pPr>
        <w:rPr>
          <w:sz w:val="20"/>
        </w:rPr>
        <w:sectPr w:rsidR="00FB7A86">
          <w:pgSz w:w="11910" w:h="16840"/>
          <w:pgMar w:top="1840" w:right="1275" w:bottom="1240" w:left="1417" w:header="468" w:footer="1048" w:gutter="0"/>
          <w:cols w:space="720"/>
        </w:sectPr>
      </w:pPr>
    </w:p>
    <w:p w14:paraId="38539FAE" w14:textId="77777777" w:rsidR="00FB7A86" w:rsidRDefault="00FB7A86">
      <w:pPr>
        <w:pStyle w:val="Textoindependiente"/>
        <w:ind w:left="0"/>
        <w:rPr>
          <w:sz w:val="20"/>
        </w:rPr>
      </w:pPr>
    </w:p>
    <w:p w14:paraId="7B219812" w14:textId="77777777" w:rsidR="00FB7A86" w:rsidRDefault="00FB7A86">
      <w:pPr>
        <w:pStyle w:val="Textoindependiente"/>
        <w:ind w:left="0"/>
        <w:rPr>
          <w:sz w:val="20"/>
        </w:rPr>
      </w:pPr>
    </w:p>
    <w:p w14:paraId="52D3DDC7" w14:textId="77777777" w:rsidR="00FB7A86" w:rsidRDefault="00FB7A86">
      <w:pPr>
        <w:pStyle w:val="Textoindependiente"/>
        <w:ind w:left="0"/>
        <w:rPr>
          <w:sz w:val="20"/>
        </w:rPr>
      </w:pPr>
    </w:p>
    <w:p w14:paraId="24F00338" w14:textId="77777777" w:rsidR="00FB7A86" w:rsidRDefault="00FB7A86">
      <w:pPr>
        <w:pStyle w:val="Textoindependiente"/>
        <w:spacing w:before="69"/>
        <w:ind w:left="0"/>
        <w:rPr>
          <w:sz w:val="20"/>
        </w:rPr>
      </w:pPr>
    </w:p>
    <w:p w14:paraId="26B852B6" w14:textId="77777777" w:rsidR="00FB7A86" w:rsidRDefault="00000000">
      <w:pPr>
        <w:ind w:left="1060"/>
        <w:rPr>
          <w:sz w:val="20"/>
        </w:rPr>
      </w:pPr>
      <w:r>
        <w:rPr>
          <w:noProof/>
          <w:sz w:val="20"/>
        </w:rPr>
        <w:drawing>
          <wp:inline distT="0" distB="0" distL="0" distR="0" wp14:anchorId="131884C4" wp14:editId="2EAA0ACD">
            <wp:extent cx="4187964" cy="5568315"/>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5" cstate="print"/>
                    <a:stretch>
                      <a:fillRect/>
                    </a:stretch>
                  </pic:blipFill>
                  <pic:spPr>
                    <a:xfrm>
                      <a:off x="0" y="0"/>
                      <a:ext cx="4187964" cy="5568315"/>
                    </a:xfrm>
                    <a:prstGeom prst="rect">
                      <a:avLst/>
                    </a:prstGeom>
                  </pic:spPr>
                </pic:pic>
              </a:graphicData>
            </a:graphic>
          </wp:inline>
        </w:drawing>
      </w:r>
    </w:p>
    <w:p w14:paraId="0849E204" w14:textId="77777777" w:rsidR="00FB7A86" w:rsidRDefault="00FB7A86">
      <w:pPr>
        <w:rPr>
          <w:sz w:val="20"/>
        </w:rPr>
        <w:sectPr w:rsidR="00FB7A86">
          <w:pgSz w:w="11910" w:h="16840"/>
          <w:pgMar w:top="1840" w:right="1275" w:bottom="1240" w:left="1417" w:header="468" w:footer="1048" w:gutter="0"/>
          <w:cols w:space="720"/>
        </w:sectPr>
      </w:pPr>
    </w:p>
    <w:p w14:paraId="15707B63" w14:textId="77777777" w:rsidR="00FB7A86" w:rsidRDefault="00000000">
      <w:pPr>
        <w:pStyle w:val="Textoindependiente"/>
        <w:spacing w:before="10"/>
        <w:ind w:left="0"/>
        <w:rPr>
          <w:sz w:val="6"/>
        </w:rPr>
      </w:pPr>
      <w:r>
        <w:rPr>
          <w:noProof/>
          <w:sz w:val="6"/>
        </w:rPr>
        <w:lastRenderedPageBreak/>
        <mc:AlternateContent>
          <mc:Choice Requires="wps">
            <w:drawing>
              <wp:anchor distT="0" distB="0" distL="0" distR="0" simplePos="0" relativeHeight="15729152" behindDoc="0" locked="0" layoutInCell="1" allowOverlap="1" wp14:anchorId="4C6D2BC5" wp14:editId="1335017B">
                <wp:simplePos x="0" y="0"/>
                <wp:positionH relativeFrom="page">
                  <wp:posOffset>4954407</wp:posOffset>
                </wp:positionH>
                <wp:positionV relativeFrom="page">
                  <wp:posOffset>4322636</wp:posOffset>
                </wp:positionV>
                <wp:extent cx="765175" cy="127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5175" cy="1270"/>
                        </a:xfrm>
                        <a:custGeom>
                          <a:avLst/>
                          <a:gdLst/>
                          <a:ahLst/>
                          <a:cxnLst/>
                          <a:rect l="l" t="t" r="r" b="b"/>
                          <a:pathLst>
                            <a:path w="765175">
                              <a:moveTo>
                                <a:pt x="0" y="0"/>
                              </a:moveTo>
                              <a:lnTo>
                                <a:pt x="0" y="0"/>
                              </a:lnTo>
                              <a:lnTo>
                                <a:pt x="713789" y="0"/>
                              </a:lnTo>
                              <a:lnTo>
                                <a:pt x="764775" y="0"/>
                              </a:lnTo>
                            </a:path>
                          </a:pathLst>
                        </a:custGeom>
                        <a:ln w="4698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D6B958" id="Graphic 18" o:spid="_x0000_s1026" style="position:absolute;margin-left:390.1pt;margin-top:340.35pt;width:60.25pt;height:.1pt;z-index:15729152;visibility:visible;mso-wrap-style:square;mso-wrap-distance-left:0;mso-wrap-distance-top:0;mso-wrap-distance-right:0;mso-wrap-distance-bottom:0;mso-position-horizontal:absolute;mso-position-horizontal-relative:page;mso-position-vertical:absolute;mso-position-vertical-relative:page;v-text-anchor:top" coordsize="765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" path="m,l,,713789,r50986,e" filled="f" strokeweight="13.05275mm">
                <v:path arrowok="t"/>
                <w10:wrap anchorx="page" anchory="page"/>
              </v:shape>
            </w:pict>
          </mc:Fallback>
        </mc:AlternateContent>
      </w:r>
    </w:p>
    <w:p w14:paraId="173A46D4" w14:textId="77777777" w:rsidR="00FB7A86" w:rsidRDefault="00000000">
      <w:pPr>
        <w:ind w:left="287"/>
        <w:rPr>
          <w:sz w:val="20"/>
        </w:rPr>
      </w:pPr>
      <w:r>
        <w:rPr>
          <w:noProof/>
          <w:sz w:val="20"/>
        </w:rPr>
        <w:drawing>
          <wp:inline distT="0" distB="0" distL="0" distR="0" wp14:anchorId="73868826" wp14:editId="0B220A0D">
            <wp:extent cx="4868539" cy="6478905"/>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6" cstate="print"/>
                    <a:stretch>
                      <a:fillRect/>
                    </a:stretch>
                  </pic:blipFill>
                  <pic:spPr>
                    <a:xfrm>
                      <a:off x="0" y="0"/>
                      <a:ext cx="4868539" cy="6478905"/>
                    </a:xfrm>
                    <a:prstGeom prst="rect">
                      <a:avLst/>
                    </a:prstGeom>
                  </pic:spPr>
                </pic:pic>
              </a:graphicData>
            </a:graphic>
          </wp:inline>
        </w:drawing>
      </w:r>
    </w:p>
    <w:p w14:paraId="31BBFFE5" w14:textId="77777777" w:rsidR="00FB7A86" w:rsidRDefault="00000000">
      <w:pPr>
        <w:pStyle w:val="Textoindependiente"/>
        <w:spacing w:before="188"/>
        <w:jc w:val="both"/>
      </w:pPr>
      <w:r>
        <w:t>Interviene</w:t>
      </w:r>
      <w:r>
        <w:rPr>
          <w:spacing w:val="-3"/>
        </w:rPr>
        <w:t xml:space="preserve"> </w:t>
      </w:r>
      <w:r>
        <w:t>Dª. María Esther</w:t>
      </w:r>
      <w:r>
        <w:rPr>
          <w:spacing w:val="-1"/>
        </w:rPr>
        <w:t xml:space="preserve"> </w:t>
      </w:r>
      <w:r>
        <w:t>Tamargo Acebal, quien</w:t>
      </w:r>
      <w:r>
        <w:rPr>
          <w:spacing w:val="-1"/>
        </w:rPr>
        <w:t xml:space="preserve"> </w:t>
      </w:r>
      <w:r>
        <w:t xml:space="preserve">expone la </w:t>
      </w:r>
      <w:r>
        <w:rPr>
          <w:spacing w:val="-2"/>
        </w:rPr>
        <w:t>propuesta.</w:t>
      </w:r>
    </w:p>
    <w:p w14:paraId="1454B59B" w14:textId="77777777" w:rsidR="00FB7A86" w:rsidRDefault="00000000">
      <w:pPr>
        <w:pStyle w:val="Textoindependiente"/>
        <w:spacing w:before="120"/>
        <w:ind w:right="140"/>
        <w:jc w:val="both"/>
      </w:pPr>
      <w:r>
        <w:t>Sometido el asunto a votación, la Comisión Informativa aprobó la propuesta por mayoría simple de los miembros presentes, siendo el resultado de la votación; cinco (5) abstenciones (PSOE y PP) y un (1) voto a favor (Grupo Mixto VOX).”</w:t>
      </w:r>
    </w:p>
    <w:p w14:paraId="10C7C4BE" w14:textId="77777777" w:rsidR="00FB7A86" w:rsidRDefault="00FB7A86">
      <w:pPr>
        <w:pStyle w:val="Textoindependiente"/>
        <w:spacing w:before="99"/>
        <w:ind w:left="0"/>
      </w:pPr>
    </w:p>
    <w:p w14:paraId="5AD360CC" w14:textId="77777777" w:rsidR="00FB7A86" w:rsidRDefault="00000000">
      <w:pPr>
        <w:pStyle w:val="Textoindependiente"/>
        <w:spacing w:before="1"/>
        <w:jc w:val="both"/>
      </w:pPr>
      <w:r>
        <w:t>Interviene</w:t>
      </w:r>
      <w:r>
        <w:rPr>
          <w:spacing w:val="-3"/>
        </w:rPr>
        <w:t xml:space="preserve"> </w:t>
      </w:r>
      <w:r>
        <w:t>Dª. María Esther</w:t>
      </w:r>
      <w:r>
        <w:rPr>
          <w:spacing w:val="-1"/>
        </w:rPr>
        <w:t xml:space="preserve"> </w:t>
      </w:r>
      <w:r>
        <w:t>Tamargo Acebal, quien</w:t>
      </w:r>
      <w:r>
        <w:rPr>
          <w:spacing w:val="-1"/>
        </w:rPr>
        <w:t xml:space="preserve"> </w:t>
      </w:r>
      <w:r>
        <w:t xml:space="preserve">expone la </w:t>
      </w:r>
      <w:r>
        <w:rPr>
          <w:spacing w:val="-2"/>
        </w:rPr>
        <w:t>propuesta.</w:t>
      </w:r>
    </w:p>
    <w:p w14:paraId="7A355FA7" w14:textId="77777777" w:rsidR="00FB7A86" w:rsidRDefault="00000000">
      <w:pPr>
        <w:pStyle w:val="Textoindependiente"/>
        <w:spacing w:before="276"/>
        <w:ind w:right="140"/>
        <w:jc w:val="both"/>
      </w:pPr>
      <w:r>
        <w:t>Interviene D. Amado Jesús Vizcaíno Eugenio, quien manifiesta su absoluto respeto a la Guardia</w:t>
      </w:r>
      <w:r>
        <w:rPr>
          <w:spacing w:val="9"/>
        </w:rPr>
        <w:t xml:space="preserve"> </w:t>
      </w:r>
      <w:r>
        <w:t>Civil,</w:t>
      </w:r>
      <w:r>
        <w:rPr>
          <w:spacing w:val="12"/>
        </w:rPr>
        <w:t xml:space="preserve"> </w:t>
      </w:r>
      <w:r>
        <w:t>y</w:t>
      </w:r>
      <w:r>
        <w:rPr>
          <w:spacing w:val="12"/>
        </w:rPr>
        <w:t xml:space="preserve"> </w:t>
      </w:r>
      <w:r>
        <w:t>su</w:t>
      </w:r>
      <w:r>
        <w:rPr>
          <w:spacing w:val="11"/>
        </w:rPr>
        <w:t xml:space="preserve"> </w:t>
      </w:r>
      <w:r>
        <w:t>condena</w:t>
      </w:r>
      <w:r>
        <w:rPr>
          <w:spacing w:val="13"/>
        </w:rPr>
        <w:t xml:space="preserve"> </w:t>
      </w:r>
      <w:r>
        <w:t>al</w:t>
      </w:r>
      <w:r>
        <w:rPr>
          <w:spacing w:val="12"/>
        </w:rPr>
        <w:t xml:space="preserve"> </w:t>
      </w:r>
      <w:r>
        <w:t>narcotráfico.</w:t>
      </w:r>
      <w:r>
        <w:rPr>
          <w:spacing w:val="12"/>
        </w:rPr>
        <w:t xml:space="preserve"> </w:t>
      </w:r>
      <w:r>
        <w:t>Señala</w:t>
      </w:r>
      <w:r>
        <w:rPr>
          <w:spacing w:val="12"/>
        </w:rPr>
        <w:t xml:space="preserve"> </w:t>
      </w:r>
      <w:r>
        <w:t>que</w:t>
      </w:r>
      <w:r>
        <w:rPr>
          <w:spacing w:val="12"/>
        </w:rPr>
        <w:t xml:space="preserve"> </w:t>
      </w:r>
      <w:r>
        <w:t>el</w:t>
      </w:r>
      <w:r>
        <w:rPr>
          <w:spacing w:val="12"/>
        </w:rPr>
        <w:t xml:space="preserve"> </w:t>
      </w:r>
      <w:r>
        <w:t>pleno</w:t>
      </w:r>
      <w:r>
        <w:rPr>
          <w:spacing w:val="12"/>
        </w:rPr>
        <w:t xml:space="preserve"> </w:t>
      </w:r>
      <w:r>
        <w:t>no</w:t>
      </w:r>
      <w:r>
        <w:rPr>
          <w:spacing w:val="11"/>
        </w:rPr>
        <w:t xml:space="preserve"> </w:t>
      </w:r>
      <w:r>
        <w:t>es</w:t>
      </w:r>
      <w:r>
        <w:rPr>
          <w:spacing w:val="12"/>
        </w:rPr>
        <w:t xml:space="preserve"> </w:t>
      </w:r>
      <w:r>
        <w:t>el</w:t>
      </w:r>
      <w:r>
        <w:rPr>
          <w:spacing w:val="12"/>
        </w:rPr>
        <w:t xml:space="preserve"> </w:t>
      </w:r>
      <w:r>
        <w:t>órgano</w:t>
      </w:r>
      <w:r>
        <w:rPr>
          <w:spacing w:val="12"/>
        </w:rPr>
        <w:t xml:space="preserve"> </w:t>
      </w:r>
      <w:r>
        <w:rPr>
          <w:spacing w:val="-2"/>
        </w:rPr>
        <w:t>competente.</w:t>
      </w:r>
    </w:p>
    <w:p w14:paraId="6CA378EF" w14:textId="77777777" w:rsidR="00FB7A86" w:rsidRDefault="00FB7A86">
      <w:pPr>
        <w:pStyle w:val="Textoindependiente"/>
        <w:jc w:val="both"/>
        <w:sectPr w:rsidR="00FB7A86">
          <w:pgSz w:w="11910" w:h="16840"/>
          <w:pgMar w:top="1840" w:right="1275" w:bottom="1240" w:left="1417" w:header="468" w:footer="1048" w:gutter="0"/>
          <w:cols w:space="720"/>
        </w:sectPr>
      </w:pPr>
    </w:p>
    <w:p w14:paraId="56635EFC" w14:textId="77777777" w:rsidR="00FB7A86" w:rsidRDefault="00000000">
      <w:pPr>
        <w:pStyle w:val="Textoindependiente"/>
        <w:spacing w:before="80"/>
        <w:ind w:right="140"/>
        <w:jc w:val="both"/>
      </w:pPr>
      <w:r>
        <w:lastRenderedPageBreak/>
        <w:t>Manifiesta que entiende que están usando una tragedia para hacer política nacional, y un uso indebido de los honores locales que están vinculados directamente por nuestro municipio. Señala que se abstendrá por respeto a las competencias de este pleno.</w:t>
      </w:r>
    </w:p>
    <w:p w14:paraId="3D3FD49F" w14:textId="77777777" w:rsidR="00FB7A86" w:rsidRDefault="00000000">
      <w:pPr>
        <w:pStyle w:val="Textoindependiente"/>
        <w:spacing w:before="275"/>
        <w:ind w:right="140"/>
        <w:jc w:val="both"/>
      </w:pPr>
      <w:r>
        <w:t>Interviene D. Francisco Javier Aparicio Betancort, quien manifiesta su apoyo de todos los cuerpos y fuerzas de seguridad y plantea como enmienda; uno declarar profesión de riesgo el trabajo que realizan los miembros de la Policía Nacional y la Guardia Civil, dos revisar las modificaciones legislativas oportunas para su jubilación anticipada al que así lo desee, acompañando estas medidas del correspondiente concurso de traslados y convocatoria de procesos selectivos que cubren las plazas vacantes y aumento del actual catálogo de puestos</w:t>
      </w:r>
      <w:r>
        <w:rPr>
          <w:spacing w:val="40"/>
        </w:rPr>
        <w:t xml:space="preserve"> </w:t>
      </w:r>
      <w:r>
        <w:t>de trabajo, y dotar con urgencia al cuerpo de Policía Nacional y Guardia Civil de medios materiales como defensas extensibles pistolas laser, cámaras corporales de grabación,</w:t>
      </w:r>
      <w:r>
        <w:rPr>
          <w:spacing w:val="40"/>
        </w:rPr>
        <w:t xml:space="preserve"> </w:t>
      </w:r>
      <w:r>
        <w:t>chalecos antibalas anti cortes. Señala que el reglamento es claro en distinciones por lo que</w:t>
      </w:r>
      <w:r>
        <w:rPr>
          <w:spacing w:val="40"/>
        </w:rPr>
        <w:t xml:space="preserve"> </w:t>
      </w:r>
      <w:r>
        <w:t>cree que Vox puede querer retirarlo y destaca que solo se refieren a servicio marítimo de la Guardia Civil y él entiende que debería ser a todos.</w:t>
      </w:r>
    </w:p>
    <w:p w14:paraId="54CCA0E4" w14:textId="77777777" w:rsidR="00FB7A86" w:rsidRDefault="00FB7A86">
      <w:pPr>
        <w:pStyle w:val="Textoindependiente"/>
        <w:ind w:left="0"/>
      </w:pPr>
    </w:p>
    <w:p w14:paraId="49452F75" w14:textId="77777777" w:rsidR="00FB7A86" w:rsidRDefault="00000000">
      <w:pPr>
        <w:pStyle w:val="Textoindependiente"/>
        <w:spacing w:before="1"/>
        <w:jc w:val="both"/>
      </w:pPr>
      <w:r>
        <w:t>Interviene</w:t>
      </w:r>
      <w:r>
        <w:rPr>
          <w:spacing w:val="-3"/>
        </w:rPr>
        <w:t xml:space="preserve"> </w:t>
      </w:r>
      <w:r>
        <w:t>Dª. María Esther</w:t>
      </w:r>
      <w:r>
        <w:rPr>
          <w:spacing w:val="-1"/>
        </w:rPr>
        <w:t xml:space="preserve"> </w:t>
      </w:r>
      <w:r>
        <w:t>Tamargo Acebal, quien</w:t>
      </w:r>
      <w:r>
        <w:rPr>
          <w:spacing w:val="-1"/>
        </w:rPr>
        <w:t xml:space="preserve"> </w:t>
      </w:r>
      <w:r>
        <w:t>acepta</w:t>
      </w:r>
      <w:r>
        <w:rPr>
          <w:spacing w:val="-1"/>
        </w:rPr>
        <w:t xml:space="preserve"> </w:t>
      </w:r>
      <w:r>
        <w:t xml:space="preserve">la </w:t>
      </w:r>
      <w:r>
        <w:rPr>
          <w:spacing w:val="-2"/>
        </w:rPr>
        <w:t>enmienda.</w:t>
      </w:r>
    </w:p>
    <w:p w14:paraId="7E3A732B" w14:textId="77777777" w:rsidR="00FB7A86" w:rsidRDefault="00000000">
      <w:pPr>
        <w:pStyle w:val="Textoindependiente"/>
        <w:spacing w:before="276"/>
        <w:ind w:right="139"/>
        <w:jc w:val="both"/>
      </w:pPr>
      <w:r>
        <w:t xml:space="preserve">Interviene el Sr. </w:t>
      </w:r>
      <w:proofErr w:type="gramStart"/>
      <w:r>
        <w:t>Alcalde</w:t>
      </w:r>
      <w:proofErr w:type="gramEnd"/>
      <w:r>
        <w:t>, quien manifiesta su respeto a todos los cuerpos y fuerzas de seguridad del Estado por su labor y su rechazo al narcotráfico. Señala que están ante una propuesta que corresponde al Ministerio del Interior y a la Dirección General de la Guardia Civil y que poco puede hacer el pleno para resolver esta cuestión.</w:t>
      </w:r>
    </w:p>
    <w:p w14:paraId="23612665" w14:textId="77777777" w:rsidR="00FB7A86" w:rsidRDefault="00000000">
      <w:pPr>
        <w:pStyle w:val="Textoindependiente"/>
        <w:spacing w:before="276"/>
        <w:ind w:right="140"/>
        <w:jc w:val="both"/>
      </w:pPr>
      <w:r>
        <w:t>Interviene Dª. María Esther Tamargo Acebal, quien manifiesta que ante la situación de precariedad y la falta de medios de la Guardia Civil entiende que el Ayuntamiento podría instar al Gobierno de España.</w:t>
      </w:r>
    </w:p>
    <w:p w14:paraId="610AA836" w14:textId="77777777" w:rsidR="00FB7A86" w:rsidRDefault="00000000">
      <w:pPr>
        <w:pStyle w:val="Textoindependiente"/>
        <w:spacing w:before="276"/>
        <w:ind w:right="140"/>
        <w:jc w:val="both"/>
      </w:pPr>
      <w:r>
        <w:t xml:space="preserve">Interviene el Sr. </w:t>
      </w:r>
      <w:proofErr w:type="gramStart"/>
      <w:r>
        <w:t>Alcalde</w:t>
      </w:r>
      <w:proofErr w:type="gramEnd"/>
      <w:r>
        <w:t>, quien manifiesta como se conmemoró el 12 de octubre patrona de la Guardia Civil en el municipio Tías y los eventos que se efectuaron.</w:t>
      </w:r>
    </w:p>
    <w:p w14:paraId="70E4104F" w14:textId="77777777" w:rsidR="00FB7A86" w:rsidRDefault="00FB7A86">
      <w:pPr>
        <w:pStyle w:val="Textoindependiente"/>
        <w:spacing w:before="275"/>
        <w:ind w:left="0"/>
      </w:pPr>
    </w:p>
    <w:p w14:paraId="785287BA" w14:textId="77777777" w:rsidR="00FB7A86" w:rsidRDefault="00000000">
      <w:pPr>
        <w:pStyle w:val="Textoindependiente"/>
        <w:ind w:right="138"/>
        <w:jc w:val="both"/>
      </w:pPr>
      <w:r>
        <w:t xml:space="preserve">Sometida la enmienda a votación, el Pleno no aprobó la enmienda, siendo el resultado de la votación; once (11) votos en contra (PSOE y Grupo Mixto USP); seis (6) votos a favor (PP y Grupo Mixto VOX); y una (1) abstención (Grupo Mixto </w:t>
      </w:r>
      <w:proofErr w:type="spellStart"/>
      <w:r>
        <w:t>Cca</w:t>
      </w:r>
      <w:proofErr w:type="spellEnd"/>
      <w:r>
        <w:t>).</w:t>
      </w:r>
    </w:p>
    <w:p w14:paraId="112DF378" w14:textId="77777777" w:rsidR="00FB7A86" w:rsidRDefault="00FB7A86">
      <w:pPr>
        <w:pStyle w:val="Textoindependiente"/>
        <w:ind w:left="0"/>
      </w:pPr>
    </w:p>
    <w:p w14:paraId="2AE1F0AD" w14:textId="77777777" w:rsidR="00FB7A86" w:rsidRDefault="00FB7A86">
      <w:pPr>
        <w:pStyle w:val="Textoindependiente"/>
        <w:ind w:left="0"/>
      </w:pPr>
    </w:p>
    <w:p w14:paraId="38DAEB86" w14:textId="77777777" w:rsidR="00FB7A86" w:rsidRDefault="00000000">
      <w:pPr>
        <w:pStyle w:val="Textoindependiente"/>
        <w:spacing w:before="1"/>
        <w:ind w:right="141"/>
        <w:jc w:val="both"/>
      </w:pPr>
      <w:r>
        <w:t xml:space="preserve">Sometido el asunto a votación, el Pleno, no aprobó la propuesta, siendo el resultado de la votación; once (11) votos en contra (PSOE y Grupo Mixto USP); seis (6) votos a favor (PP y Grupo Mixto VOX); y un (1) voto en contra (Grupo Mixto </w:t>
      </w:r>
      <w:proofErr w:type="spellStart"/>
      <w:r>
        <w:t>Cca</w:t>
      </w:r>
      <w:proofErr w:type="spellEnd"/>
      <w:r>
        <w:t>).</w:t>
      </w:r>
    </w:p>
    <w:p w14:paraId="418A42E1" w14:textId="77777777" w:rsidR="00FB7A86" w:rsidRDefault="00FB7A86">
      <w:pPr>
        <w:pStyle w:val="Textoindependiente"/>
        <w:spacing w:before="275"/>
        <w:ind w:left="0"/>
      </w:pPr>
    </w:p>
    <w:p w14:paraId="70348B5A" w14:textId="77777777" w:rsidR="00FB7A86" w:rsidRDefault="00000000">
      <w:pPr>
        <w:spacing w:before="1"/>
        <w:ind w:left="1"/>
        <w:jc w:val="both"/>
        <w:rPr>
          <w:b/>
          <w:sz w:val="24"/>
        </w:rPr>
      </w:pPr>
      <w:r>
        <w:rPr>
          <w:b/>
          <w:sz w:val="24"/>
        </w:rPr>
        <w:t>PARTE</w:t>
      </w:r>
      <w:r>
        <w:rPr>
          <w:b/>
          <w:spacing w:val="-1"/>
          <w:sz w:val="24"/>
        </w:rPr>
        <w:t xml:space="preserve"> </w:t>
      </w:r>
      <w:r>
        <w:rPr>
          <w:b/>
          <w:sz w:val="24"/>
        </w:rPr>
        <w:t>DE</w:t>
      </w:r>
      <w:r>
        <w:rPr>
          <w:b/>
          <w:spacing w:val="-1"/>
          <w:sz w:val="24"/>
        </w:rPr>
        <w:t xml:space="preserve"> </w:t>
      </w:r>
      <w:r>
        <w:rPr>
          <w:b/>
          <w:sz w:val="24"/>
        </w:rPr>
        <w:t>CONTROL</w:t>
      </w:r>
      <w:r>
        <w:rPr>
          <w:b/>
          <w:spacing w:val="-1"/>
          <w:sz w:val="24"/>
        </w:rPr>
        <w:t xml:space="preserve"> </w:t>
      </w:r>
      <w:r>
        <w:rPr>
          <w:b/>
          <w:sz w:val="24"/>
        </w:rPr>
        <w:t>Y</w:t>
      </w:r>
      <w:r>
        <w:rPr>
          <w:b/>
          <w:spacing w:val="-1"/>
          <w:sz w:val="24"/>
        </w:rPr>
        <w:t xml:space="preserve"> </w:t>
      </w:r>
      <w:r>
        <w:rPr>
          <w:b/>
          <w:spacing w:val="-2"/>
          <w:sz w:val="24"/>
        </w:rPr>
        <w:t>FISCALIZACIÓN:</w:t>
      </w:r>
    </w:p>
    <w:p w14:paraId="2AD2DED4" w14:textId="77777777" w:rsidR="00FB7A86" w:rsidRDefault="00FB7A86">
      <w:pPr>
        <w:pStyle w:val="Textoindependiente"/>
        <w:spacing w:before="275"/>
        <w:ind w:left="0"/>
        <w:rPr>
          <w:b/>
        </w:rPr>
      </w:pPr>
    </w:p>
    <w:p w14:paraId="76BB2A7A" w14:textId="77777777" w:rsidR="00FB7A86" w:rsidRDefault="00000000">
      <w:pPr>
        <w:ind w:left="1" w:right="140" w:firstLine="4253"/>
        <w:jc w:val="both"/>
        <w:rPr>
          <w:b/>
          <w:sz w:val="24"/>
        </w:rPr>
      </w:pPr>
      <w:r>
        <w:rPr>
          <w:b/>
          <w:sz w:val="24"/>
          <w:u w:val="single"/>
        </w:rPr>
        <w:t>PUNTO 4</w:t>
      </w:r>
      <w:r>
        <w:rPr>
          <w:b/>
          <w:sz w:val="24"/>
        </w:rPr>
        <w:t xml:space="preserve">.- </w:t>
      </w:r>
      <w:r>
        <w:rPr>
          <w:b/>
          <w:sz w:val="24"/>
          <w:u w:val="single"/>
        </w:rPr>
        <w:t>NÚMERO DE EXPEDIENTE:</w:t>
      </w:r>
      <w:r>
        <w:rPr>
          <w:b/>
          <w:sz w:val="24"/>
        </w:rPr>
        <w:t xml:space="preserve"> </w:t>
      </w:r>
      <w:r>
        <w:rPr>
          <w:b/>
          <w:sz w:val="24"/>
          <w:u w:val="single"/>
        </w:rPr>
        <w:t>2026/00004183X. SOLICITUD DE COMPARECENCIA DEL CONCEJAL ULPIANO</w:t>
      </w:r>
      <w:r>
        <w:rPr>
          <w:b/>
          <w:sz w:val="24"/>
        </w:rPr>
        <w:t xml:space="preserve"> </w:t>
      </w:r>
      <w:r>
        <w:rPr>
          <w:b/>
          <w:sz w:val="24"/>
          <w:u w:val="single"/>
        </w:rPr>
        <w:t>CALERO</w:t>
      </w:r>
      <w:r>
        <w:rPr>
          <w:b/>
          <w:spacing w:val="80"/>
          <w:sz w:val="24"/>
          <w:u w:val="single"/>
        </w:rPr>
        <w:t xml:space="preserve"> </w:t>
      </w:r>
      <w:r>
        <w:rPr>
          <w:b/>
          <w:sz w:val="24"/>
          <w:u w:val="single"/>
        </w:rPr>
        <w:t>CABRERA</w:t>
      </w:r>
      <w:r>
        <w:rPr>
          <w:b/>
          <w:spacing w:val="80"/>
          <w:sz w:val="24"/>
          <w:u w:val="single"/>
        </w:rPr>
        <w:t xml:space="preserve"> </w:t>
      </w:r>
      <w:r>
        <w:rPr>
          <w:b/>
          <w:sz w:val="24"/>
          <w:u w:val="single"/>
        </w:rPr>
        <w:t>PARA</w:t>
      </w:r>
      <w:r>
        <w:rPr>
          <w:b/>
          <w:spacing w:val="80"/>
          <w:sz w:val="24"/>
          <w:u w:val="single"/>
        </w:rPr>
        <w:t xml:space="preserve"> </w:t>
      </w:r>
      <w:r>
        <w:rPr>
          <w:b/>
          <w:sz w:val="24"/>
          <w:u w:val="single"/>
        </w:rPr>
        <w:t>INFORMAR</w:t>
      </w:r>
      <w:r>
        <w:rPr>
          <w:b/>
          <w:spacing w:val="80"/>
          <w:sz w:val="24"/>
          <w:u w:val="single"/>
        </w:rPr>
        <w:t xml:space="preserve"> </w:t>
      </w:r>
      <w:r>
        <w:rPr>
          <w:b/>
          <w:sz w:val="24"/>
          <w:u w:val="single"/>
        </w:rPr>
        <w:t>DE</w:t>
      </w:r>
      <w:r>
        <w:rPr>
          <w:b/>
          <w:spacing w:val="80"/>
          <w:sz w:val="24"/>
          <w:u w:val="single"/>
        </w:rPr>
        <w:t xml:space="preserve"> </w:t>
      </w:r>
      <w:r>
        <w:rPr>
          <w:b/>
          <w:sz w:val="24"/>
          <w:u w:val="single"/>
        </w:rPr>
        <w:t>SU</w:t>
      </w:r>
      <w:r>
        <w:rPr>
          <w:b/>
          <w:spacing w:val="80"/>
          <w:sz w:val="24"/>
          <w:u w:val="single"/>
        </w:rPr>
        <w:t xml:space="preserve"> </w:t>
      </w:r>
      <w:r>
        <w:rPr>
          <w:b/>
          <w:sz w:val="24"/>
          <w:u w:val="single"/>
        </w:rPr>
        <w:t>GESTIÓN</w:t>
      </w:r>
      <w:r>
        <w:rPr>
          <w:b/>
          <w:spacing w:val="80"/>
          <w:sz w:val="24"/>
          <w:u w:val="single"/>
        </w:rPr>
        <w:t xml:space="preserve"> </w:t>
      </w:r>
      <w:r>
        <w:rPr>
          <w:b/>
          <w:sz w:val="24"/>
          <w:u w:val="single"/>
        </w:rPr>
        <w:t>EN</w:t>
      </w:r>
      <w:r>
        <w:rPr>
          <w:b/>
          <w:spacing w:val="80"/>
          <w:sz w:val="24"/>
          <w:u w:val="single"/>
        </w:rPr>
        <w:t xml:space="preserve"> </w:t>
      </w:r>
      <w:r>
        <w:rPr>
          <w:b/>
          <w:sz w:val="24"/>
          <w:u w:val="single"/>
        </w:rPr>
        <w:t>URBANISMO,</w:t>
      </w:r>
    </w:p>
    <w:p w14:paraId="055984C2" w14:textId="77777777" w:rsidR="00FB7A86" w:rsidRDefault="00FB7A86">
      <w:pPr>
        <w:jc w:val="both"/>
        <w:rPr>
          <w:b/>
          <w:sz w:val="24"/>
        </w:rPr>
        <w:sectPr w:rsidR="00FB7A86">
          <w:pgSz w:w="11910" w:h="16840"/>
          <w:pgMar w:top="1840" w:right="1275" w:bottom="1240" w:left="1417" w:header="468" w:footer="1048" w:gutter="0"/>
          <w:cols w:space="720"/>
        </w:sectPr>
      </w:pPr>
    </w:p>
    <w:p w14:paraId="5646B275" w14:textId="77777777" w:rsidR="00FB7A86" w:rsidRDefault="00000000">
      <w:pPr>
        <w:spacing w:before="80"/>
        <w:ind w:left="1"/>
        <w:rPr>
          <w:b/>
          <w:sz w:val="24"/>
        </w:rPr>
      </w:pPr>
      <w:r>
        <w:rPr>
          <w:b/>
          <w:sz w:val="24"/>
          <w:u w:val="single"/>
        </w:rPr>
        <w:lastRenderedPageBreak/>
        <w:t>OBRAS</w:t>
      </w:r>
      <w:r>
        <w:rPr>
          <w:b/>
          <w:spacing w:val="-5"/>
          <w:sz w:val="24"/>
          <w:u w:val="single"/>
        </w:rPr>
        <w:t xml:space="preserve"> </w:t>
      </w:r>
      <w:r>
        <w:rPr>
          <w:b/>
          <w:sz w:val="24"/>
          <w:u w:val="single"/>
        </w:rPr>
        <w:t>Y</w:t>
      </w:r>
      <w:r>
        <w:rPr>
          <w:b/>
          <w:spacing w:val="-4"/>
          <w:sz w:val="24"/>
          <w:u w:val="single"/>
        </w:rPr>
        <w:t xml:space="preserve"> </w:t>
      </w:r>
      <w:r>
        <w:rPr>
          <w:b/>
          <w:sz w:val="24"/>
          <w:u w:val="single"/>
        </w:rPr>
        <w:t>SERVICIOS</w:t>
      </w:r>
      <w:r>
        <w:rPr>
          <w:b/>
          <w:spacing w:val="-4"/>
          <w:sz w:val="24"/>
          <w:u w:val="single"/>
        </w:rPr>
        <w:t xml:space="preserve"> </w:t>
      </w:r>
      <w:r>
        <w:rPr>
          <w:b/>
          <w:sz w:val="24"/>
          <w:u w:val="single"/>
        </w:rPr>
        <w:t>MUNICIPALES</w:t>
      </w:r>
      <w:r>
        <w:rPr>
          <w:b/>
          <w:sz w:val="24"/>
        </w:rPr>
        <w:t>.</w:t>
      </w:r>
      <w:r>
        <w:rPr>
          <w:b/>
          <w:spacing w:val="-3"/>
          <w:sz w:val="24"/>
        </w:rPr>
        <w:t xml:space="preserve"> </w:t>
      </w:r>
      <w:r>
        <w:rPr>
          <w:b/>
          <w:spacing w:val="-10"/>
          <w:sz w:val="24"/>
        </w:rPr>
        <w:t>-</w:t>
      </w:r>
    </w:p>
    <w:p w14:paraId="7139243E" w14:textId="77777777" w:rsidR="00FB7A86" w:rsidRDefault="00000000">
      <w:pPr>
        <w:pStyle w:val="Textoindependiente"/>
        <w:spacing w:before="275"/>
        <w:ind w:right="142"/>
        <w:jc w:val="both"/>
      </w:pPr>
      <w:r>
        <w:t>Interviene D. Francisco Javier Aparicio Betancort, quien manifiesta que, respecto al planeamiento,</w:t>
      </w:r>
      <w:r>
        <w:rPr>
          <w:spacing w:val="-2"/>
        </w:rPr>
        <w:t xml:space="preserve"> </w:t>
      </w:r>
      <w:r>
        <w:t>plantea</w:t>
      </w:r>
      <w:r>
        <w:rPr>
          <w:spacing w:val="-2"/>
        </w:rPr>
        <w:t xml:space="preserve"> </w:t>
      </w:r>
      <w:r>
        <w:t>si</w:t>
      </w:r>
      <w:r>
        <w:rPr>
          <w:spacing w:val="-2"/>
        </w:rPr>
        <w:t xml:space="preserve"> </w:t>
      </w:r>
      <w:r>
        <w:t>está</w:t>
      </w:r>
      <w:r>
        <w:rPr>
          <w:spacing w:val="-2"/>
        </w:rPr>
        <w:t xml:space="preserve"> </w:t>
      </w:r>
      <w:r>
        <w:t>aprobado</w:t>
      </w:r>
      <w:r>
        <w:rPr>
          <w:spacing w:val="-2"/>
        </w:rPr>
        <w:t xml:space="preserve"> </w:t>
      </w:r>
      <w:r>
        <w:t>el</w:t>
      </w:r>
      <w:r>
        <w:rPr>
          <w:spacing w:val="-2"/>
        </w:rPr>
        <w:t xml:space="preserve"> </w:t>
      </w:r>
      <w:r>
        <w:t>plan</w:t>
      </w:r>
      <w:r>
        <w:rPr>
          <w:spacing w:val="-2"/>
        </w:rPr>
        <w:t xml:space="preserve"> </w:t>
      </w:r>
      <w:r>
        <w:t>de</w:t>
      </w:r>
      <w:r>
        <w:rPr>
          <w:spacing w:val="-2"/>
        </w:rPr>
        <w:t xml:space="preserve"> </w:t>
      </w:r>
      <w:r>
        <w:t>modernización</w:t>
      </w:r>
      <w:r>
        <w:rPr>
          <w:spacing w:val="-2"/>
        </w:rPr>
        <w:t xml:space="preserve"> </w:t>
      </w:r>
      <w:r>
        <w:t>y</w:t>
      </w:r>
      <w:r>
        <w:rPr>
          <w:spacing w:val="-2"/>
        </w:rPr>
        <w:t xml:space="preserve"> </w:t>
      </w:r>
      <w:r>
        <w:t>en</w:t>
      </w:r>
      <w:r>
        <w:rPr>
          <w:spacing w:val="-2"/>
        </w:rPr>
        <w:t xml:space="preserve"> </w:t>
      </w:r>
      <w:r>
        <w:t>qué</w:t>
      </w:r>
      <w:r>
        <w:rPr>
          <w:spacing w:val="-2"/>
        </w:rPr>
        <w:t xml:space="preserve"> </w:t>
      </w:r>
      <w:r>
        <w:t>estado</w:t>
      </w:r>
      <w:r>
        <w:rPr>
          <w:spacing w:val="-2"/>
        </w:rPr>
        <w:t xml:space="preserve"> </w:t>
      </w:r>
      <w:r>
        <w:t>se</w:t>
      </w:r>
      <w:r>
        <w:rPr>
          <w:spacing w:val="-2"/>
        </w:rPr>
        <w:t xml:space="preserve"> </w:t>
      </w:r>
      <w:r>
        <w:t>encuentra, Así mismo plantea en qué estado está el Plan General en estos momentos.</w:t>
      </w:r>
    </w:p>
    <w:p w14:paraId="38305463" w14:textId="77777777" w:rsidR="00FB7A86" w:rsidRDefault="00FB7A86">
      <w:pPr>
        <w:pStyle w:val="Textoindependiente"/>
        <w:ind w:left="0"/>
      </w:pPr>
    </w:p>
    <w:p w14:paraId="3122292A" w14:textId="77777777" w:rsidR="00FB7A86" w:rsidRDefault="00000000">
      <w:pPr>
        <w:pStyle w:val="Textoindependiente"/>
        <w:spacing w:before="1"/>
        <w:ind w:right="140"/>
        <w:jc w:val="both"/>
      </w:pPr>
      <w:r>
        <w:t>Interviene D. Amado Jesús Vizcaíno Eugenio, quien plantea que sobre el plan de modernización se han visto un montón de titulares, pero todo ha ido prorrogándose, y manifiesta su preocupación sobre su contenido. Señala que toca desatascar el Plan General</w:t>
      </w:r>
      <w:r>
        <w:rPr>
          <w:spacing w:val="40"/>
        </w:rPr>
        <w:t xml:space="preserve"> </w:t>
      </w:r>
      <w:r>
        <w:t>que lleva 7 años de mentiras y prórrogas. Plantea que cuándo entran en vigor el plan de modernización y cuándo va a estar el Plan General. Manifiesta respecto a la gestión de las obras, que el grupo de gobierno vende planes sobre el papel, pero prevén cero euros en partidas, y no hacen absolutamente nada.</w:t>
      </w:r>
    </w:p>
    <w:p w14:paraId="069209E0" w14:textId="77777777" w:rsidR="00FB7A86" w:rsidRDefault="00000000">
      <w:pPr>
        <w:pStyle w:val="Textoindependiente"/>
        <w:spacing w:before="276"/>
        <w:ind w:right="140"/>
        <w:jc w:val="both"/>
      </w:pPr>
      <w:r>
        <w:t>Interviene</w:t>
      </w:r>
      <w:r>
        <w:rPr>
          <w:spacing w:val="-3"/>
        </w:rPr>
        <w:t xml:space="preserve"> </w:t>
      </w:r>
      <w:r>
        <w:t>D.</w:t>
      </w:r>
      <w:r>
        <w:rPr>
          <w:spacing w:val="-3"/>
        </w:rPr>
        <w:t xml:space="preserve"> </w:t>
      </w:r>
      <w:r>
        <w:t>Ulpiano</w:t>
      </w:r>
      <w:r>
        <w:rPr>
          <w:spacing w:val="-3"/>
        </w:rPr>
        <w:t xml:space="preserve"> </w:t>
      </w:r>
      <w:r>
        <w:t>Manuel</w:t>
      </w:r>
      <w:r>
        <w:rPr>
          <w:spacing w:val="-3"/>
        </w:rPr>
        <w:t xml:space="preserve"> </w:t>
      </w:r>
      <w:r>
        <w:t>Calero</w:t>
      </w:r>
      <w:r>
        <w:rPr>
          <w:spacing w:val="-3"/>
        </w:rPr>
        <w:t xml:space="preserve"> </w:t>
      </w:r>
      <w:r>
        <w:t>Cabrera,</w:t>
      </w:r>
      <w:r>
        <w:rPr>
          <w:spacing w:val="-3"/>
        </w:rPr>
        <w:t xml:space="preserve"> </w:t>
      </w:r>
      <w:r>
        <w:t>quien</w:t>
      </w:r>
      <w:r>
        <w:rPr>
          <w:spacing w:val="-3"/>
        </w:rPr>
        <w:t xml:space="preserve"> </w:t>
      </w:r>
      <w:r>
        <w:t>señala</w:t>
      </w:r>
      <w:r>
        <w:rPr>
          <w:spacing w:val="-3"/>
        </w:rPr>
        <w:t xml:space="preserve"> </w:t>
      </w:r>
      <w:r>
        <w:t>respecto</w:t>
      </w:r>
      <w:r>
        <w:rPr>
          <w:spacing w:val="-3"/>
        </w:rPr>
        <w:t xml:space="preserve"> </w:t>
      </w:r>
      <w:r>
        <w:t>al</w:t>
      </w:r>
      <w:r>
        <w:rPr>
          <w:spacing w:val="-3"/>
        </w:rPr>
        <w:t xml:space="preserve"> </w:t>
      </w:r>
      <w:r>
        <w:t>plan</w:t>
      </w:r>
      <w:r>
        <w:rPr>
          <w:spacing w:val="-3"/>
        </w:rPr>
        <w:t xml:space="preserve"> </w:t>
      </w:r>
      <w:r>
        <w:t>de</w:t>
      </w:r>
      <w:r>
        <w:rPr>
          <w:spacing w:val="-3"/>
        </w:rPr>
        <w:t xml:space="preserve"> </w:t>
      </w:r>
      <w:r>
        <w:t>modernización que vino a pleno, y se encuentra en la última toma de conocimiento que tenía que realizar el pleno, y pendiente de ciertas correcciones para que lo apruebe definitivamente el Gobierno de Canarias, señala que ha quedado constatado en pleno la mala fe y los malos deseos de la oposición con el plan de modernización. Respecto al Plan General señala que está en una fase avanzada y que debe culminarse porque necesitan un marco urbanístico estable y seguro y adaptado al marco normativo.</w:t>
      </w:r>
    </w:p>
    <w:p w14:paraId="2B919325" w14:textId="77777777" w:rsidR="00FB7A86" w:rsidRDefault="00000000">
      <w:pPr>
        <w:pStyle w:val="Textoindependiente"/>
        <w:spacing w:before="276"/>
        <w:ind w:right="140"/>
        <w:jc w:val="both"/>
      </w:pPr>
      <w:r>
        <w:t>Interviene D. Francisco Javier Aparicio Betancort, quien manifiesta que don Ulpiano anda siempre en el relato y no con los hechos, y que contesta en los medios de comunicación con noticias que no son reales. Señala que el PP lleva desde 2022 insistiendo al grupo de gobierno que ampliara al cementerio, y en junio del 2026 no se ha movido una máquina.</w:t>
      </w:r>
      <w:r>
        <w:rPr>
          <w:spacing w:val="40"/>
        </w:rPr>
        <w:t xml:space="preserve"> </w:t>
      </w:r>
      <w:r>
        <w:t>Así mismo señala las deficiencias en los caminos vecinales rurales, plantea que dónde están las</w:t>
      </w:r>
      <w:r>
        <w:rPr>
          <w:spacing w:val="40"/>
        </w:rPr>
        <w:t xml:space="preserve"> </w:t>
      </w:r>
      <w:r>
        <w:t>luminarias que llevan 7 años sin luz.</w:t>
      </w:r>
    </w:p>
    <w:p w14:paraId="0AC6B1D6" w14:textId="77777777" w:rsidR="00FB7A86" w:rsidRDefault="00000000">
      <w:pPr>
        <w:spacing w:before="276"/>
        <w:ind w:left="1" w:right="140"/>
        <w:jc w:val="both"/>
        <w:rPr>
          <w:i/>
          <w:sz w:val="24"/>
        </w:rPr>
      </w:pPr>
      <w:r>
        <w:rPr>
          <w:i/>
          <w:sz w:val="24"/>
        </w:rPr>
        <w:t>(Incidencia: Durante la intervención de</w:t>
      </w:r>
      <w:r>
        <w:rPr>
          <w:i/>
          <w:spacing w:val="40"/>
          <w:sz w:val="24"/>
        </w:rPr>
        <w:t xml:space="preserve"> </w:t>
      </w:r>
      <w:r>
        <w:rPr>
          <w:i/>
          <w:sz w:val="24"/>
        </w:rPr>
        <w:t xml:space="preserve">D. Francisco Javier se pierde el sistema de </w:t>
      </w:r>
      <w:r>
        <w:rPr>
          <w:i/>
          <w:spacing w:val="-2"/>
          <w:sz w:val="24"/>
        </w:rPr>
        <w:t>megafonía)</w:t>
      </w:r>
    </w:p>
    <w:p w14:paraId="03A1057C" w14:textId="77777777" w:rsidR="00FB7A86" w:rsidRDefault="00000000">
      <w:pPr>
        <w:pStyle w:val="Textoindependiente"/>
        <w:spacing w:before="275"/>
        <w:ind w:right="140"/>
        <w:jc w:val="both"/>
      </w:pPr>
      <w:r>
        <w:t>Interviene Dª. María Esther Tamargo Acebal, quien manifiesta que presentó una moción para eliminar barreras arquitectónicas en la calle Juan Carlos I y se le dijo por parte del grupo de gobierno que eran cuatro fases, por lo que plantea que en qué fase están.</w:t>
      </w:r>
    </w:p>
    <w:p w14:paraId="535C1600" w14:textId="77777777" w:rsidR="00FB7A86" w:rsidRDefault="00FB7A86">
      <w:pPr>
        <w:pStyle w:val="Textoindependiente"/>
        <w:ind w:left="0"/>
      </w:pPr>
    </w:p>
    <w:p w14:paraId="0EC4E16F" w14:textId="77777777" w:rsidR="00FB7A86" w:rsidRDefault="00000000">
      <w:pPr>
        <w:pStyle w:val="Textoindependiente"/>
        <w:spacing w:before="1"/>
        <w:ind w:right="140"/>
        <w:jc w:val="both"/>
      </w:pPr>
      <w:r>
        <w:t>Interviene D. Amado Jesús Vizcaíno Eugenio, quien señala que D. Ulpiano no le ha respondido a nada de lo que se le ha preguntado. Plantea que cuándo va a estar validado el plan</w:t>
      </w:r>
      <w:r>
        <w:rPr>
          <w:spacing w:val="-3"/>
        </w:rPr>
        <w:t xml:space="preserve"> </w:t>
      </w:r>
      <w:r>
        <w:t>de</w:t>
      </w:r>
      <w:r>
        <w:rPr>
          <w:spacing w:val="-3"/>
        </w:rPr>
        <w:t xml:space="preserve"> </w:t>
      </w:r>
      <w:r>
        <w:t>modernización,</w:t>
      </w:r>
      <w:r>
        <w:rPr>
          <w:spacing w:val="-3"/>
        </w:rPr>
        <w:t xml:space="preserve"> </w:t>
      </w:r>
      <w:r>
        <w:t>y</w:t>
      </w:r>
      <w:r>
        <w:rPr>
          <w:spacing w:val="-3"/>
        </w:rPr>
        <w:t xml:space="preserve"> </w:t>
      </w:r>
      <w:r>
        <w:t>cuándo</w:t>
      </w:r>
      <w:r>
        <w:rPr>
          <w:spacing w:val="-3"/>
        </w:rPr>
        <w:t xml:space="preserve"> </w:t>
      </w:r>
      <w:r>
        <w:t>va</w:t>
      </w:r>
      <w:r>
        <w:rPr>
          <w:spacing w:val="-3"/>
        </w:rPr>
        <w:t xml:space="preserve"> </w:t>
      </w:r>
      <w:r>
        <w:t>a</w:t>
      </w:r>
      <w:r>
        <w:rPr>
          <w:spacing w:val="-3"/>
        </w:rPr>
        <w:t xml:space="preserve"> </w:t>
      </w:r>
      <w:r>
        <w:t>estar</w:t>
      </w:r>
      <w:r>
        <w:rPr>
          <w:spacing w:val="-3"/>
        </w:rPr>
        <w:t xml:space="preserve"> </w:t>
      </w:r>
      <w:r>
        <w:t>el</w:t>
      </w:r>
      <w:r>
        <w:rPr>
          <w:spacing w:val="-3"/>
        </w:rPr>
        <w:t xml:space="preserve"> </w:t>
      </w:r>
      <w:r>
        <w:t>Plan</w:t>
      </w:r>
      <w:r>
        <w:rPr>
          <w:spacing w:val="-3"/>
        </w:rPr>
        <w:t xml:space="preserve"> </w:t>
      </w:r>
      <w:r>
        <w:t>General.</w:t>
      </w:r>
      <w:r>
        <w:rPr>
          <w:spacing w:val="-3"/>
        </w:rPr>
        <w:t xml:space="preserve"> </w:t>
      </w:r>
      <w:r>
        <w:t>Manifiesta</w:t>
      </w:r>
      <w:r>
        <w:rPr>
          <w:spacing w:val="-3"/>
        </w:rPr>
        <w:t xml:space="preserve"> </w:t>
      </w:r>
      <w:r>
        <w:t>su</w:t>
      </w:r>
      <w:r>
        <w:rPr>
          <w:spacing w:val="-3"/>
        </w:rPr>
        <w:t xml:space="preserve"> </w:t>
      </w:r>
      <w:r>
        <w:t>preocupación</w:t>
      </w:r>
      <w:r>
        <w:rPr>
          <w:spacing w:val="-3"/>
        </w:rPr>
        <w:t xml:space="preserve"> </w:t>
      </w:r>
      <w:r>
        <w:t>por</w:t>
      </w:r>
      <w:r>
        <w:rPr>
          <w:spacing w:val="-3"/>
        </w:rPr>
        <w:t xml:space="preserve"> </w:t>
      </w:r>
      <w:r>
        <w:t>la gestión del grupo de gobierno con el plan de modernización.</w:t>
      </w:r>
    </w:p>
    <w:p w14:paraId="3209143A" w14:textId="77777777" w:rsidR="00FB7A86" w:rsidRDefault="00000000">
      <w:pPr>
        <w:pStyle w:val="Textoindependiente"/>
        <w:spacing w:before="276"/>
        <w:ind w:right="140"/>
        <w:jc w:val="both"/>
      </w:pPr>
      <w:r>
        <w:t>Interviene D. Ulpiano Manuel Calero Cabrera, quien señala que respecto al cementerio el grupo de gobierno tuvo que hacer obras urgentes para aumentar el número de nichos, y que tuvieron que hacer expropiaciones de suelos y están pendiente de iniciarse las obras. Señala que respecto a los caminos vecinales que se atienden con los recursos materiales y personales que se tienen. Manifiesta que la calle Juan Carlos I lo que se ha actuado es una tarea de mantenimiento</w:t>
      </w:r>
      <w:r>
        <w:rPr>
          <w:spacing w:val="60"/>
          <w:w w:val="150"/>
        </w:rPr>
        <w:t xml:space="preserve"> </w:t>
      </w:r>
      <w:r>
        <w:t>y</w:t>
      </w:r>
      <w:r>
        <w:rPr>
          <w:spacing w:val="63"/>
          <w:w w:val="150"/>
        </w:rPr>
        <w:t xml:space="preserve"> </w:t>
      </w:r>
      <w:r>
        <w:t>conservación</w:t>
      </w:r>
      <w:r>
        <w:rPr>
          <w:spacing w:val="62"/>
          <w:w w:val="150"/>
        </w:rPr>
        <w:t xml:space="preserve"> </w:t>
      </w:r>
      <w:r>
        <w:t>y</w:t>
      </w:r>
      <w:r>
        <w:rPr>
          <w:spacing w:val="63"/>
          <w:w w:val="150"/>
        </w:rPr>
        <w:t xml:space="preserve"> </w:t>
      </w:r>
      <w:r>
        <w:t>no</w:t>
      </w:r>
      <w:r>
        <w:rPr>
          <w:spacing w:val="62"/>
          <w:w w:val="150"/>
        </w:rPr>
        <w:t xml:space="preserve"> </w:t>
      </w:r>
      <w:r>
        <w:t>obedece</w:t>
      </w:r>
      <w:r>
        <w:rPr>
          <w:spacing w:val="63"/>
          <w:w w:val="150"/>
        </w:rPr>
        <w:t xml:space="preserve"> </w:t>
      </w:r>
      <w:r>
        <w:t>al</w:t>
      </w:r>
      <w:r>
        <w:rPr>
          <w:spacing w:val="62"/>
          <w:w w:val="150"/>
        </w:rPr>
        <w:t xml:space="preserve"> </w:t>
      </w:r>
      <w:r>
        <w:t>proyecto.</w:t>
      </w:r>
      <w:r>
        <w:rPr>
          <w:spacing w:val="63"/>
          <w:w w:val="150"/>
        </w:rPr>
        <w:t xml:space="preserve"> </w:t>
      </w:r>
      <w:r>
        <w:t>Manifiesta</w:t>
      </w:r>
      <w:r>
        <w:rPr>
          <w:spacing w:val="62"/>
          <w:w w:val="150"/>
        </w:rPr>
        <w:t xml:space="preserve"> </w:t>
      </w:r>
      <w:r>
        <w:t>que</w:t>
      </w:r>
      <w:r>
        <w:rPr>
          <w:spacing w:val="63"/>
          <w:w w:val="150"/>
        </w:rPr>
        <w:t xml:space="preserve"> </w:t>
      </w:r>
      <w:r>
        <w:t>el</w:t>
      </w:r>
      <w:r>
        <w:rPr>
          <w:spacing w:val="62"/>
          <w:w w:val="150"/>
        </w:rPr>
        <w:t xml:space="preserve"> </w:t>
      </w:r>
      <w:r>
        <w:t>plan</w:t>
      </w:r>
      <w:r>
        <w:rPr>
          <w:spacing w:val="63"/>
          <w:w w:val="150"/>
        </w:rPr>
        <w:t xml:space="preserve"> </w:t>
      </w:r>
      <w:r>
        <w:rPr>
          <w:spacing w:val="-5"/>
        </w:rPr>
        <w:t>de</w:t>
      </w:r>
    </w:p>
    <w:p w14:paraId="2159B1B1" w14:textId="77777777" w:rsidR="00FB7A86" w:rsidRDefault="00FB7A86">
      <w:pPr>
        <w:pStyle w:val="Textoindependiente"/>
        <w:jc w:val="both"/>
        <w:sectPr w:rsidR="00FB7A86">
          <w:pgSz w:w="11910" w:h="16840"/>
          <w:pgMar w:top="1840" w:right="1275" w:bottom="1240" w:left="1417" w:header="468" w:footer="1048" w:gutter="0"/>
          <w:cols w:space="720"/>
        </w:sectPr>
      </w:pPr>
    </w:p>
    <w:p w14:paraId="090284C2" w14:textId="77777777" w:rsidR="00FB7A86" w:rsidRDefault="00000000">
      <w:pPr>
        <w:pStyle w:val="Textoindependiente"/>
        <w:spacing w:before="80"/>
      </w:pPr>
      <w:r>
        <w:lastRenderedPageBreak/>
        <w:t>modernización</w:t>
      </w:r>
      <w:r>
        <w:rPr>
          <w:spacing w:val="23"/>
        </w:rPr>
        <w:t xml:space="preserve"> </w:t>
      </w:r>
      <w:r>
        <w:t>es</w:t>
      </w:r>
      <w:r>
        <w:rPr>
          <w:spacing w:val="23"/>
        </w:rPr>
        <w:t xml:space="preserve"> </w:t>
      </w:r>
      <w:r>
        <w:t>una</w:t>
      </w:r>
      <w:r>
        <w:rPr>
          <w:spacing w:val="23"/>
        </w:rPr>
        <w:t xml:space="preserve"> </w:t>
      </w:r>
      <w:r>
        <w:t>propuesta</w:t>
      </w:r>
      <w:r>
        <w:rPr>
          <w:spacing w:val="23"/>
        </w:rPr>
        <w:t xml:space="preserve"> </w:t>
      </w:r>
      <w:r>
        <w:t>municipal</w:t>
      </w:r>
      <w:r>
        <w:rPr>
          <w:spacing w:val="23"/>
        </w:rPr>
        <w:t xml:space="preserve"> </w:t>
      </w:r>
      <w:r>
        <w:t>que</w:t>
      </w:r>
      <w:r>
        <w:rPr>
          <w:spacing w:val="23"/>
        </w:rPr>
        <w:t xml:space="preserve"> </w:t>
      </w:r>
      <w:r>
        <w:t>se</w:t>
      </w:r>
      <w:r>
        <w:rPr>
          <w:spacing w:val="23"/>
        </w:rPr>
        <w:t xml:space="preserve"> </w:t>
      </w:r>
      <w:r>
        <w:t>ha</w:t>
      </w:r>
      <w:r>
        <w:rPr>
          <w:spacing w:val="23"/>
        </w:rPr>
        <w:t xml:space="preserve"> </w:t>
      </w:r>
      <w:r>
        <w:t>tramitado</w:t>
      </w:r>
      <w:r>
        <w:rPr>
          <w:spacing w:val="23"/>
        </w:rPr>
        <w:t xml:space="preserve"> </w:t>
      </w:r>
      <w:r>
        <w:t>por</w:t>
      </w:r>
      <w:r>
        <w:rPr>
          <w:spacing w:val="23"/>
        </w:rPr>
        <w:t xml:space="preserve"> </w:t>
      </w:r>
      <w:r>
        <w:t>el</w:t>
      </w:r>
      <w:r>
        <w:rPr>
          <w:spacing w:val="23"/>
        </w:rPr>
        <w:t xml:space="preserve"> </w:t>
      </w:r>
      <w:r>
        <w:t>grupo</w:t>
      </w:r>
      <w:r>
        <w:rPr>
          <w:spacing w:val="23"/>
        </w:rPr>
        <w:t xml:space="preserve"> </w:t>
      </w:r>
      <w:r>
        <w:t>de</w:t>
      </w:r>
      <w:r>
        <w:rPr>
          <w:spacing w:val="23"/>
        </w:rPr>
        <w:t xml:space="preserve"> </w:t>
      </w:r>
      <w:r>
        <w:t>gobierno,</w:t>
      </w:r>
      <w:r>
        <w:rPr>
          <w:spacing w:val="23"/>
        </w:rPr>
        <w:t xml:space="preserve"> </w:t>
      </w:r>
      <w:r>
        <w:t>y que es la oposición la que ha actuado con mala fe y confundiendo a la ciudadanía.</w:t>
      </w:r>
    </w:p>
    <w:p w14:paraId="40ABB575" w14:textId="77777777" w:rsidR="00FB7A86" w:rsidRDefault="00000000">
      <w:pPr>
        <w:pStyle w:val="Textoindependiente"/>
        <w:spacing w:before="275"/>
      </w:pPr>
      <w:r>
        <w:t>Interviene</w:t>
      </w:r>
      <w:r>
        <w:rPr>
          <w:spacing w:val="-1"/>
        </w:rPr>
        <w:t xml:space="preserve"> </w:t>
      </w:r>
      <w:r>
        <w:t>el</w:t>
      </w:r>
      <w:r>
        <w:rPr>
          <w:spacing w:val="-1"/>
        </w:rPr>
        <w:t xml:space="preserve"> </w:t>
      </w:r>
      <w:r>
        <w:t>Sr.</w:t>
      </w:r>
      <w:r>
        <w:rPr>
          <w:spacing w:val="-1"/>
        </w:rPr>
        <w:t xml:space="preserve"> </w:t>
      </w:r>
      <w:proofErr w:type="gramStart"/>
      <w:r>
        <w:t>Alcalde</w:t>
      </w:r>
      <w:proofErr w:type="gramEnd"/>
      <w:r>
        <w:t>,</w:t>
      </w:r>
      <w:r>
        <w:rPr>
          <w:spacing w:val="-1"/>
        </w:rPr>
        <w:t xml:space="preserve"> </w:t>
      </w:r>
      <w:r>
        <w:t>quien</w:t>
      </w:r>
      <w:r>
        <w:rPr>
          <w:spacing w:val="-1"/>
        </w:rPr>
        <w:t xml:space="preserve"> </w:t>
      </w:r>
      <w:r>
        <w:t>manifiesta</w:t>
      </w:r>
      <w:r>
        <w:rPr>
          <w:spacing w:val="-1"/>
        </w:rPr>
        <w:t xml:space="preserve"> </w:t>
      </w:r>
      <w:r>
        <w:t>que queda</w:t>
      </w:r>
      <w:r>
        <w:rPr>
          <w:spacing w:val="-1"/>
        </w:rPr>
        <w:t xml:space="preserve"> </w:t>
      </w:r>
      <w:r>
        <w:t>claro</w:t>
      </w:r>
      <w:r>
        <w:rPr>
          <w:spacing w:val="-1"/>
        </w:rPr>
        <w:t xml:space="preserve"> </w:t>
      </w:r>
      <w:r>
        <w:t>con</w:t>
      </w:r>
      <w:r>
        <w:rPr>
          <w:spacing w:val="-1"/>
        </w:rPr>
        <w:t xml:space="preserve"> </w:t>
      </w:r>
      <w:r>
        <w:t>los</w:t>
      </w:r>
      <w:r>
        <w:rPr>
          <w:spacing w:val="-2"/>
        </w:rPr>
        <w:t xml:space="preserve"> </w:t>
      </w:r>
      <w:r>
        <w:t>datos</w:t>
      </w:r>
      <w:r>
        <w:rPr>
          <w:spacing w:val="-1"/>
        </w:rPr>
        <w:t xml:space="preserve"> </w:t>
      </w:r>
      <w:r>
        <w:rPr>
          <w:spacing w:val="-2"/>
        </w:rPr>
        <w:t>especificados.</w:t>
      </w:r>
    </w:p>
    <w:p w14:paraId="165D1F13" w14:textId="77777777" w:rsidR="00FB7A86" w:rsidRDefault="00FB7A86">
      <w:pPr>
        <w:pStyle w:val="Textoindependiente"/>
        <w:ind w:left="0"/>
      </w:pPr>
    </w:p>
    <w:p w14:paraId="0D7DE004" w14:textId="77777777" w:rsidR="00FB7A86" w:rsidRDefault="00FB7A86">
      <w:pPr>
        <w:pStyle w:val="Textoindependiente"/>
        <w:ind w:left="0"/>
      </w:pPr>
    </w:p>
    <w:p w14:paraId="3107B133" w14:textId="77777777" w:rsidR="00FB7A86" w:rsidRDefault="00000000">
      <w:pPr>
        <w:spacing w:before="1"/>
        <w:ind w:left="1" w:right="140" w:firstLine="4253"/>
        <w:jc w:val="both"/>
        <w:rPr>
          <w:b/>
          <w:sz w:val="24"/>
        </w:rPr>
      </w:pPr>
      <w:r>
        <w:rPr>
          <w:b/>
          <w:sz w:val="24"/>
          <w:u w:val="single"/>
        </w:rPr>
        <w:t>PUNTO 5</w:t>
      </w:r>
      <w:r>
        <w:rPr>
          <w:b/>
          <w:sz w:val="24"/>
        </w:rPr>
        <w:t xml:space="preserve">.- </w:t>
      </w:r>
      <w:r>
        <w:rPr>
          <w:b/>
          <w:sz w:val="24"/>
          <w:u w:val="single"/>
        </w:rPr>
        <w:t>NÚMERO DE EXPEDIENTE:</w:t>
      </w:r>
      <w:r>
        <w:rPr>
          <w:b/>
          <w:sz w:val="24"/>
        </w:rPr>
        <w:t xml:space="preserve"> </w:t>
      </w:r>
      <w:r>
        <w:rPr>
          <w:b/>
          <w:sz w:val="24"/>
          <w:u w:val="single"/>
        </w:rPr>
        <w:t>2026/00004185N. SOLICITUD DE COMPARECENCIA QUE PRESENTA EL GRUPO</w:t>
      </w:r>
      <w:r>
        <w:rPr>
          <w:b/>
          <w:sz w:val="24"/>
        </w:rPr>
        <w:t xml:space="preserve"> </w:t>
      </w:r>
      <w:r>
        <w:rPr>
          <w:b/>
          <w:sz w:val="24"/>
          <w:u w:val="single"/>
        </w:rPr>
        <w:t>MUNICIPAL DEL PARTIDO POPULAR DEL AYTO DE TÍAS: DE LA</w:t>
      </w:r>
      <w:r>
        <w:rPr>
          <w:b/>
          <w:spacing w:val="40"/>
          <w:sz w:val="24"/>
        </w:rPr>
        <w:t xml:space="preserve"> </w:t>
      </w:r>
      <w:r>
        <w:rPr>
          <w:b/>
          <w:sz w:val="24"/>
          <w:u w:val="single"/>
        </w:rPr>
        <w:t>CONCEJALA MARÍA JOSÉ GONZÁLEZ DÍAZ PARA INFORMAR DE SU</w:t>
      </w:r>
      <w:r>
        <w:rPr>
          <w:b/>
          <w:sz w:val="24"/>
        </w:rPr>
        <w:t xml:space="preserve"> </w:t>
      </w:r>
      <w:r>
        <w:rPr>
          <w:b/>
          <w:sz w:val="24"/>
          <w:u w:val="single"/>
        </w:rPr>
        <w:t>GESTIÓN EN CULTURA, ESCUELA DE MÚSICA, JUVENTUD, PATRIMONIO</w:t>
      </w:r>
      <w:r>
        <w:rPr>
          <w:b/>
          <w:sz w:val="24"/>
        </w:rPr>
        <w:t xml:space="preserve"> </w:t>
      </w:r>
      <w:r>
        <w:rPr>
          <w:b/>
          <w:sz w:val="24"/>
          <w:u w:val="single"/>
        </w:rPr>
        <w:t>HISTÓRICO, ARTESANÍA Y CEMENTERIO</w:t>
      </w:r>
      <w:r>
        <w:rPr>
          <w:b/>
          <w:sz w:val="24"/>
        </w:rPr>
        <w:t>. –</w:t>
      </w:r>
    </w:p>
    <w:p w14:paraId="0F25D0C4" w14:textId="77777777" w:rsidR="00FB7A86" w:rsidRDefault="00000000">
      <w:pPr>
        <w:pStyle w:val="Textoindependiente"/>
        <w:spacing w:before="276"/>
        <w:ind w:right="140"/>
        <w:jc w:val="both"/>
      </w:pPr>
      <w:r>
        <w:t>Interviene D. Francisco Javier Aparicio Betancort, quien plantea respecto de la escuela de música</w:t>
      </w:r>
      <w:r>
        <w:rPr>
          <w:spacing w:val="40"/>
        </w:rPr>
        <w:t xml:space="preserve"> </w:t>
      </w:r>
      <w:r>
        <w:t>el deterioro en los últimos años en su estructura y funcionamiento, la pérdida de patrimonio del banco de instrumentos de la escuela, y la desaparición de la banda de música. Señala que los grupos municipales culturales y musicales están en un abandono económico, y que existe falta de coordinación entre las áreas en la gestión de locales.</w:t>
      </w:r>
    </w:p>
    <w:p w14:paraId="38C69D82" w14:textId="77777777" w:rsidR="00FB7A86" w:rsidRDefault="00000000">
      <w:pPr>
        <w:pStyle w:val="Textoindependiente"/>
        <w:spacing w:before="275"/>
        <w:ind w:right="140"/>
        <w:jc w:val="both"/>
      </w:pPr>
      <w:r>
        <w:t>Interviene D.</w:t>
      </w:r>
      <w:r>
        <w:rPr>
          <w:spacing w:val="-1"/>
        </w:rPr>
        <w:t xml:space="preserve"> </w:t>
      </w:r>
      <w:r>
        <w:t>Amado</w:t>
      </w:r>
      <w:r>
        <w:rPr>
          <w:spacing w:val="-1"/>
        </w:rPr>
        <w:t xml:space="preserve"> </w:t>
      </w:r>
      <w:r>
        <w:t>Jesús Vizcaíno Eugenio,</w:t>
      </w:r>
      <w:r>
        <w:rPr>
          <w:spacing w:val="-1"/>
        </w:rPr>
        <w:t xml:space="preserve"> </w:t>
      </w:r>
      <w:r>
        <w:t>quien</w:t>
      </w:r>
      <w:r>
        <w:rPr>
          <w:spacing w:val="-1"/>
        </w:rPr>
        <w:t xml:space="preserve"> </w:t>
      </w:r>
      <w:r>
        <w:t>plantea</w:t>
      </w:r>
      <w:r>
        <w:rPr>
          <w:spacing w:val="-1"/>
        </w:rPr>
        <w:t xml:space="preserve"> </w:t>
      </w:r>
      <w:r>
        <w:t>que</w:t>
      </w:r>
      <w:r>
        <w:rPr>
          <w:spacing w:val="-1"/>
        </w:rPr>
        <w:t xml:space="preserve"> </w:t>
      </w:r>
      <w:r>
        <w:t>el</w:t>
      </w:r>
      <w:r>
        <w:rPr>
          <w:spacing w:val="-1"/>
        </w:rPr>
        <w:t xml:space="preserve"> </w:t>
      </w:r>
      <w:r>
        <w:t>reloj</w:t>
      </w:r>
      <w:r>
        <w:rPr>
          <w:spacing w:val="-1"/>
        </w:rPr>
        <w:t xml:space="preserve"> </w:t>
      </w:r>
      <w:r>
        <w:t>solo</w:t>
      </w:r>
      <w:r>
        <w:rPr>
          <w:spacing w:val="-1"/>
        </w:rPr>
        <w:t xml:space="preserve"> </w:t>
      </w:r>
      <w:r>
        <w:t>funciona</w:t>
      </w:r>
      <w:r>
        <w:rPr>
          <w:spacing w:val="-1"/>
        </w:rPr>
        <w:t xml:space="preserve"> </w:t>
      </w:r>
      <w:r>
        <w:t>cuando habla la oposición.</w:t>
      </w:r>
    </w:p>
    <w:p w14:paraId="369567CF" w14:textId="77777777" w:rsidR="00FB7A86" w:rsidRDefault="00FB7A86">
      <w:pPr>
        <w:pStyle w:val="Textoindependiente"/>
        <w:ind w:left="0"/>
      </w:pPr>
    </w:p>
    <w:p w14:paraId="1CBC330A" w14:textId="77777777" w:rsidR="00FB7A86" w:rsidRDefault="00000000">
      <w:pPr>
        <w:pStyle w:val="Textoindependiente"/>
        <w:spacing w:before="1"/>
        <w:ind w:right="141"/>
        <w:jc w:val="both"/>
      </w:pPr>
      <w:r>
        <w:t xml:space="preserve">Interviene el Sr. </w:t>
      </w:r>
      <w:proofErr w:type="gramStart"/>
      <w:r>
        <w:t>Alcalde</w:t>
      </w:r>
      <w:proofErr w:type="gramEnd"/>
      <w:r>
        <w:t>, quien señala que todos tienen los tiempos marcados pero el compareciente tiene el tiempo abierto.</w:t>
      </w:r>
    </w:p>
    <w:p w14:paraId="7AFEBB01" w14:textId="77777777" w:rsidR="00FB7A86" w:rsidRDefault="00000000">
      <w:pPr>
        <w:pStyle w:val="Textoindependiente"/>
        <w:ind w:right="140"/>
        <w:jc w:val="both"/>
      </w:pPr>
      <w:r>
        <w:t>Continua D. Amado Jesús Vizcaíno Eugenio, quien señala que la gestión de Cultura a su</w:t>
      </w:r>
      <w:r>
        <w:rPr>
          <w:spacing w:val="40"/>
        </w:rPr>
        <w:t xml:space="preserve"> </w:t>
      </w:r>
      <w:r>
        <w:t>juicio no es la más adecuada, con escasa valoración a los grupos de Tías, y demasiado centralizado en el centro de Tías y poco en otras localidades del municipio. Señala que en juventud la gestión es deficiente e ignoran el trabajo social necesario, limitándose a ejecutar una subvención del Gobierno de Canarias sin tener iniciativas propias. Manifiesta respecto a</w:t>
      </w:r>
      <w:r>
        <w:rPr>
          <w:spacing w:val="40"/>
        </w:rPr>
        <w:t xml:space="preserve"> </w:t>
      </w:r>
      <w:r>
        <w:t>la</w:t>
      </w:r>
      <w:r>
        <w:rPr>
          <w:spacing w:val="-2"/>
        </w:rPr>
        <w:t xml:space="preserve"> </w:t>
      </w:r>
      <w:r>
        <w:t>escuela</w:t>
      </w:r>
      <w:r>
        <w:rPr>
          <w:spacing w:val="-2"/>
        </w:rPr>
        <w:t xml:space="preserve"> </w:t>
      </w:r>
      <w:r>
        <w:t>de</w:t>
      </w:r>
      <w:r>
        <w:rPr>
          <w:spacing w:val="-2"/>
        </w:rPr>
        <w:t xml:space="preserve"> </w:t>
      </w:r>
      <w:r>
        <w:t>música</w:t>
      </w:r>
      <w:r>
        <w:rPr>
          <w:spacing w:val="-2"/>
        </w:rPr>
        <w:t xml:space="preserve"> </w:t>
      </w:r>
      <w:r>
        <w:t>que</w:t>
      </w:r>
      <w:r>
        <w:rPr>
          <w:spacing w:val="-2"/>
        </w:rPr>
        <w:t xml:space="preserve"> </w:t>
      </w:r>
      <w:r>
        <w:t>ha</w:t>
      </w:r>
      <w:r>
        <w:rPr>
          <w:spacing w:val="-2"/>
        </w:rPr>
        <w:t xml:space="preserve"> </w:t>
      </w:r>
      <w:r>
        <w:t>experimentado</w:t>
      </w:r>
      <w:r>
        <w:rPr>
          <w:spacing w:val="-2"/>
        </w:rPr>
        <w:t xml:space="preserve"> </w:t>
      </w:r>
      <w:r>
        <w:t>pérdida</w:t>
      </w:r>
      <w:r>
        <w:rPr>
          <w:spacing w:val="-2"/>
        </w:rPr>
        <w:t xml:space="preserve"> </w:t>
      </w:r>
      <w:r>
        <w:t>de</w:t>
      </w:r>
      <w:r>
        <w:rPr>
          <w:spacing w:val="-2"/>
        </w:rPr>
        <w:t xml:space="preserve"> </w:t>
      </w:r>
      <w:r>
        <w:t>personal,</w:t>
      </w:r>
      <w:r>
        <w:rPr>
          <w:spacing w:val="-3"/>
        </w:rPr>
        <w:t xml:space="preserve"> </w:t>
      </w:r>
      <w:r>
        <w:t>abandono,</w:t>
      </w:r>
      <w:r>
        <w:rPr>
          <w:spacing w:val="-3"/>
        </w:rPr>
        <w:t xml:space="preserve"> </w:t>
      </w:r>
      <w:r>
        <w:t>falta</w:t>
      </w:r>
      <w:r>
        <w:rPr>
          <w:spacing w:val="-2"/>
        </w:rPr>
        <w:t xml:space="preserve"> </w:t>
      </w:r>
      <w:r>
        <w:t>de</w:t>
      </w:r>
      <w:r>
        <w:rPr>
          <w:spacing w:val="-2"/>
        </w:rPr>
        <w:t xml:space="preserve"> </w:t>
      </w:r>
      <w:r>
        <w:t>material,</w:t>
      </w:r>
      <w:r>
        <w:rPr>
          <w:spacing w:val="-3"/>
        </w:rPr>
        <w:t xml:space="preserve"> </w:t>
      </w:r>
      <w:r>
        <w:t>y una ubicación inadecuada para la escuela. Señala que la concejal no ha entendido que liderar un equipo, no es ser la jefa, sino ser parte del equipo. Plantea cuándo se van a ejecutar las obras para recuperar el edificio de Cultura. Manifiesta que lo peor junto a la escuela de música, es la nefasta gestión del cementerio, cuando se decidió construir los nichos nuevos, sobre las tumbas, y no hubo respeto a las familias afectadas.</w:t>
      </w:r>
    </w:p>
    <w:p w14:paraId="1959144B" w14:textId="77777777" w:rsidR="00FB7A86" w:rsidRDefault="00000000">
      <w:pPr>
        <w:pStyle w:val="Textoindependiente"/>
        <w:spacing w:before="276"/>
        <w:ind w:right="140"/>
        <w:jc w:val="both"/>
      </w:pPr>
      <w:r>
        <w:t>Interviene Dª. María José González Díaz, quien Destaca el poco interés de la oposición por la amplia agenda cultural de Tías, y les emplaza a que presenta iniciativas o acudan más a los actos culturales municipales. Señala respecto a la escuela de música que funciona y que ayer cerró su año, y no se le vio a la oposición, como en la mayoría de los actos culturales de estos 7 años, y que esto además lo saben los vecinos. Manifiesta que hay muchísimo trabajo en equipo y colaboración. Afirma que el faro cultural actualmente en Lanzarote es Tías, cuanto antes cuando antes lo fue Teguise. En relación con la programación de actos culturales relaciona la programación de actos culturales.</w:t>
      </w:r>
    </w:p>
    <w:p w14:paraId="096C4FB3" w14:textId="77777777" w:rsidR="00FB7A86" w:rsidRDefault="00000000">
      <w:pPr>
        <w:ind w:left="1" w:right="141"/>
        <w:jc w:val="both"/>
        <w:rPr>
          <w:i/>
          <w:sz w:val="24"/>
        </w:rPr>
      </w:pPr>
      <w:r>
        <w:rPr>
          <w:i/>
          <w:sz w:val="24"/>
        </w:rPr>
        <w:t>(Dª. Ylenia Vizcaíno Batista, pide que doña María José no grite a la oposición señalando que se siente agredida.</w:t>
      </w:r>
    </w:p>
    <w:p w14:paraId="1B3A4053" w14:textId="77777777" w:rsidR="00FB7A86" w:rsidRDefault="00000000">
      <w:pPr>
        <w:ind w:left="1"/>
        <w:jc w:val="both"/>
        <w:rPr>
          <w:i/>
          <w:sz w:val="24"/>
        </w:rPr>
      </w:pPr>
      <w:r>
        <w:rPr>
          <w:i/>
          <w:sz w:val="24"/>
        </w:rPr>
        <w:t>Interviene</w:t>
      </w:r>
      <w:r>
        <w:rPr>
          <w:i/>
          <w:spacing w:val="-3"/>
          <w:sz w:val="24"/>
        </w:rPr>
        <w:t xml:space="preserve"> </w:t>
      </w:r>
      <w:r>
        <w:rPr>
          <w:i/>
          <w:sz w:val="24"/>
        </w:rPr>
        <w:t>el</w:t>
      </w:r>
      <w:r>
        <w:rPr>
          <w:i/>
          <w:spacing w:val="-1"/>
          <w:sz w:val="24"/>
        </w:rPr>
        <w:t xml:space="preserve"> </w:t>
      </w:r>
      <w:r>
        <w:rPr>
          <w:i/>
          <w:sz w:val="24"/>
        </w:rPr>
        <w:t xml:space="preserve">Sr. </w:t>
      </w:r>
      <w:proofErr w:type="gramStart"/>
      <w:r>
        <w:rPr>
          <w:i/>
          <w:sz w:val="24"/>
        </w:rPr>
        <w:t>Alcalde</w:t>
      </w:r>
      <w:proofErr w:type="gramEnd"/>
      <w:r>
        <w:rPr>
          <w:i/>
          <w:sz w:val="24"/>
        </w:rPr>
        <w:t>,</w:t>
      </w:r>
      <w:r>
        <w:rPr>
          <w:i/>
          <w:spacing w:val="-1"/>
          <w:sz w:val="24"/>
        </w:rPr>
        <w:t xml:space="preserve"> </w:t>
      </w:r>
      <w:r>
        <w:rPr>
          <w:i/>
          <w:sz w:val="24"/>
        </w:rPr>
        <w:t>quien</w:t>
      </w:r>
      <w:r>
        <w:rPr>
          <w:i/>
          <w:spacing w:val="-1"/>
          <w:sz w:val="24"/>
        </w:rPr>
        <w:t xml:space="preserve"> </w:t>
      </w:r>
      <w:r>
        <w:rPr>
          <w:i/>
          <w:sz w:val="24"/>
        </w:rPr>
        <w:t>manifiesta que</w:t>
      </w:r>
      <w:r>
        <w:rPr>
          <w:i/>
          <w:spacing w:val="-1"/>
          <w:sz w:val="24"/>
        </w:rPr>
        <w:t xml:space="preserve"> </w:t>
      </w:r>
      <w:r>
        <w:rPr>
          <w:i/>
          <w:sz w:val="24"/>
        </w:rPr>
        <w:t>la</w:t>
      </w:r>
      <w:r>
        <w:rPr>
          <w:i/>
          <w:spacing w:val="-1"/>
          <w:sz w:val="24"/>
        </w:rPr>
        <w:t xml:space="preserve"> </w:t>
      </w:r>
      <w:r>
        <w:rPr>
          <w:i/>
          <w:sz w:val="24"/>
        </w:rPr>
        <w:t>presidencia la</w:t>
      </w:r>
      <w:r>
        <w:rPr>
          <w:i/>
          <w:spacing w:val="-1"/>
          <w:sz w:val="24"/>
        </w:rPr>
        <w:t xml:space="preserve"> </w:t>
      </w:r>
      <w:r>
        <w:rPr>
          <w:i/>
          <w:sz w:val="24"/>
        </w:rPr>
        <w:t xml:space="preserve">ostenta </w:t>
      </w:r>
      <w:r>
        <w:rPr>
          <w:i/>
          <w:spacing w:val="-5"/>
          <w:sz w:val="24"/>
        </w:rPr>
        <w:t>él)</w:t>
      </w:r>
    </w:p>
    <w:p w14:paraId="24C26FC5" w14:textId="77777777" w:rsidR="00FB7A86" w:rsidRDefault="00FB7A86">
      <w:pPr>
        <w:jc w:val="both"/>
        <w:rPr>
          <w:i/>
          <w:sz w:val="24"/>
        </w:rPr>
        <w:sectPr w:rsidR="00FB7A86">
          <w:pgSz w:w="11910" w:h="16840"/>
          <w:pgMar w:top="1840" w:right="1275" w:bottom="1240" w:left="1417" w:header="468" w:footer="1048" w:gutter="0"/>
          <w:cols w:space="720"/>
        </w:sectPr>
      </w:pPr>
    </w:p>
    <w:p w14:paraId="52469435" w14:textId="77777777" w:rsidR="00FB7A86" w:rsidRDefault="00000000">
      <w:pPr>
        <w:pStyle w:val="Textoindependiente"/>
        <w:spacing w:before="80"/>
        <w:ind w:right="140"/>
        <w:jc w:val="both"/>
      </w:pPr>
      <w:r>
        <w:lastRenderedPageBreak/>
        <w:t>Interviene Dª. María José González Díaz, quien continúa ofreciendo datos de programación y actividades relativas a juventud y destaca el equipo multidisciplinar que opera en materia de juventud. Señala respecto del cementerio están próximos los trabajos de ampliación del cementerio validados por los técnicos municipales y que la exhumación de cuerpos fue por la falta de previsión de anterior en el grupo de gobiernos y como primera solución</w:t>
      </w:r>
    </w:p>
    <w:p w14:paraId="78B0A591" w14:textId="77777777" w:rsidR="00FB7A86" w:rsidRDefault="00000000">
      <w:pPr>
        <w:pStyle w:val="Textoindependiente"/>
        <w:spacing w:before="276"/>
        <w:ind w:right="140"/>
        <w:jc w:val="both"/>
      </w:pPr>
      <w:r>
        <w:t>Interviene D. Francisco Javier Aparicio Betancort, quien señala que en el 2022 hablaban del cementerio y el grupo de gobierno no hizo caso, y han tenido que levantar tumbas para crear nichos, y que en el 2026 están sin la ampliación. Señala que en la escuela de música hay 58 alumnos de 200 por lo que es un fracaso, al igual que las gestiones del grupo de gobierno con la banda municipal. Señala que tienen instalaciones cerradas, el edificio de Cultura convertido en un palomar y sin solución, con inversiones no transparentes y sin participación ciudadana, y un programa anual cultural con una deficiente difusión. Señala que los grupos municipales tiene subvenciones</w:t>
      </w:r>
      <w:r>
        <w:rPr>
          <w:spacing w:val="40"/>
        </w:rPr>
        <w:t xml:space="preserve"> </w:t>
      </w:r>
      <w:r>
        <w:t>insuficientes, falta de lugares de ensayo, e instalaciones con deficientes mantenimiento. Manifiesta que le aconseja a doña María José un poco de autocrítica, y que mire por la cultura de Tías.</w:t>
      </w:r>
    </w:p>
    <w:p w14:paraId="2BCCB698" w14:textId="77777777" w:rsidR="00FB7A86" w:rsidRDefault="00000000">
      <w:pPr>
        <w:pStyle w:val="Textoindependiente"/>
        <w:spacing w:before="276"/>
        <w:ind w:right="141"/>
        <w:jc w:val="both"/>
      </w:pPr>
      <w:r>
        <w:t>Interviene Dª. María Esther Tamargo Acebal, quien señala que pidió copia de facturas y que han pasado dos meses y aún no ha recibido la documentación.</w:t>
      </w:r>
    </w:p>
    <w:p w14:paraId="6785B610" w14:textId="77777777" w:rsidR="00FB7A86" w:rsidRDefault="00000000">
      <w:pPr>
        <w:pStyle w:val="Textoindependiente"/>
        <w:spacing w:before="276"/>
        <w:ind w:right="140"/>
        <w:jc w:val="both"/>
      </w:pPr>
      <w:r>
        <w:t>Interviene D. Amado Jesús Vizcaíno Eugenio, quien manifiesta que considera agresiva y desigual la comparecencia. Señala que se dedica a la hostelería y que a pocos actos pueda acudir, sin que ningún vecino se lo haya echado en cara. Destaca la falta de humildad y la prepotencia de la compareciente. Señala que la escuela de música Tiene un 50% menos de alumnos, con menos profesores fijos del ayuntamiento, y con una drástica reducción de profesores externos y de disciplinas. Señala qué lo que se atribuye ya estaba y que no sabe liderar equipos, y sus trabajadores se han ido a otras áreas. Manifiesta la deficiente gestión respecto a la banda municipal.</w:t>
      </w:r>
    </w:p>
    <w:p w14:paraId="0FA683A5" w14:textId="77777777" w:rsidR="00FB7A86" w:rsidRDefault="00000000">
      <w:pPr>
        <w:pStyle w:val="Textoindependiente"/>
        <w:spacing w:before="276"/>
        <w:ind w:right="140"/>
        <w:jc w:val="both"/>
      </w:pPr>
      <w:r>
        <w:t>Interviene Dª. María José González Díaz, quien manifiesta que los datos matarán al relato, y que ha habido un incremento en inversión en libros, en subvenciones para proyectos culturales, y en actividad cultural. Señala que la oposición no trae propuestas, solo críticas, y que la cultura no es un gasto sino una inversión.</w:t>
      </w:r>
    </w:p>
    <w:p w14:paraId="0214FFC7" w14:textId="77777777" w:rsidR="00FB7A86" w:rsidRDefault="00FB7A86">
      <w:pPr>
        <w:pStyle w:val="Textoindependiente"/>
        <w:spacing w:before="275"/>
        <w:ind w:left="0"/>
      </w:pPr>
    </w:p>
    <w:p w14:paraId="7AA5168F" w14:textId="77777777" w:rsidR="00FB7A86" w:rsidRDefault="00000000">
      <w:pPr>
        <w:spacing w:before="1"/>
        <w:ind w:left="1" w:right="141" w:firstLine="4253"/>
        <w:jc w:val="both"/>
        <w:rPr>
          <w:b/>
          <w:sz w:val="24"/>
        </w:rPr>
      </w:pPr>
      <w:r>
        <w:rPr>
          <w:b/>
          <w:sz w:val="24"/>
          <w:u w:val="single"/>
        </w:rPr>
        <w:t>PUNTO 6</w:t>
      </w:r>
      <w:r>
        <w:rPr>
          <w:b/>
          <w:sz w:val="24"/>
        </w:rPr>
        <w:t xml:space="preserve">.- </w:t>
      </w:r>
      <w:r>
        <w:rPr>
          <w:b/>
          <w:sz w:val="24"/>
          <w:u w:val="single"/>
        </w:rPr>
        <w:t>DACIÓN DE CUENTAS DE LAS</w:t>
      </w:r>
      <w:r>
        <w:rPr>
          <w:b/>
          <w:sz w:val="24"/>
        </w:rPr>
        <w:t xml:space="preserve"> </w:t>
      </w:r>
      <w:r>
        <w:rPr>
          <w:b/>
          <w:sz w:val="24"/>
          <w:u w:val="single"/>
        </w:rPr>
        <w:t>RESOLUCIONES DEL ALCALDE ADOPTADAS DESDE LA ÚLTIMA SESIÓN</w:t>
      </w:r>
      <w:r>
        <w:rPr>
          <w:b/>
          <w:sz w:val="24"/>
        </w:rPr>
        <w:t xml:space="preserve"> </w:t>
      </w:r>
      <w:r>
        <w:rPr>
          <w:b/>
          <w:sz w:val="24"/>
          <w:u w:val="single"/>
        </w:rPr>
        <w:t>PLENARIA ORDINARIA DE FECHA 19 DE MAYO DE 2026</w:t>
      </w:r>
      <w:r>
        <w:rPr>
          <w:b/>
          <w:sz w:val="24"/>
        </w:rPr>
        <w:t>. -</w:t>
      </w:r>
    </w:p>
    <w:p w14:paraId="2A5F5EAB" w14:textId="77777777" w:rsidR="00FB7A86" w:rsidRDefault="00FB7A86">
      <w:pPr>
        <w:pStyle w:val="Textoindependiente"/>
        <w:ind w:left="0"/>
        <w:rPr>
          <w:b/>
        </w:rPr>
      </w:pPr>
    </w:p>
    <w:p w14:paraId="27BF9420" w14:textId="77777777" w:rsidR="00FB7A86" w:rsidRDefault="00FB7A86">
      <w:pPr>
        <w:pStyle w:val="Textoindependiente"/>
        <w:spacing w:before="275"/>
        <w:ind w:left="0"/>
        <w:rPr>
          <w:b/>
        </w:rPr>
      </w:pPr>
    </w:p>
    <w:p w14:paraId="7BA24678" w14:textId="77777777" w:rsidR="00FB7A86" w:rsidRDefault="00000000">
      <w:pPr>
        <w:spacing w:before="1"/>
        <w:ind w:left="4253"/>
        <w:rPr>
          <w:b/>
          <w:sz w:val="24"/>
        </w:rPr>
      </w:pPr>
      <w:r>
        <w:rPr>
          <w:b/>
          <w:sz w:val="24"/>
          <w:u w:val="single"/>
        </w:rPr>
        <w:t>PUNTO</w:t>
      </w:r>
      <w:r>
        <w:rPr>
          <w:b/>
          <w:spacing w:val="42"/>
          <w:sz w:val="24"/>
          <w:u w:val="single"/>
        </w:rPr>
        <w:t xml:space="preserve"> </w:t>
      </w:r>
      <w:r>
        <w:rPr>
          <w:b/>
          <w:sz w:val="24"/>
          <w:u w:val="single"/>
        </w:rPr>
        <w:t>7</w:t>
      </w:r>
      <w:r>
        <w:rPr>
          <w:b/>
          <w:sz w:val="24"/>
        </w:rPr>
        <w:t>.-</w:t>
      </w:r>
      <w:r>
        <w:rPr>
          <w:b/>
          <w:spacing w:val="44"/>
          <w:sz w:val="24"/>
        </w:rPr>
        <w:t xml:space="preserve"> </w:t>
      </w:r>
      <w:r>
        <w:rPr>
          <w:b/>
          <w:sz w:val="24"/>
          <w:u w:val="single"/>
        </w:rPr>
        <w:t>ASUNTOS</w:t>
      </w:r>
      <w:r>
        <w:rPr>
          <w:b/>
          <w:spacing w:val="43"/>
          <w:sz w:val="24"/>
          <w:u w:val="single"/>
        </w:rPr>
        <w:t xml:space="preserve"> </w:t>
      </w:r>
      <w:r>
        <w:rPr>
          <w:b/>
          <w:sz w:val="24"/>
          <w:u w:val="single"/>
        </w:rPr>
        <w:t>NO</w:t>
      </w:r>
      <w:r>
        <w:rPr>
          <w:b/>
          <w:spacing w:val="43"/>
          <w:sz w:val="24"/>
          <w:u w:val="single"/>
        </w:rPr>
        <w:t xml:space="preserve"> </w:t>
      </w:r>
      <w:r>
        <w:rPr>
          <w:b/>
          <w:sz w:val="24"/>
          <w:u w:val="single"/>
        </w:rPr>
        <w:t>INCLUIDOS</w:t>
      </w:r>
      <w:r>
        <w:rPr>
          <w:b/>
          <w:spacing w:val="43"/>
          <w:sz w:val="24"/>
          <w:u w:val="single"/>
        </w:rPr>
        <w:t xml:space="preserve"> </w:t>
      </w:r>
      <w:r>
        <w:rPr>
          <w:b/>
          <w:spacing w:val="-5"/>
          <w:sz w:val="24"/>
          <w:u w:val="single"/>
        </w:rPr>
        <w:t>EN</w:t>
      </w:r>
    </w:p>
    <w:p w14:paraId="1B76684D" w14:textId="77777777" w:rsidR="00FB7A86" w:rsidRDefault="00000000">
      <w:pPr>
        <w:ind w:left="1"/>
        <w:rPr>
          <w:b/>
          <w:sz w:val="24"/>
        </w:rPr>
      </w:pPr>
      <w:r>
        <w:rPr>
          <w:b/>
          <w:sz w:val="24"/>
          <w:u w:val="single"/>
        </w:rPr>
        <w:t>EL</w:t>
      </w:r>
      <w:r>
        <w:rPr>
          <w:b/>
          <w:spacing w:val="-2"/>
          <w:sz w:val="24"/>
          <w:u w:val="single"/>
        </w:rPr>
        <w:t xml:space="preserve"> </w:t>
      </w:r>
      <w:r>
        <w:rPr>
          <w:b/>
          <w:sz w:val="24"/>
          <w:u w:val="single"/>
        </w:rPr>
        <w:t>ORDEN</w:t>
      </w:r>
      <w:r>
        <w:rPr>
          <w:b/>
          <w:spacing w:val="-2"/>
          <w:sz w:val="24"/>
          <w:u w:val="single"/>
        </w:rPr>
        <w:t xml:space="preserve"> </w:t>
      </w:r>
      <w:r>
        <w:rPr>
          <w:b/>
          <w:sz w:val="24"/>
          <w:u w:val="single"/>
        </w:rPr>
        <w:t>DEL</w:t>
      </w:r>
      <w:r>
        <w:rPr>
          <w:b/>
          <w:spacing w:val="-1"/>
          <w:sz w:val="24"/>
          <w:u w:val="single"/>
        </w:rPr>
        <w:t xml:space="preserve"> </w:t>
      </w:r>
      <w:r>
        <w:rPr>
          <w:b/>
          <w:sz w:val="24"/>
          <w:u w:val="single"/>
        </w:rPr>
        <w:t>DÍA</w:t>
      </w:r>
      <w:r>
        <w:rPr>
          <w:b/>
          <w:sz w:val="24"/>
        </w:rPr>
        <w:t>.</w:t>
      </w:r>
      <w:r>
        <w:rPr>
          <w:b/>
          <w:spacing w:val="-1"/>
          <w:sz w:val="24"/>
        </w:rPr>
        <w:t xml:space="preserve"> </w:t>
      </w:r>
      <w:r>
        <w:rPr>
          <w:b/>
          <w:spacing w:val="-10"/>
          <w:sz w:val="24"/>
        </w:rPr>
        <w:t>–</w:t>
      </w:r>
    </w:p>
    <w:p w14:paraId="288C0B72" w14:textId="77777777" w:rsidR="00FB7A86" w:rsidRDefault="00FB7A86">
      <w:pPr>
        <w:pStyle w:val="Textoindependiente"/>
        <w:spacing w:before="275"/>
        <w:ind w:left="0"/>
        <w:rPr>
          <w:b/>
        </w:rPr>
      </w:pPr>
    </w:p>
    <w:p w14:paraId="1F9FD41B" w14:textId="77777777" w:rsidR="00FB7A86" w:rsidRDefault="00000000">
      <w:pPr>
        <w:ind w:left="1" w:right="141"/>
        <w:rPr>
          <w:sz w:val="24"/>
        </w:rPr>
      </w:pPr>
      <w:r>
        <w:rPr>
          <w:b/>
          <w:sz w:val="24"/>
          <w:u w:val="single"/>
        </w:rPr>
        <w:t>2026/00007865N.</w:t>
      </w:r>
      <w:r>
        <w:rPr>
          <w:b/>
          <w:spacing w:val="80"/>
          <w:sz w:val="24"/>
          <w:u w:val="single"/>
        </w:rPr>
        <w:t xml:space="preserve"> </w:t>
      </w:r>
      <w:r>
        <w:rPr>
          <w:b/>
          <w:sz w:val="24"/>
          <w:u w:val="single"/>
        </w:rPr>
        <w:t>MOCION</w:t>
      </w:r>
      <w:r>
        <w:rPr>
          <w:b/>
          <w:spacing w:val="80"/>
          <w:sz w:val="24"/>
          <w:u w:val="single"/>
        </w:rPr>
        <w:t xml:space="preserve"> </w:t>
      </w:r>
      <w:r>
        <w:rPr>
          <w:b/>
          <w:sz w:val="24"/>
          <w:u w:val="single"/>
        </w:rPr>
        <w:t>PARA</w:t>
      </w:r>
      <w:r>
        <w:rPr>
          <w:b/>
          <w:spacing w:val="80"/>
          <w:sz w:val="24"/>
          <w:u w:val="single"/>
        </w:rPr>
        <w:t xml:space="preserve"> </w:t>
      </w:r>
      <w:r>
        <w:rPr>
          <w:b/>
          <w:sz w:val="24"/>
          <w:u w:val="single"/>
        </w:rPr>
        <w:t>LA</w:t>
      </w:r>
      <w:r>
        <w:rPr>
          <w:b/>
          <w:spacing w:val="80"/>
          <w:sz w:val="24"/>
          <w:u w:val="single"/>
        </w:rPr>
        <w:t xml:space="preserve"> </w:t>
      </w:r>
      <w:r>
        <w:rPr>
          <w:b/>
          <w:sz w:val="24"/>
          <w:u w:val="single"/>
        </w:rPr>
        <w:t>CREACION</w:t>
      </w:r>
      <w:r>
        <w:rPr>
          <w:b/>
          <w:spacing w:val="80"/>
          <w:sz w:val="24"/>
          <w:u w:val="single"/>
        </w:rPr>
        <w:t xml:space="preserve"> </w:t>
      </w:r>
      <w:r>
        <w:rPr>
          <w:b/>
          <w:sz w:val="24"/>
          <w:u w:val="single"/>
        </w:rPr>
        <w:t>DE</w:t>
      </w:r>
      <w:r>
        <w:rPr>
          <w:b/>
          <w:spacing w:val="80"/>
          <w:sz w:val="24"/>
          <w:u w:val="single"/>
        </w:rPr>
        <w:t xml:space="preserve"> </w:t>
      </w:r>
      <w:r>
        <w:rPr>
          <w:b/>
          <w:sz w:val="24"/>
          <w:u w:val="single"/>
        </w:rPr>
        <w:t>UN</w:t>
      </w:r>
      <w:r>
        <w:rPr>
          <w:b/>
          <w:spacing w:val="80"/>
          <w:sz w:val="24"/>
          <w:u w:val="single"/>
        </w:rPr>
        <w:t xml:space="preserve"> </w:t>
      </w:r>
      <w:r>
        <w:rPr>
          <w:b/>
          <w:sz w:val="24"/>
          <w:u w:val="single"/>
        </w:rPr>
        <w:t>NUEVO</w:t>
      </w:r>
      <w:r>
        <w:rPr>
          <w:b/>
          <w:spacing w:val="80"/>
          <w:sz w:val="24"/>
          <w:u w:val="single"/>
        </w:rPr>
        <w:t xml:space="preserve"> </w:t>
      </w:r>
      <w:r>
        <w:rPr>
          <w:b/>
          <w:sz w:val="24"/>
          <w:u w:val="single"/>
        </w:rPr>
        <w:t>CENTRO</w:t>
      </w:r>
      <w:r>
        <w:rPr>
          <w:b/>
          <w:spacing w:val="80"/>
          <w:sz w:val="24"/>
        </w:rPr>
        <w:t xml:space="preserve"> </w:t>
      </w:r>
      <w:r>
        <w:rPr>
          <w:b/>
          <w:sz w:val="24"/>
          <w:u w:val="single"/>
        </w:rPr>
        <w:t>INTEGRADO DE FORMACION PROFESINAL LANZAROTE</w:t>
      </w:r>
      <w:r>
        <w:rPr>
          <w:sz w:val="24"/>
        </w:rPr>
        <w:t>. -</w:t>
      </w:r>
    </w:p>
    <w:p w14:paraId="5198D26B" w14:textId="77777777" w:rsidR="00FB7A86" w:rsidRDefault="00FB7A86">
      <w:pPr>
        <w:rPr>
          <w:sz w:val="24"/>
        </w:rPr>
        <w:sectPr w:rsidR="00FB7A86">
          <w:pgSz w:w="11910" w:h="16840"/>
          <w:pgMar w:top="1840" w:right="1275" w:bottom="1240" w:left="1417" w:header="468" w:footer="1048" w:gutter="0"/>
          <w:cols w:space="720"/>
        </w:sectPr>
      </w:pPr>
    </w:p>
    <w:p w14:paraId="6ECD3F11" w14:textId="77777777" w:rsidR="00FB7A86" w:rsidRDefault="00FB7A86">
      <w:pPr>
        <w:pStyle w:val="Textoindependiente"/>
        <w:spacing w:before="79"/>
        <w:ind w:left="0"/>
      </w:pPr>
    </w:p>
    <w:p w14:paraId="52F9541A" w14:textId="77777777" w:rsidR="00FB7A86" w:rsidRDefault="00000000">
      <w:pPr>
        <w:pStyle w:val="Textoindependiente"/>
        <w:spacing w:before="1"/>
        <w:ind w:right="138"/>
        <w:jc w:val="both"/>
      </w:pPr>
      <w:r>
        <w:t xml:space="preserve">Interviene el Sr. </w:t>
      </w:r>
      <w:proofErr w:type="gramStart"/>
      <w:r>
        <w:t>Alcalde</w:t>
      </w:r>
      <w:proofErr w:type="gramEnd"/>
      <w:r>
        <w:t>, quien manifiesta que la Fundación Universitaria de Lanzarote y la Cámara</w:t>
      </w:r>
      <w:r>
        <w:rPr>
          <w:spacing w:val="-10"/>
        </w:rPr>
        <w:t xml:space="preserve"> </w:t>
      </w:r>
      <w:r>
        <w:t>de</w:t>
      </w:r>
      <w:r>
        <w:rPr>
          <w:spacing w:val="-10"/>
        </w:rPr>
        <w:t xml:space="preserve"> </w:t>
      </w:r>
      <w:r>
        <w:t>Comercio</w:t>
      </w:r>
      <w:r>
        <w:rPr>
          <w:spacing w:val="-10"/>
        </w:rPr>
        <w:t xml:space="preserve"> </w:t>
      </w:r>
      <w:r>
        <w:t>están</w:t>
      </w:r>
      <w:r>
        <w:rPr>
          <w:spacing w:val="-10"/>
        </w:rPr>
        <w:t xml:space="preserve"> </w:t>
      </w:r>
      <w:r>
        <w:t>promoviendo</w:t>
      </w:r>
      <w:r>
        <w:rPr>
          <w:spacing w:val="-10"/>
        </w:rPr>
        <w:t xml:space="preserve"> </w:t>
      </w:r>
      <w:r>
        <w:t>un</w:t>
      </w:r>
      <w:r>
        <w:rPr>
          <w:spacing w:val="-10"/>
        </w:rPr>
        <w:t xml:space="preserve"> </w:t>
      </w:r>
      <w:r>
        <w:t>nuevo</w:t>
      </w:r>
      <w:r>
        <w:rPr>
          <w:spacing w:val="-10"/>
        </w:rPr>
        <w:t xml:space="preserve"> </w:t>
      </w:r>
      <w:r>
        <w:t>centro</w:t>
      </w:r>
      <w:r>
        <w:rPr>
          <w:spacing w:val="-10"/>
        </w:rPr>
        <w:t xml:space="preserve"> </w:t>
      </w:r>
      <w:r>
        <w:t>de</w:t>
      </w:r>
      <w:r>
        <w:rPr>
          <w:spacing w:val="-10"/>
        </w:rPr>
        <w:t xml:space="preserve"> </w:t>
      </w:r>
      <w:r>
        <w:t>formación</w:t>
      </w:r>
      <w:r>
        <w:rPr>
          <w:spacing w:val="-10"/>
        </w:rPr>
        <w:t xml:space="preserve"> </w:t>
      </w:r>
      <w:r>
        <w:t>profesional</w:t>
      </w:r>
      <w:r>
        <w:rPr>
          <w:spacing w:val="-10"/>
        </w:rPr>
        <w:t xml:space="preserve"> </w:t>
      </w:r>
      <w:r>
        <w:t>en</w:t>
      </w:r>
      <w:r>
        <w:rPr>
          <w:spacing w:val="-10"/>
        </w:rPr>
        <w:t xml:space="preserve"> </w:t>
      </w:r>
      <w:r>
        <w:t>el</w:t>
      </w:r>
      <w:r>
        <w:rPr>
          <w:spacing w:val="-10"/>
        </w:rPr>
        <w:t xml:space="preserve"> </w:t>
      </w:r>
      <w:r>
        <w:t>sur</w:t>
      </w:r>
      <w:r>
        <w:rPr>
          <w:spacing w:val="-10"/>
        </w:rPr>
        <w:t xml:space="preserve"> </w:t>
      </w:r>
      <w:r>
        <w:t xml:space="preserve">de la Isla, dado que el centro de </w:t>
      </w:r>
      <w:proofErr w:type="spellStart"/>
      <w:r>
        <w:t>Zonzamas</w:t>
      </w:r>
      <w:proofErr w:type="spellEnd"/>
      <w:r>
        <w:t xml:space="preserve"> no tiene posibilidades de ampliación de ningún tipo. Expone la propuesta.</w:t>
      </w:r>
    </w:p>
    <w:p w14:paraId="421C5D0F" w14:textId="77777777" w:rsidR="00FB7A86" w:rsidRDefault="00000000">
      <w:pPr>
        <w:pStyle w:val="Textoindependiente"/>
        <w:spacing w:before="276"/>
        <w:ind w:right="138"/>
        <w:jc w:val="both"/>
      </w:pPr>
      <w:r>
        <w:rPr>
          <w:spacing w:val="-2"/>
        </w:rPr>
        <w:t>Interviene</w:t>
      </w:r>
      <w:r>
        <w:rPr>
          <w:spacing w:val="-8"/>
        </w:rPr>
        <w:t xml:space="preserve"> </w:t>
      </w:r>
      <w:r>
        <w:rPr>
          <w:spacing w:val="-2"/>
        </w:rPr>
        <w:t>Dª.</w:t>
      </w:r>
      <w:r>
        <w:rPr>
          <w:spacing w:val="-8"/>
        </w:rPr>
        <w:t xml:space="preserve"> </w:t>
      </w:r>
      <w:r>
        <w:rPr>
          <w:spacing w:val="-2"/>
        </w:rPr>
        <w:t>María</w:t>
      </w:r>
      <w:r>
        <w:rPr>
          <w:spacing w:val="-9"/>
        </w:rPr>
        <w:t xml:space="preserve"> </w:t>
      </w:r>
      <w:r>
        <w:rPr>
          <w:spacing w:val="-2"/>
        </w:rPr>
        <w:t>Esther</w:t>
      </w:r>
      <w:r>
        <w:rPr>
          <w:spacing w:val="-8"/>
        </w:rPr>
        <w:t xml:space="preserve"> </w:t>
      </w:r>
      <w:r>
        <w:rPr>
          <w:spacing w:val="-2"/>
        </w:rPr>
        <w:t>Tamargo</w:t>
      </w:r>
      <w:r>
        <w:rPr>
          <w:spacing w:val="-8"/>
        </w:rPr>
        <w:t xml:space="preserve"> </w:t>
      </w:r>
      <w:r>
        <w:rPr>
          <w:spacing w:val="-2"/>
        </w:rPr>
        <w:t>Acebal,</w:t>
      </w:r>
      <w:r>
        <w:rPr>
          <w:spacing w:val="-8"/>
        </w:rPr>
        <w:t xml:space="preserve"> </w:t>
      </w:r>
      <w:r>
        <w:rPr>
          <w:spacing w:val="-2"/>
        </w:rPr>
        <w:t>quien</w:t>
      </w:r>
      <w:r>
        <w:rPr>
          <w:spacing w:val="-8"/>
        </w:rPr>
        <w:t xml:space="preserve"> </w:t>
      </w:r>
      <w:r>
        <w:rPr>
          <w:spacing w:val="-2"/>
        </w:rPr>
        <w:t>manifiesta</w:t>
      </w:r>
      <w:r>
        <w:rPr>
          <w:spacing w:val="-8"/>
        </w:rPr>
        <w:t xml:space="preserve"> </w:t>
      </w:r>
      <w:r>
        <w:rPr>
          <w:spacing w:val="-2"/>
        </w:rPr>
        <w:t>que</w:t>
      </w:r>
      <w:r>
        <w:rPr>
          <w:spacing w:val="-8"/>
        </w:rPr>
        <w:t xml:space="preserve"> </w:t>
      </w:r>
      <w:r>
        <w:rPr>
          <w:spacing w:val="-2"/>
        </w:rPr>
        <w:t>el</w:t>
      </w:r>
      <w:r>
        <w:rPr>
          <w:spacing w:val="-8"/>
        </w:rPr>
        <w:t xml:space="preserve"> </w:t>
      </w:r>
      <w:r>
        <w:rPr>
          <w:spacing w:val="-2"/>
        </w:rPr>
        <w:t>grupo</w:t>
      </w:r>
      <w:r>
        <w:rPr>
          <w:spacing w:val="-8"/>
        </w:rPr>
        <w:t xml:space="preserve"> </w:t>
      </w:r>
      <w:r>
        <w:rPr>
          <w:spacing w:val="-2"/>
        </w:rPr>
        <w:t>de</w:t>
      </w:r>
      <w:r>
        <w:rPr>
          <w:spacing w:val="-8"/>
        </w:rPr>
        <w:t xml:space="preserve"> </w:t>
      </w:r>
      <w:r>
        <w:rPr>
          <w:spacing w:val="-2"/>
        </w:rPr>
        <w:t>gobierno</w:t>
      </w:r>
      <w:r>
        <w:rPr>
          <w:spacing w:val="-8"/>
        </w:rPr>
        <w:t xml:space="preserve"> </w:t>
      </w:r>
      <w:r>
        <w:rPr>
          <w:spacing w:val="-2"/>
        </w:rPr>
        <w:t xml:space="preserve">siempre </w:t>
      </w:r>
      <w:r>
        <w:t>vota en contra de las urgencias de los demás, y que no ha justificado en el presente asunto la urgencia,</w:t>
      </w:r>
      <w:r>
        <w:rPr>
          <w:spacing w:val="-5"/>
        </w:rPr>
        <w:t xml:space="preserve"> </w:t>
      </w:r>
      <w:r>
        <w:t>siendo</w:t>
      </w:r>
      <w:r>
        <w:rPr>
          <w:spacing w:val="-5"/>
        </w:rPr>
        <w:t xml:space="preserve"> </w:t>
      </w:r>
      <w:r>
        <w:t>un</w:t>
      </w:r>
      <w:r>
        <w:rPr>
          <w:spacing w:val="-5"/>
        </w:rPr>
        <w:t xml:space="preserve"> </w:t>
      </w:r>
      <w:r>
        <w:t>asunto</w:t>
      </w:r>
      <w:r>
        <w:rPr>
          <w:spacing w:val="-5"/>
        </w:rPr>
        <w:t xml:space="preserve"> </w:t>
      </w:r>
      <w:r>
        <w:t>que</w:t>
      </w:r>
      <w:r>
        <w:rPr>
          <w:spacing w:val="-6"/>
        </w:rPr>
        <w:t xml:space="preserve"> </w:t>
      </w:r>
      <w:r>
        <w:t>podría</w:t>
      </w:r>
      <w:r>
        <w:rPr>
          <w:spacing w:val="-5"/>
        </w:rPr>
        <w:t xml:space="preserve"> </w:t>
      </w:r>
      <w:r>
        <w:t>esperar</w:t>
      </w:r>
      <w:r>
        <w:rPr>
          <w:spacing w:val="-5"/>
        </w:rPr>
        <w:t xml:space="preserve"> </w:t>
      </w:r>
      <w:r>
        <w:t>al</w:t>
      </w:r>
      <w:r>
        <w:rPr>
          <w:spacing w:val="-6"/>
        </w:rPr>
        <w:t xml:space="preserve"> </w:t>
      </w:r>
      <w:r>
        <w:t>mes</w:t>
      </w:r>
      <w:r>
        <w:rPr>
          <w:spacing w:val="-6"/>
        </w:rPr>
        <w:t xml:space="preserve"> </w:t>
      </w:r>
      <w:r>
        <w:t>que</w:t>
      </w:r>
      <w:r>
        <w:rPr>
          <w:spacing w:val="-5"/>
        </w:rPr>
        <w:t xml:space="preserve"> </w:t>
      </w:r>
      <w:r>
        <w:t>viene.</w:t>
      </w:r>
    </w:p>
    <w:p w14:paraId="552AECB4" w14:textId="77777777" w:rsidR="00FB7A86" w:rsidRDefault="00000000">
      <w:pPr>
        <w:pStyle w:val="Textoindependiente"/>
        <w:spacing w:before="275"/>
        <w:ind w:right="138"/>
        <w:jc w:val="both"/>
      </w:pPr>
      <w:r>
        <w:t>Interviene D. Amado Jesús Vizcaíno Eugenio, quien que manifiesta disconforme con la urgencia,</w:t>
      </w:r>
      <w:r>
        <w:rPr>
          <w:spacing w:val="-15"/>
        </w:rPr>
        <w:t xml:space="preserve"> </w:t>
      </w:r>
      <w:r>
        <w:t>señala</w:t>
      </w:r>
      <w:r>
        <w:rPr>
          <w:spacing w:val="-15"/>
        </w:rPr>
        <w:t xml:space="preserve"> </w:t>
      </w:r>
      <w:r>
        <w:t>que</w:t>
      </w:r>
      <w:r>
        <w:rPr>
          <w:spacing w:val="-15"/>
        </w:rPr>
        <w:t xml:space="preserve"> </w:t>
      </w:r>
      <w:r>
        <w:t>la</w:t>
      </w:r>
      <w:r>
        <w:rPr>
          <w:spacing w:val="-15"/>
        </w:rPr>
        <w:t xml:space="preserve"> </w:t>
      </w:r>
      <w:r>
        <w:t>ley</w:t>
      </w:r>
      <w:r>
        <w:rPr>
          <w:spacing w:val="-15"/>
        </w:rPr>
        <w:t xml:space="preserve"> </w:t>
      </w:r>
      <w:r>
        <w:t>marca</w:t>
      </w:r>
      <w:r>
        <w:rPr>
          <w:spacing w:val="-15"/>
        </w:rPr>
        <w:t xml:space="preserve"> </w:t>
      </w:r>
      <w:r>
        <w:t>una</w:t>
      </w:r>
      <w:r>
        <w:rPr>
          <w:spacing w:val="-15"/>
        </w:rPr>
        <w:t xml:space="preserve"> </w:t>
      </w:r>
      <w:r>
        <w:t>serie</w:t>
      </w:r>
      <w:r>
        <w:rPr>
          <w:spacing w:val="-15"/>
        </w:rPr>
        <w:t xml:space="preserve"> </w:t>
      </w:r>
      <w:r>
        <w:t>de</w:t>
      </w:r>
      <w:r>
        <w:rPr>
          <w:spacing w:val="-15"/>
        </w:rPr>
        <w:t xml:space="preserve"> </w:t>
      </w:r>
      <w:r>
        <w:t>supuestos</w:t>
      </w:r>
      <w:r>
        <w:rPr>
          <w:spacing w:val="-15"/>
        </w:rPr>
        <w:t xml:space="preserve"> </w:t>
      </w:r>
      <w:r>
        <w:t>donde</w:t>
      </w:r>
      <w:r>
        <w:rPr>
          <w:spacing w:val="-15"/>
        </w:rPr>
        <w:t xml:space="preserve"> </w:t>
      </w:r>
      <w:r>
        <w:t>se</w:t>
      </w:r>
      <w:r>
        <w:rPr>
          <w:spacing w:val="-15"/>
        </w:rPr>
        <w:t xml:space="preserve"> </w:t>
      </w:r>
      <w:r>
        <w:t>da</w:t>
      </w:r>
      <w:r>
        <w:rPr>
          <w:spacing w:val="-15"/>
        </w:rPr>
        <w:t xml:space="preserve"> </w:t>
      </w:r>
      <w:r>
        <w:t>la</w:t>
      </w:r>
      <w:r>
        <w:rPr>
          <w:spacing w:val="-15"/>
        </w:rPr>
        <w:t xml:space="preserve"> </w:t>
      </w:r>
      <w:r>
        <w:t>urgencia,</w:t>
      </w:r>
      <w:r>
        <w:rPr>
          <w:spacing w:val="-15"/>
        </w:rPr>
        <w:t xml:space="preserve"> </w:t>
      </w:r>
      <w:r>
        <w:t>que</w:t>
      </w:r>
      <w:r>
        <w:rPr>
          <w:spacing w:val="-15"/>
        </w:rPr>
        <w:t xml:space="preserve"> </w:t>
      </w:r>
      <w:r>
        <w:t>este</w:t>
      </w:r>
      <w:r>
        <w:rPr>
          <w:spacing w:val="-15"/>
        </w:rPr>
        <w:t xml:space="preserve"> </w:t>
      </w:r>
      <w:r>
        <w:t>asunto puede venir al pleno siguiente, y que cuando la moción es de grupo de gobierno siempre es urgente para el grupo de gobierno.</w:t>
      </w:r>
    </w:p>
    <w:p w14:paraId="6AC79093" w14:textId="77777777" w:rsidR="00FB7A86" w:rsidRDefault="00FB7A86">
      <w:pPr>
        <w:pStyle w:val="Textoindependiente"/>
        <w:ind w:left="0"/>
      </w:pPr>
    </w:p>
    <w:p w14:paraId="050259C8" w14:textId="77777777" w:rsidR="00FB7A86" w:rsidRDefault="00000000">
      <w:pPr>
        <w:pStyle w:val="Textoindependiente"/>
        <w:spacing w:before="1"/>
        <w:ind w:right="138"/>
        <w:jc w:val="both"/>
      </w:pPr>
      <w:r>
        <w:t>Interviene D. Francisco Javier Aparicio Betancort, quien se manifiesta disconforme con la urgencia</w:t>
      </w:r>
      <w:r>
        <w:rPr>
          <w:spacing w:val="-8"/>
        </w:rPr>
        <w:t xml:space="preserve"> </w:t>
      </w:r>
      <w:r>
        <w:t>y</w:t>
      </w:r>
      <w:r>
        <w:rPr>
          <w:spacing w:val="-8"/>
        </w:rPr>
        <w:t xml:space="preserve"> </w:t>
      </w:r>
      <w:r>
        <w:t>que</w:t>
      </w:r>
      <w:r>
        <w:rPr>
          <w:spacing w:val="-8"/>
        </w:rPr>
        <w:t xml:space="preserve"> </w:t>
      </w:r>
      <w:r>
        <w:t>es</w:t>
      </w:r>
      <w:r>
        <w:rPr>
          <w:spacing w:val="-8"/>
        </w:rPr>
        <w:t xml:space="preserve"> </w:t>
      </w:r>
      <w:r>
        <w:t>un</w:t>
      </w:r>
      <w:r>
        <w:rPr>
          <w:spacing w:val="-8"/>
        </w:rPr>
        <w:t xml:space="preserve"> </w:t>
      </w:r>
      <w:r>
        <w:t>asunto</w:t>
      </w:r>
      <w:r>
        <w:rPr>
          <w:spacing w:val="-7"/>
        </w:rPr>
        <w:t xml:space="preserve"> </w:t>
      </w:r>
      <w:r>
        <w:t>que</w:t>
      </w:r>
      <w:r>
        <w:rPr>
          <w:spacing w:val="-8"/>
        </w:rPr>
        <w:t xml:space="preserve"> </w:t>
      </w:r>
      <w:r>
        <w:t>puede</w:t>
      </w:r>
      <w:r>
        <w:rPr>
          <w:spacing w:val="-8"/>
        </w:rPr>
        <w:t xml:space="preserve"> </w:t>
      </w:r>
      <w:r>
        <w:t>ir</w:t>
      </w:r>
      <w:r>
        <w:rPr>
          <w:spacing w:val="-8"/>
        </w:rPr>
        <w:t xml:space="preserve"> </w:t>
      </w:r>
      <w:r>
        <w:t>al</w:t>
      </w:r>
      <w:r>
        <w:rPr>
          <w:spacing w:val="-8"/>
        </w:rPr>
        <w:t xml:space="preserve"> </w:t>
      </w:r>
      <w:r>
        <w:t>siguiente</w:t>
      </w:r>
      <w:r>
        <w:rPr>
          <w:spacing w:val="-8"/>
        </w:rPr>
        <w:t xml:space="preserve"> </w:t>
      </w:r>
      <w:r>
        <w:t>pleno.</w:t>
      </w:r>
      <w:r>
        <w:rPr>
          <w:spacing w:val="-7"/>
        </w:rPr>
        <w:t xml:space="preserve"> </w:t>
      </w:r>
      <w:r>
        <w:t>Señala</w:t>
      </w:r>
      <w:r>
        <w:rPr>
          <w:spacing w:val="-8"/>
        </w:rPr>
        <w:t xml:space="preserve"> </w:t>
      </w:r>
      <w:r>
        <w:t>que</w:t>
      </w:r>
      <w:r>
        <w:rPr>
          <w:spacing w:val="-8"/>
        </w:rPr>
        <w:t xml:space="preserve"> </w:t>
      </w:r>
      <w:r>
        <w:t>se</w:t>
      </w:r>
      <w:r>
        <w:rPr>
          <w:spacing w:val="-8"/>
        </w:rPr>
        <w:t xml:space="preserve"> </w:t>
      </w:r>
      <w:r>
        <w:t>abstendrá</w:t>
      </w:r>
      <w:r>
        <w:rPr>
          <w:spacing w:val="-7"/>
        </w:rPr>
        <w:t xml:space="preserve"> </w:t>
      </w:r>
      <w:r>
        <w:t>respecto</w:t>
      </w:r>
      <w:r>
        <w:rPr>
          <w:spacing w:val="-8"/>
        </w:rPr>
        <w:t xml:space="preserve"> </w:t>
      </w:r>
      <w:r>
        <w:t>al fondo</w:t>
      </w:r>
      <w:r>
        <w:rPr>
          <w:spacing w:val="-3"/>
        </w:rPr>
        <w:t xml:space="preserve"> </w:t>
      </w:r>
      <w:r>
        <w:t>del</w:t>
      </w:r>
      <w:r>
        <w:rPr>
          <w:spacing w:val="-3"/>
        </w:rPr>
        <w:t xml:space="preserve"> </w:t>
      </w:r>
      <w:r>
        <w:t>asunto</w:t>
      </w:r>
      <w:r>
        <w:rPr>
          <w:spacing w:val="-3"/>
        </w:rPr>
        <w:t xml:space="preserve"> </w:t>
      </w:r>
      <w:r>
        <w:t>para</w:t>
      </w:r>
      <w:r>
        <w:rPr>
          <w:spacing w:val="-3"/>
        </w:rPr>
        <w:t xml:space="preserve"> </w:t>
      </w:r>
      <w:r>
        <w:t>poder</w:t>
      </w:r>
      <w:r>
        <w:rPr>
          <w:spacing w:val="-3"/>
        </w:rPr>
        <w:t xml:space="preserve"> </w:t>
      </w:r>
      <w:r>
        <w:t>consultarlo</w:t>
      </w:r>
      <w:r>
        <w:rPr>
          <w:spacing w:val="-3"/>
        </w:rPr>
        <w:t xml:space="preserve"> </w:t>
      </w:r>
      <w:r>
        <w:t>y</w:t>
      </w:r>
      <w:r>
        <w:rPr>
          <w:spacing w:val="-3"/>
        </w:rPr>
        <w:t xml:space="preserve"> </w:t>
      </w:r>
      <w:r>
        <w:t>examinarlo.</w:t>
      </w:r>
    </w:p>
    <w:p w14:paraId="463B033B" w14:textId="77777777" w:rsidR="00FB7A86" w:rsidRDefault="00000000">
      <w:pPr>
        <w:pStyle w:val="Textoindependiente"/>
        <w:spacing w:before="275"/>
        <w:ind w:right="138"/>
        <w:jc w:val="both"/>
      </w:pPr>
      <w:r>
        <w:t xml:space="preserve">Interviene el Sr. </w:t>
      </w:r>
      <w:proofErr w:type="gramStart"/>
      <w:r>
        <w:t>Alcalde</w:t>
      </w:r>
      <w:proofErr w:type="gramEnd"/>
      <w:r>
        <w:t>, quien señala que la moción es de la Fundación Universitaria de Lanzarote,</w:t>
      </w:r>
      <w:r>
        <w:rPr>
          <w:spacing w:val="-5"/>
        </w:rPr>
        <w:t xml:space="preserve"> </w:t>
      </w:r>
      <w:r>
        <w:t>que</w:t>
      </w:r>
      <w:r>
        <w:rPr>
          <w:spacing w:val="-5"/>
        </w:rPr>
        <w:t xml:space="preserve"> </w:t>
      </w:r>
      <w:r>
        <w:t>es</w:t>
      </w:r>
      <w:r>
        <w:rPr>
          <w:spacing w:val="-5"/>
        </w:rPr>
        <w:t xml:space="preserve"> </w:t>
      </w:r>
      <w:r>
        <w:t>la</w:t>
      </w:r>
      <w:r>
        <w:rPr>
          <w:spacing w:val="-5"/>
        </w:rPr>
        <w:t xml:space="preserve"> </w:t>
      </w:r>
      <w:r>
        <w:t>que</w:t>
      </w:r>
      <w:r>
        <w:rPr>
          <w:spacing w:val="-5"/>
        </w:rPr>
        <w:t xml:space="preserve"> </w:t>
      </w:r>
      <w:r>
        <w:t>les</w:t>
      </w:r>
      <w:r>
        <w:rPr>
          <w:spacing w:val="-5"/>
        </w:rPr>
        <w:t xml:space="preserve"> </w:t>
      </w:r>
      <w:r>
        <w:t>ha</w:t>
      </w:r>
      <w:r>
        <w:rPr>
          <w:spacing w:val="-5"/>
        </w:rPr>
        <w:t xml:space="preserve"> </w:t>
      </w:r>
      <w:r>
        <w:t>pasado</w:t>
      </w:r>
      <w:r>
        <w:rPr>
          <w:spacing w:val="-5"/>
        </w:rPr>
        <w:t xml:space="preserve"> </w:t>
      </w:r>
      <w:r>
        <w:t>la</w:t>
      </w:r>
      <w:r>
        <w:rPr>
          <w:spacing w:val="-5"/>
        </w:rPr>
        <w:t xml:space="preserve"> </w:t>
      </w:r>
      <w:r>
        <w:t>información,</w:t>
      </w:r>
      <w:r>
        <w:rPr>
          <w:spacing w:val="-5"/>
        </w:rPr>
        <w:t xml:space="preserve"> </w:t>
      </w:r>
      <w:r>
        <w:t>y</w:t>
      </w:r>
      <w:r>
        <w:rPr>
          <w:spacing w:val="-5"/>
        </w:rPr>
        <w:t xml:space="preserve"> </w:t>
      </w:r>
      <w:r>
        <w:t>que</w:t>
      </w:r>
      <w:r>
        <w:rPr>
          <w:spacing w:val="-5"/>
        </w:rPr>
        <w:t xml:space="preserve"> </w:t>
      </w:r>
      <w:r>
        <w:t>la</w:t>
      </w:r>
      <w:r>
        <w:rPr>
          <w:spacing w:val="-5"/>
        </w:rPr>
        <w:t xml:space="preserve"> </w:t>
      </w:r>
      <w:r>
        <w:t>instalación</w:t>
      </w:r>
      <w:r>
        <w:rPr>
          <w:spacing w:val="-5"/>
        </w:rPr>
        <w:t xml:space="preserve"> </w:t>
      </w:r>
      <w:r>
        <w:t>es</w:t>
      </w:r>
      <w:r>
        <w:rPr>
          <w:spacing w:val="-5"/>
        </w:rPr>
        <w:t xml:space="preserve"> </w:t>
      </w:r>
      <w:r>
        <w:t>para</w:t>
      </w:r>
      <w:r>
        <w:rPr>
          <w:spacing w:val="-5"/>
        </w:rPr>
        <w:t xml:space="preserve"> </w:t>
      </w:r>
      <w:r>
        <w:t>la</w:t>
      </w:r>
      <w:r>
        <w:rPr>
          <w:spacing w:val="-5"/>
        </w:rPr>
        <w:t xml:space="preserve"> </w:t>
      </w:r>
      <w:r>
        <w:t>zona</w:t>
      </w:r>
      <w:r>
        <w:rPr>
          <w:spacing w:val="-5"/>
        </w:rPr>
        <w:t xml:space="preserve"> </w:t>
      </w:r>
      <w:r>
        <w:t>sur</w:t>
      </w:r>
      <w:r>
        <w:rPr>
          <w:spacing w:val="-5"/>
        </w:rPr>
        <w:t xml:space="preserve"> </w:t>
      </w:r>
      <w:r>
        <w:t>y sería beneficiosa para los</w:t>
      </w:r>
      <w:r>
        <w:rPr>
          <w:spacing w:val="-1"/>
        </w:rPr>
        <w:t xml:space="preserve"> </w:t>
      </w:r>
      <w:r>
        <w:t>alumnos</w:t>
      </w:r>
      <w:r>
        <w:rPr>
          <w:spacing w:val="-1"/>
        </w:rPr>
        <w:t xml:space="preserve"> </w:t>
      </w:r>
      <w:r>
        <w:t>de 10 Tías.</w:t>
      </w:r>
    </w:p>
    <w:p w14:paraId="60F7C367" w14:textId="77777777" w:rsidR="00FB7A86" w:rsidRDefault="00FB7A86">
      <w:pPr>
        <w:pStyle w:val="Textoindependiente"/>
        <w:ind w:left="0"/>
      </w:pPr>
    </w:p>
    <w:p w14:paraId="1C101F83" w14:textId="77777777" w:rsidR="00FB7A86" w:rsidRDefault="00FB7A86">
      <w:pPr>
        <w:pStyle w:val="Textoindependiente"/>
        <w:ind w:left="0"/>
      </w:pPr>
    </w:p>
    <w:p w14:paraId="319596F1" w14:textId="77777777" w:rsidR="00FB7A86" w:rsidRDefault="00000000">
      <w:pPr>
        <w:pStyle w:val="Textoindependiente"/>
        <w:spacing w:before="1"/>
        <w:ind w:right="138"/>
        <w:jc w:val="both"/>
      </w:pPr>
      <w:r>
        <w:rPr>
          <w:spacing w:val="-2"/>
        </w:rPr>
        <w:t>Sometida</w:t>
      </w:r>
      <w:r>
        <w:rPr>
          <w:spacing w:val="-7"/>
        </w:rPr>
        <w:t xml:space="preserve"> </w:t>
      </w:r>
      <w:r>
        <w:rPr>
          <w:spacing w:val="-2"/>
        </w:rPr>
        <w:t>a</w:t>
      </w:r>
      <w:r>
        <w:rPr>
          <w:spacing w:val="-7"/>
        </w:rPr>
        <w:t xml:space="preserve"> </w:t>
      </w:r>
      <w:r>
        <w:rPr>
          <w:spacing w:val="-2"/>
        </w:rPr>
        <w:t>votación</w:t>
      </w:r>
      <w:r>
        <w:rPr>
          <w:spacing w:val="-7"/>
        </w:rPr>
        <w:t xml:space="preserve"> </w:t>
      </w:r>
      <w:r>
        <w:rPr>
          <w:spacing w:val="-2"/>
        </w:rPr>
        <w:t>la</w:t>
      </w:r>
      <w:r>
        <w:rPr>
          <w:spacing w:val="-7"/>
        </w:rPr>
        <w:t xml:space="preserve"> </w:t>
      </w:r>
      <w:r>
        <w:rPr>
          <w:spacing w:val="-2"/>
        </w:rPr>
        <w:t>especial</w:t>
      </w:r>
      <w:r>
        <w:rPr>
          <w:spacing w:val="-7"/>
        </w:rPr>
        <w:t xml:space="preserve"> </w:t>
      </w:r>
      <w:r>
        <w:rPr>
          <w:spacing w:val="-2"/>
        </w:rPr>
        <w:t>y</w:t>
      </w:r>
      <w:r>
        <w:rPr>
          <w:spacing w:val="-7"/>
        </w:rPr>
        <w:t xml:space="preserve"> </w:t>
      </w:r>
      <w:r>
        <w:rPr>
          <w:spacing w:val="-2"/>
        </w:rPr>
        <w:t>previa</w:t>
      </w:r>
      <w:r>
        <w:rPr>
          <w:spacing w:val="-7"/>
        </w:rPr>
        <w:t xml:space="preserve"> </w:t>
      </w:r>
      <w:r>
        <w:rPr>
          <w:spacing w:val="-2"/>
        </w:rPr>
        <w:t>declaración</w:t>
      </w:r>
      <w:r>
        <w:rPr>
          <w:spacing w:val="-7"/>
        </w:rPr>
        <w:t xml:space="preserve"> </w:t>
      </w:r>
      <w:r>
        <w:rPr>
          <w:spacing w:val="-2"/>
        </w:rPr>
        <w:t>de</w:t>
      </w:r>
      <w:r>
        <w:rPr>
          <w:spacing w:val="-7"/>
        </w:rPr>
        <w:t xml:space="preserve"> </w:t>
      </w:r>
      <w:r>
        <w:rPr>
          <w:spacing w:val="-2"/>
        </w:rPr>
        <w:t>urgencia</w:t>
      </w:r>
      <w:r>
        <w:rPr>
          <w:spacing w:val="-7"/>
        </w:rPr>
        <w:t xml:space="preserve"> </w:t>
      </w:r>
      <w:r>
        <w:rPr>
          <w:spacing w:val="-2"/>
        </w:rPr>
        <w:t>sobre</w:t>
      </w:r>
      <w:r>
        <w:rPr>
          <w:spacing w:val="-7"/>
        </w:rPr>
        <w:t xml:space="preserve"> </w:t>
      </w:r>
      <w:r>
        <w:rPr>
          <w:spacing w:val="-2"/>
        </w:rPr>
        <w:t>asuntos</w:t>
      </w:r>
      <w:r>
        <w:rPr>
          <w:spacing w:val="-7"/>
        </w:rPr>
        <w:t xml:space="preserve"> </w:t>
      </w:r>
      <w:r>
        <w:rPr>
          <w:spacing w:val="-2"/>
        </w:rPr>
        <w:t>no</w:t>
      </w:r>
      <w:r>
        <w:rPr>
          <w:spacing w:val="-7"/>
        </w:rPr>
        <w:t xml:space="preserve"> </w:t>
      </w:r>
      <w:r>
        <w:rPr>
          <w:spacing w:val="-2"/>
        </w:rPr>
        <w:t xml:space="preserve">comprendidos </w:t>
      </w:r>
      <w:r>
        <w:t xml:space="preserve">en la convocatoria, el Pleno acordó aprobar la especial y previa declaración de urgencia sobre asuntos no comprendidos en la convocatoria, por mayoría absoluta del número legal de miembros, siendo el resultado de la votación; once (11) votos a favor (PSOE y Grupo Mixto USP); y siete (7) votos en contra (PP y Grupo Mixto </w:t>
      </w:r>
      <w:proofErr w:type="spellStart"/>
      <w:r>
        <w:t>Cca</w:t>
      </w:r>
      <w:proofErr w:type="spellEnd"/>
      <w:r>
        <w:t xml:space="preserve"> y VOX).</w:t>
      </w:r>
    </w:p>
    <w:p w14:paraId="52CC77C9" w14:textId="77777777" w:rsidR="00FB7A86" w:rsidRDefault="00FB7A86">
      <w:pPr>
        <w:pStyle w:val="Textoindependiente"/>
        <w:ind w:left="0"/>
      </w:pPr>
    </w:p>
    <w:p w14:paraId="091C4ADD" w14:textId="77777777" w:rsidR="00FB7A86" w:rsidRDefault="00FB7A86">
      <w:pPr>
        <w:pStyle w:val="Textoindependiente"/>
        <w:spacing w:before="275"/>
        <w:ind w:left="0"/>
      </w:pPr>
    </w:p>
    <w:p w14:paraId="1D70C8E5" w14:textId="77777777" w:rsidR="00FB7A86" w:rsidRDefault="00000000">
      <w:pPr>
        <w:pStyle w:val="Textoindependiente"/>
        <w:spacing w:before="1"/>
        <w:jc w:val="both"/>
      </w:pPr>
      <w:r>
        <w:rPr>
          <w:spacing w:val="-2"/>
        </w:rPr>
        <w:t>Siendo</w:t>
      </w:r>
      <w:r>
        <w:rPr>
          <w:spacing w:val="-10"/>
        </w:rPr>
        <w:t xml:space="preserve"> </w:t>
      </w:r>
      <w:r>
        <w:rPr>
          <w:spacing w:val="-2"/>
        </w:rPr>
        <w:t>la</w:t>
      </w:r>
      <w:r>
        <w:rPr>
          <w:spacing w:val="-10"/>
        </w:rPr>
        <w:t xml:space="preserve"> </w:t>
      </w:r>
      <w:r>
        <w:rPr>
          <w:spacing w:val="-2"/>
        </w:rPr>
        <w:t>Propuesta</w:t>
      </w:r>
      <w:r>
        <w:rPr>
          <w:spacing w:val="-10"/>
        </w:rPr>
        <w:t xml:space="preserve"> </w:t>
      </w:r>
      <w:r>
        <w:rPr>
          <w:spacing w:val="-2"/>
        </w:rPr>
        <w:t>la</w:t>
      </w:r>
      <w:r>
        <w:rPr>
          <w:spacing w:val="-10"/>
        </w:rPr>
        <w:t xml:space="preserve"> </w:t>
      </w:r>
      <w:r>
        <w:rPr>
          <w:spacing w:val="-2"/>
        </w:rPr>
        <w:t>siguiente:</w:t>
      </w:r>
    </w:p>
    <w:p w14:paraId="0AD7AD0C" w14:textId="77777777" w:rsidR="00FB7A86" w:rsidRDefault="00FB7A86">
      <w:pPr>
        <w:pStyle w:val="Textoindependiente"/>
        <w:jc w:val="both"/>
        <w:sectPr w:rsidR="00FB7A86">
          <w:pgSz w:w="11910" w:h="16840"/>
          <w:pgMar w:top="1840" w:right="1275" w:bottom="1240" w:left="1417" w:header="468" w:footer="1048" w:gutter="0"/>
          <w:cols w:space="720"/>
        </w:sectPr>
      </w:pPr>
    </w:p>
    <w:p w14:paraId="0F164D26" w14:textId="77777777" w:rsidR="00FB7A86" w:rsidRDefault="00FB7A86">
      <w:pPr>
        <w:pStyle w:val="Textoindependiente"/>
        <w:spacing w:before="10"/>
        <w:ind w:left="0"/>
        <w:rPr>
          <w:sz w:val="6"/>
        </w:rPr>
      </w:pPr>
    </w:p>
    <w:p w14:paraId="659A6F96" w14:textId="77777777" w:rsidR="00FB7A86" w:rsidRDefault="00000000">
      <w:pPr>
        <w:ind w:left="283"/>
        <w:rPr>
          <w:sz w:val="20"/>
        </w:rPr>
      </w:pPr>
      <w:r>
        <w:rPr>
          <w:noProof/>
          <w:sz w:val="20"/>
        </w:rPr>
        <w:drawing>
          <wp:inline distT="0" distB="0" distL="0" distR="0" wp14:anchorId="33E84C19" wp14:editId="71BC1779">
            <wp:extent cx="5394808" cy="685038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7" cstate="print"/>
                    <a:stretch>
                      <a:fillRect/>
                    </a:stretch>
                  </pic:blipFill>
                  <pic:spPr>
                    <a:xfrm>
                      <a:off x="0" y="0"/>
                      <a:ext cx="5394808" cy="6850380"/>
                    </a:xfrm>
                    <a:prstGeom prst="rect">
                      <a:avLst/>
                    </a:prstGeom>
                  </pic:spPr>
                </pic:pic>
              </a:graphicData>
            </a:graphic>
          </wp:inline>
        </w:drawing>
      </w:r>
    </w:p>
    <w:p w14:paraId="70B7C3F3" w14:textId="77777777" w:rsidR="00FB7A86" w:rsidRDefault="00FB7A86">
      <w:pPr>
        <w:rPr>
          <w:sz w:val="20"/>
        </w:rPr>
        <w:sectPr w:rsidR="00FB7A86">
          <w:pgSz w:w="11910" w:h="16840"/>
          <w:pgMar w:top="1840" w:right="1275" w:bottom="1240" w:left="1417" w:header="468" w:footer="1048" w:gutter="0"/>
          <w:cols w:space="720"/>
        </w:sectPr>
      </w:pPr>
    </w:p>
    <w:p w14:paraId="54E54826" w14:textId="77777777" w:rsidR="00FB7A86" w:rsidRDefault="00FB7A86">
      <w:pPr>
        <w:pStyle w:val="Textoindependiente"/>
        <w:spacing w:before="10"/>
        <w:ind w:left="0"/>
        <w:rPr>
          <w:sz w:val="6"/>
        </w:rPr>
      </w:pPr>
    </w:p>
    <w:p w14:paraId="7B0DB1D8" w14:textId="77777777" w:rsidR="00FB7A86" w:rsidRDefault="00000000">
      <w:pPr>
        <w:ind w:left="287"/>
        <w:rPr>
          <w:sz w:val="20"/>
        </w:rPr>
      </w:pPr>
      <w:r>
        <w:rPr>
          <w:noProof/>
          <w:sz w:val="20"/>
        </w:rPr>
        <w:drawing>
          <wp:inline distT="0" distB="0" distL="0" distR="0" wp14:anchorId="57DD663B" wp14:editId="63A7C737">
            <wp:extent cx="5426208" cy="6188392"/>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8" cstate="print"/>
                    <a:stretch>
                      <a:fillRect/>
                    </a:stretch>
                  </pic:blipFill>
                  <pic:spPr>
                    <a:xfrm>
                      <a:off x="0" y="0"/>
                      <a:ext cx="5426208" cy="6188392"/>
                    </a:xfrm>
                    <a:prstGeom prst="rect">
                      <a:avLst/>
                    </a:prstGeom>
                  </pic:spPr>
                </pic:pic>
              </a:graphicData>
            </a:graphic>
          </wp:inline>
        </w:drawing>
      </w:r>
    </w:p>
    <w:p w14:paraId="576C95B7" w14:textId="77777777" w:rsidR="00FB7A86" w:rsidRDefault="00FB7A86">
      <w:pPr>
        <w:pStyle w:val="Textoindependiente"/>
        <w:ind w:left="0"/>
      </w:pPr>
    </w:p>
    <w:p w14:paraId="7BB87D32" w14:textId="77777777" w:rsidR="00FB7A86" w:rsidRDefault="00FB7A86">
      <w:pPr>
        <w:pStyle w:val="Textoindependiente"/>
        <w:spacing w:before="109"/>
        <w:ind w:left="0"/>
      </w:pPr>
    </w:p>
    <w:p w14:paraId="6FA7E0B2" w14:textId="77777777" w:rsidR="00FB7A86" w:rsidRDefault="00000000">
      <w:pPr>
        <w:pStyle w:val="Textoindependiente"/>
        <w:spacing w:before="1"/>
        <w:ind w:right="140"/>
        <w:jc w:val="both"/>
      </w:pPr>
      <w:r>
        <w:t>Interviene Dª. María Esther Tamargo Acebal, quien manifiesta que se abstendrá porque no conoce la documentación.</w:t>
      </w:r>
    </w:p>
    <w:p w14:paraId="1663FE7C" w14:textId="77777777" w:rsidR="00FB7A86" w:rsidRDefault="00000000">
      <w:pPr>
        <w:pStyle w:val="Textoindependiente"/>
        <w:spacing w:before="276"/>
        <w:ind w:right="140"/>
        <w:jc w:val="both"/>
      </w:pPr>
      <w:r>
        <w:t xml:space="preserve">Interviene D. Amado Jesús Vizcaíno Eugenio, quien señala que la moción es del grupo de gobierno, y que no la trajeron institucional, pide que la dejen sobre la mesa para que la </w:t>
      </w:r>
      <w:r>
        <w:rPr>
          <w:spacing w:val="-2"/>
        </w:rPr>
        <w:t>examinen.</w:t>
      </w:r>
    </w:p>
    <w:p w14:paraId="15268B3B" w14:textId="77777777" w:rsidR="00FB7A86" w:rsidRDefault="00000000">
      <w:pPr>
        <w:pStyle w:val="Textoindependiente"/>
        <w:spacing w:before="275"/>
        <w:jc w:val="both"/>
      </w:pPr>
      <w:r>
        <w:t>Interviene</w:t>
      </w:r>
      <w:r>
        <w:rPr>
          <w:spacing w:val="-3"/>
        </w:rPr>
        <w:t xml:space="preserve"> </w:t>
      </w:r>
      <w:r>
        <w:t>D. Francisco</w:t>
      </w:r>
      <w:r>
        <w:rPr>
          <w:spacing w:val="-1"/>
        </w:rPr>
        <w:t xml:space="preserve"> </w:t>
      </w:r>
      <w:r>
        <w:t>Javier Aparicio Betancort,</w:t>
      </w:r>
      <w:r>
        <w:rPr>
          <w:spacing w:val="-1"/>
        </w:rPr>
        <w:t xml:space="preserve"> </w:t>
      </w:r>
      <w:r>
        <w:t>quien señala</w:t>
      </w:r>
      <w:r>
        <w:rPr>
          <w:spacing w:val="-1"/>
        </w:rPr>
        <w:t xml:space="preserve"> </w:t>
      </w:r>
      <w:r>
        <w:t>que</w:t>
      </w:r>
      <w:r>
        <w:rPr>
          <w:spacing w:val="-1"/>
        </w:rPr>
        <w:t xml:space="preserve"> </w:t>
      </w:r>
      <w:r>
        <w:t>se</w:t>
      </w:r>
      <w:r>
        <w:rPr>
          <w:spacing w:val="-1"/>
        </w:rPr>
        <w:t xml:space="preserve"> </w:t>
      </w:r>
      <w:r>
        <w:rPr>
          <w:spacing w:val="-2"/>
        </w:rPr>
        <w:t>abstendrá.</w:t>
      </w:r>
    </w:p>
    <w:p w14:paraId="02B8020C" w14:textId="77777777" w:rsidR="00FB7A86" w:rsidRDefault="00FB7A86">
      <w:pPr>
        <w:pStyle w:val="Textoindependiente"/>
        <w:ind w:left="0"/>
      </w:pPr>
    </w:p>
    <w:p w14:paraId="68332EE5" w14:textId="77777777" w:rsidR="00FB7A86" w:rsidRDefault="00000000">
      <w:pPr>
        <w:pStyle w:val="Textoindependiente"/>
        <w:spacing w:before="1"/>
        <w:jc w:val="both"/>
      </w:pPr>
      <w:r>
        <w:t>Interviene</w:t>
      </w:r>
      <w:r>
        <w:rPr>
          <w:spacing w:val="55"/>
        </w:rPr>
        <w:t xml:space="preserve"> </w:t>
      </w:r>
      <w:r>
        <w:t>el</w:t>
      </w:r>
      <w:r>
        <w:rPr>
          <w:spacing w:val="56"/>
        </w:rPr>
        <w:t xml:space="preserve"> </w:t>
      </w:r>
      <w:r>
        <w:t>Sr.</w:t>
      </w:r>
      <w:r>
        <w:rPr>
          <w:spacing w:val="56"/>
        </w:rPr>
        <w:t xml:space="preserve"> </w:t>
      </w:r>
      <w:proofErr w:type="gramStart"/>
      <w:r>
        <w:t>Alcalde</w:t>
      </w:r>
      <w:proofErr w:type="gramEnd"/>
      <w:r>
        <w:t>,</w:t>
      </w:r>
      <w:r>
        <w:rPr>
          <w:spacing w:val="55"/>
        </w:rPr>
        <w:t xml:space="preserve"> </w:t>
      </w:r>
      <w:r>
        <w:t>quien</w:t>
      </w:r>
      <w:r>
        <w:rPr>
          <w:spacing w:val="56"/>
        </w:rPr>
        <w:t xml:space="preserve"> </w:t>
      </w:r>
      <w:r>
        <w:t>plantea</w:t>
      </w:r>
      <w:r>
        <w:rPr>
          <w:spacing w:val="56"/>
        </w:rPr>
        <w:t xml:space="preserve"> </w:t>
      </w:r>
      <w:r>
        <w:t>que</w:t>
      </w:r>
      <w:r>
        <w:rPr>
          <w:spacing w:val="56"/>
        </w:rPr>
        <w:t xml:space="preserve"> </w:t>
      </w:r>
      <w:r>
        <w:t>la</w:t>
      </w:r>
      <w:r>
        <w:rPr>
          <w:spacing w:val="55"/>
        </w:rPr>
        <w:t xml:space="preserve"> </w:t>
      </w:r>
      <w:r>
        <w:t>presentó</w:t>
      </w:r>
      <w:r>
        <w:rPr>
          <w:spacing w:val="56"/>
        </w:rPr>
        <w:t xml:space="preserve"> </w:t>
      </w:r>
      <w:r>
        <w:t>el</w:t>
      </w:r>
      <w:r>
        <w:rPr>
          <w:spacing w:val="56"/>
        </w:rPr>
        <w:t xml:space="preserve"> </w:t>
      </w:r>
      <w:r>
        <w:t>grupo</w:t>
      </w:r>
      <w:r>
        <w:rPr>
          <w:spacing w:val="55"/>
        </w:rPr>
        <w:t xml:space="preserve"> </w:t>
      </w:r>
      <w:r>
        <w:t>de</w:t>
      </w:r>
      <w:r>
        <w:rPr>
          <w:spacing w:val="56"/>
        </w:rPr>
        <w:t xml:space="preserve"> </w:t>
      </w:r>
      <w:r>
        <w:t>gobierno</w:t>
      </w:r>
      <w:r>
        <w:rPr>
          <w:spacing w:val="56"/>
        </w:rPr>
        <w:t xml:space="preserve"> </w:t>
      </w:r>
      <w:r>
        <w:t>porque</w:t>
      </w:r>
      <w:r>
        <w:rPr>
          <w:spacing w:val="56"/>
        </w:rPr>
        <w:t xml:space="preserve"> </w:t>
      </w:r>
      <w:r>
        <w:rPr>
          <w:spacing w:val="-5"/>
        </w:rPr>
        <w:t>la</w:t>
      </w:r>
    </w:p>
    <w:p w14:paraId="0E9AEB4D" w14:textId="77777777" w:rsidR="00FB7A86" w:rsidRDefault="00FB7A86">
      <w:pPr>
        <w:pStyle w:val="Textoindependiente"/>
        <w:jc w:val="both"/>
        <w:sectPr w:rsidR="00FB7A86">
          <w:pgSz w:w="11910" w:h="16840"/>
          <w:pgMar w:top="1840" w:right="1275" w:bottom="1240" w:left="1417" w:header="468" w:footer="1048" w:gutter="0"/>
          <w:cols w:space="720"/>
        </w:sectPr>
      </w:pPr>
    </w:p>
    <w:p w14:paraId="6841A6DC" w14:textId="77777777" w:rsidR="00FB7A86" w:rsidRDefault="00000000">
      <w:pPr>
        <w:pStyle w:val="Textoindependiente"/>
        <w:spacing w:before="80"/>
        <w:ind w:right="140"/>
        <w:jc w:val="both"/>
      </w:pPr>
      <w:r>
        <w:lastRenderedPageBreak/>
        <w:t>Fundación Universitaria de Lanzarote no la puede presentar, y que la información que conoce es un dossier, y lo pidió en la Fundación Universitaria de Lanzarote, siendo beneficioso para</w:t>
      </w:r>
      <w:r>
        <w:rPr>
          <w:spacing w:val="40"/>
        </w:rPr>
        <w:t xml:space="preserve"> </w:t>
      </w:r>
      <w:r>
        <w:t>el municipio porque está ubicado en la zona sur de la Isla.</w:t>
      </w:r>
    </w:p>
    <w:p w14:paraId="39AB4779" w14:textId="77777777" w:rsidR="00FB7A86" w:rsidRDefault="00000000">
      <w:pPr>
        <w:pStyle w:val="Textoindependiente"/>
        <w:spacing w:before="275"/>
        <w:ind w:right="141"/>
        <w:jc w:val="both"/>
      </w:pPr>
      <w:r>
        <w:t>Interviene D. Amado Jesús Vizcaíno Eugenio, quien señala que no está en contra de un nuevo centro, y que es más va a apoyar la propuesta. Señala que lo que le genera rechazo son las formas, y le ruega que este tipo de mociones cuando vengan externamente, se les convoque, y se les traiga como una declaración institucional.</w:t>
      </w:r>
    </w:p>
    <w:p w14:paraId="7AE1C8F7" w14:textId="77777777" w:rsidR="00FB7A86" w:rsidRDefault="00FB7A86">
      <w:pPr>
        <w:pStyle w:val="Textoindependiente"/>
        <w:ind w:left="0"/>
      </w:pPr>
    </w:p>
    <w:p w14:paraId="42E7AE08" w14:textId="77777777" w:rsidR="00FB7A86" w:rsidRDefault="00000000">
      <w:pPr>
        <w:pStyle w:val="Textoindependiente"/>
        <w:spacing w:before="1"/>
        <w:jc w:val="both"/>
      </w:pPr>
      <w:r>
        <w:t>Interviene</w:t>
      </w:r>
      <w:r>
        <w:rPr>
          <w:spacing w:val="-1"/>
        </w:rPr>
        <w:t xml:space="preserve"> </w:t>
      </w:r>
      <w:r>
        <w:t xml:space="preserve">el Sr. </w:t>
      </w:r>
      <w:proofErr w:type="gramStart"/>
      <w:r>
        <w:t>Alcalde</w:t>
      </w:r>
      <w:proofErr w:type="gramEnd"/>
      <w:r>
        <w:t>, quien</w:t>
      </w:r>
      <w:r>
        <w:rPr>
          <w:spacing w:val="-1"/>
        </w:rPr>
        <w:t xml:space="preserve"> </w:t>
      </w:r>
      <w:r>
        <w:t>señala que</w:t>
      </w:r>
      <w:r>
        <w:rPr>
          <w:spacing w:val="-1"/>
        </w:rPr>
        <w:t xml:space="preserve"> </w:t>
      </w:r>
      <w:r>
        <w:t>la presentaron ayer</w:t>
      </w:r>
      <w:r>
        <w:rPr>
          <w:spacing w:val="-1"/>
        </w:rPr>
        <w:t xml:space="preserve"> </w:t>
      </w:r>
      <w:r>
        <w:t>porque no tenían</w:t>
      </w:r>
      <w:r>
        <w:rPr>
          <w:spacing w:val="-1"/>
        </w:rPr>
        <w:t xml:space="preserve"> </w:t>
      </w:r>
      <w:r>
        <w:t xml:space="preserve">el </w:t>
      </w:r>
      <w:r>
        <w:rPr>
          <w:spacing w:val="-2"/>
        </w:rPr>
        <w:t>documento.</w:t>
      </w:r>
    </w:p>
    <w:p w14:paraId="4D0C3DF3" w14:textId="77777777" w:rsidR="00FB7A86" w:rsidRDefault="00FB7A86">
      <w:pPr>
        <w:pStyle w:val="Textoindependiente"/>
        <w:spacing w:before="275"/>
        <w:ind w:left="0"/>
      </w:pPr>
    </w:p>
    <w:p w14:paraId="69B17355" w14:textId="77777777" w:rsidR="00FB7A86" w:rsidRDefault="00000000">
      <w:pPr>
        <w:pStyle w:val="Textoindependiente"/>
        <w:ind w:right="140"/>
        <w:jc w:val="both"/>
      </w:pPr>
      <w:r>
        <w:t xml:space="preserve">Sometido el asunto a votación, el Pleno, aprobó la propuesta por mayoría simple de los miembros presentes, siendo el resultado de la votación; doce (12) votos a favor (PSOE y Grupo Mixto USP y </w:t>
      </w:r>
      <w:proofErr w:type="spellStart"/>
      <w:r>
        <w:t>Cca</w:t>
      </w:r>
      <w:proofErr w:type="spellEnd"/>
      <w:r>
        <w:t xml:space="preserve">); y seis (6) abstenciones (PP y Grupo Mixto </w:t>
      </w:r>
      <w:proofErr w:type="spellStart"/>
      <w:r>
        <w:t>Cca</w:t>
      </w:r>
      <w:proofErr w:type="spellEnd"/>
      <w:r>
        <w:t xml:space="preserve"> y VOX).</w:t>
      </w:r>
    </w:p>
    <w:p w14:paraId="57A27ED6" w14:textId="77777777" w:rsidR="00FB7A86" w:rsidRDefault="00FB7A86">
      <w:pPr>
        <w:pStyle w:val="Textoindependiente"/>
        <w:ind w:left="0"/>
      </w:pPr>
    </w:p>
    <w:p w14:paraId="0FE8B45B" w14:textId="77777777" w:rsidR="00FB7A86" w:rsidRDefault="00FB7A86">
      <w:pPr>
        <w:pStyle w:val="Textoindependiente"/>
        <w:ind w:left="0"/>
      </w:pPr>
    </w:p>
    <w:p w14:paraId="6D5BCE03" w14:textId="77777777" w:rsidR="00FB7A86" w:rsidRDefault="00000000">
      <w:pPr>
        <w:spacing w:before="1"/>
        <w:ind w:left="1"/>
        <w:jc w:val="both"/>
        <w:rPr>
          <w:b/>
          <w:sz w:val="24"/>
        </w:rPr>
      </w:pPr>
      <w:r>
        <w:rPr>
          <w:b/>
          <w:sz w:val="24"/>
        </w:rPr>
        <w:t>RUEGOS</w:t>
      </w:r>
      <w:r>
        <w:rPr>
          <w:b/>
          <w:spacing w:val="-4"/>
          <w:sz w:val="24"/>
        </w:rPr>
        <w:t xml:space="preserve"> </w:t>
      </w:r>
      <w:r>
        <w:rPr>
          <w:b/>
          <w:sz w:val="24"/>
        </w:rPr>
        <w:t>Y</w:t>
      </w:r>
      <w:r>
        <w:rPr>
          <w:b/>
          <w:spacing w:val="-3"/>
          <w:sz w:val="24"/>
        </w:rPr>
        <w:t xml:space="preserve"> </w:t>
      </w:r>
      <w:r>
        <w:rPr>
          <w:b/>
          <w:spacing w:val="-2"/>
          <w:sz w:val="24"/>
        </w:rPr>
        <w:t>PREGUNTAS:</w:t>
      </w:r>
    </w:p>
    <w:p w14:paraId="75FB49D0" w14:textId="77777777" w:rsidR="00FB7A86" w:rsidRDefault="00FB7A86">
      <w:pPr>
        <w:pStyle w:val="Textoindependiente"/>
        <w:spacing w:before="275"/>
        <w:ind w:left="0"/>
        <w:rPr>
          <w:b/>
        </w:rPr>
      </w:pPr>
    </w:p>
    <w:p w14:paraId="444BB32A" w14:textId="77777777" w:rsidR="00FB7A86" w:rsidRDefault="00000000">
      <w:pPr>
        <w:spacing w:before="1"/>
        <w:ind w:left="4253"/>
        <w:rPr>
          <w:b/>
          <w:sz w:val="24"/>
        </w:rPr>
      </w:pPr>
      <w:r>
        <w:rPr>
          <w:b/>
          <w:sz w:val="24"/>
          <w:u w:val="single"/>
        </w:rPr>
        <w:t>PUNTO</w:t>
      </w:r>
      <w:r>
        <w:rPr>
          <w:b/>
          <w:spacing w:val="-2"/>
          <w:sz w:val="24"/>
          <w:u w:val="single"/>
        </w:rPr>
        <w:t xml:space="preserve"> </w:t>
      </w:r>
      <w:r>
        <w:rPr>
          <w:b/>
          <w:sz w:val="24"/>
          <w:u w:val="single"/>
        </w:rPr>
        <w:t>8</w:t>
      </w:r>
      <w:r>
        <w:rPr>
          <w:b/>
          <w:sz w:val="24"/>
        </w:rPr>
        <w:t>.-</w:t>
      </w:r>
      <w:r>
        <w:rPr>
          <w:b/>
          <w:spacing w:val="-1"/>
          <w:sz w:val="24"/>
        </w:rPr>
        <w:t xml:space="preserve"> </w:t>
      </w:r>
      <w:r>
        <w:rPr>
          <w:b/>
          <w:sz w:val="24"/>
          <w:u w:val="single"/>
        </w:rPr>
        <w:t>RUEGOS</w:t>
      </w:r>
      <w:r>
        <w:rPr>
          <w:b/>
          <w:spacing w:val="-2"/>
          <w:sz w:val="24"/>
          <w:u w:val="single"/>
        </w:rPr>
        <w:t xml:space="preserve"> </w:t>
      </w:r>
      <w:r>
        <w:rPr>
          <w:b/>
          <w:sz w:val="24"/>
          <w:u w:val="single"/>
        </w:rPr>
        <w:t>Y</w:t>
      </w:r>
      <w:r>
        <w:rPr>
          <w:b/>
          <w:spacing w:val="-2"/>
          <w:sz w:val="24"/>
          <w:u w:val="single"/>
        </w:rPr>
        <w:t xml:space="preserve"> PREGUNTAS</w:t>
      </w:r>
      <w:r>
        <w:rPr>
          <w:b/>
          <w:spacing w:val="-2"/>
          <w:sz w:val="24"/>
        </w:rPr>
        <w:t>.</w:t>
      </w:r>
    </w:p>
    <w:p w14:paraId="27251CD0" w14:textId="77777777" w:rsidR="00FB7A86" w:rsidRDefault="00000000">
      <w:pPr>
        <w:pStyle w:val="Textoindependiente"/>
        <w:spacing w:before="275"/>
        <w:jc w:val="both"/>
      </w:pPr>
      <w:r>
        <w:rPr>
          <w:spacing w:val="-2"/>
        </w:rPr>
        <w:t>Se</w:t>
      </w:r>
      <w:r>
        <w:rPr>
          <w:spacing w:val="-13"/>
        </w:rPr>
        <w:t xml:space="preserve"> </w:t>
      </w:r>
      <w:r>
        <w:rPr>
          <w:spacing w:val="-2"/>
        </w:rPr>
        <w:t>adjunta,</w:t>
      </w:r>
      <w:r>
        <w:rPr>
          <w:spacing w:val="-13"/>
        </w:rPr>
        <w:t xml:space="preserve"> </w:t>
      </w:r>
      <w:r>
        <w:rPr>
          <w:spacing w:val="-2"/>
        </w:rPr>
        <w:t>en</w:t>
      </w:r>
      <w:r>
        <w:rPr>
          <w:spacing w:val="-13"/>
        </w:rPr>
        <w:t xml:space="preserve"> </w:t>
      </w:r>
      <w:r>
        <w:rPr>
          <w:spacing w:val="-2"/>
        </w:rPr>
        <w:t>su</w:t>
      </w:r>
      <w:r>
        <w:rPr>
          <w:spacing w:val="-13"/>
        </w:rPr>
        <w:t xml:space="preserve"> </w:t>
      </w:r>
      <w:r>
        <w:rPr>
          <w:spacing w:val="-2"/>
        </w:rPr>
        <w:t>caso,</w:t>
      </w:r>
      <w:r>
        <w:rPr>
          <w:spacing w:val="-13"/>
        </w:rPr>
        <w:t xml:space="preserve"> </w:t>
      </w:r>
      <w:r>
        <w:rPr>
          <w:spacing w:val="-2"/>
        </w:rPr>
        <w:t>copia</w:t>
      </w:r>
      <w:r>
        <w:rPr>
          <w:spacing w:val="-13"/>
        </w:rPr>
        <w:t xml:space="preserve"> </w:t>
      </w:r>
      <w:r>
        <w:rPr>
          <w:spacing w:val="-2"/>
        </w:rPr>
        <w:t>de</w:t>
      </w:r>
      <w:r>
        <w:rPr>
          <w:spacing w:val="-13"/>
        </w:rPr>
        <w:t xml:space="preserve"> </w:t>
      </w:r>
      <w:r>
        <w:rPr>
          <w:spacing w:val="-2"/>
        </w:rPr>
        <w:t>ruegos/preguntas/respuestas</w:t>
      </w:r>
      <w:r>
        <w:rPr>
          <w:spacing w:val="-13"/>
        </w:rPr>
        <w:t xml:space="preserve"> </w:t>
      </w:r>
      <w:r>
        <w:rPr>
          <w:spacing w:val="-2"/>
        </w:rPr>
        <w:t>formuladas</w:t>
      </w:r>
      <w:r>
        <w:rPr>
          <w:spacing w:val="-13"/>
        </w:rPr>
        <w:t xml:space="preserve"> </w:t>
      </w:r>
      <w:r>
        <w:rPr>
          <w:spacing w:val="-2"/>
        </w:rPr>
        <w:t>por</w:t>
      </w:r>
      <w:r>
        <w:rPr>
          <w:spacing w:val="-12"/>
        </w:rPr>
        <w:t xml:space="preserve"> </w:t>
      </w:r>
      <w:r>
        <w:rPr>
          <w:spacing w:val="-2"/>
        </w:rPr>
        <w:t>escrito.</w:t>
      </w:r>
    </w:p>
    <w:p w14:paraId="55CF2723" w14:textId="77777777" w:rsidR="00FB7A86" w:rsidRDefault="00FB7A86">
      <w:pPr>
        <w:pStyle w:val="Textoindependiente"/>
        <w:ind w:left="0"/>
      </w:pPr>
    </w:p>
    <w:p w14:paraId="071D3FD0" w14:textId="77777777" w:rsidR="00FB7A86" w:rsidRDefault="00000000">
      <w:pPr>
        <w:pStyle w:val="Textoindependiente"/>
        <w:ind w:right="140"/>
        <w:jc w:val="both"/>
      </w:pPr>
      <w:r>
        <w:t>Interviene Dª. María Esther Tamargo Acebal, quien Manifiesta que como oposición y en su labor de fiscalización ha presentado escritos, y destaca la desidia y el desinterés en las contestaciones</w:t>
      </w:r>
      <w:r>
        <w:rPr>
          <w:spacing w:val="-3"/>
        </w:rPr>
        <w:t xml:space="preserve"> </w:t>
      </w:r>
      <w:r>
        <w:t>por</w:t>
      </w:r>
      <w:r>
        <w:rPr>
          <w:spacing w:val="-3"/>
        </w:rPr>
        <w:t xml:space="preserve"> </w:t>
      </w:r>
      <w:r>
        <w:t>parte</w:t>
      </w:r>
      <w:r>
        <w:rPr>
          <w:spacing w:val="-3"/>
        </w:rPr>
        <w:t xml:space="preserve"> </w:t>
      </w:r>
      <w:r>
        <w:t>del</w:t>
      </w:r>
      <w:r>
        <w:rPr>
          <w:spacing w:val="-3"/>
        </w:rPr>
        <w:t xml:space="preserve"> </w:t>
      </w:r>
      <w:r>
        <w:t>grupo</w:t>
      </w:r>
      <w:r>
        <w:rPr>
          <w:spacing w:val="-3"/>
        </w:rPr>
        <w:t xml:space="preserve"> </w:t>
      </w:r>
      <w:r>
        <w:t>de</w:t>
      </w:r>
      <w:r>
        <w:rPr>
          <w:spacing w:val="-3"/>
        </w:rPr>
        <w:t xml:space="preserve"> </w:t>
      </w:r>
      <w:r>
        <w:t>gobierno,</w:t>
      </w:r>
      <w:r>
        <w:rPr>
          <w:spacing w:val="-3"/>
        </w:rPr>
        <w:t xml:space="preserve"> </w:t>
      </w:r>
      <w:r>
        <w:t>entiende</w:t>
      </w:r>
      <w:r>
        <w:rPr>
          <w:spacing w:val="-3"/>
        </w:rPr>
        <w:t xml:space="preserve"> </w:t>
      </w:r>
      <w:r>
        <w:t>que</w:t>
      </w:r>
      <w:r>
        <w:rPr>
          <w:spacing w:val="-3"/>
        </w:rPr>
        <w:t xml:space="preserve"> </w:t>
      </w:r>
      <w:r>
        <w:t>las</w:t>
      </w:r>
      <w:r>
        <w:rPr>
          <w:spacing w:val="-3"/>
        </w:rPr>
        <w:t xml:space="preserve"> </w:t>
      </w:r>
      <w:r>
        <w:t>respuestas</w:t>
      </w:r>
      <w:r>
        <w:rPr>
          <w:spacing w:val="-3"/>
        </w:rPr>
        <w:t xml:space="preserve"> </w:t>
      </w:r>
      <w:r>
        <w:t>se</w:t>
      </w:r>
      <w:r>
        <w:rPr>
          <w:spacing w:val="-3"/>
        </w:rPr>
        <w:t xml:space="preserve"> </w:t>
      </w:r>
      <w:r>
        <w:t>pueden</w:t>
      </w:r>
      <w:r>
        <w:rPr>
          <w:spacing w:val="-3"/>
        </w:rPr>
        <w:t xml:space="preserve"> </w:t>
      </w:r>
      <w:r>
        <w:t>calificar como mala fe.</w:t>
      </w:r>
    </w:p>
    <w:p w14:paraId="0825B6BA" w14:textId="77777777" w:rsidR="00FB7A86" w:rsidRDefault="00FB7A86">
      <w:pPr>
        <w:pStyle w:val="Textoindependiente"/>
        <w:ind w:left="0"/>
      </w:pPr>
    </w:p>
    <w:p w14:paraId="29DFBED6" w14:textId="77777777" w:rsidR="00FB7A86" w:rsidRDefault="00000000">
      <w:pPr>
        <w:pStyle w:val="Textoindependiente"/>
        <w:spacing w:before="1"/>
        <w:ind w:right="140"/>
        <w:jc w:val="both"/>
      </w:pPr>
      <w:r>
        <w:t xml:space="preserve">Interviene D. Amado Jesús Vizcaíno Eugenio, quien manifiesta que hay una reunión en </w:t>
      </w:r>
      <w:proofErr w:type="spellStart"/>
      <w:r>
        <w:t>Mácher</w:t>
      </w:r>
      <w:proofErr w:type="spellEnd"/>
      <w:r>
        <w:t xml:space="preserve"> sobre las placas solares, y que todos están de acuerdo en que no se haga, y lo que hay que hacer es trabajar juntos, y no politizar el asunto.</w:t>
      </w:r>
    </w:p>
    <w:p w14:paraId="07A8D33D" w14:textId="77777777" w:rsidR="00FB7A86" w:rsidRDefault="00000000">
      <w:pPr>
        <w:pStyle w:val="Textoindependiente"/>
        <w:spacing w:before="276"/>
        <w:ind w:right="141"/>
        <w:jc w:val="both"/>
      </w:pPr>
      <w:r>
        <w:t>Interviene D. Alejandro Curbelo Delgado, quien plantea la zona de sombras en el Colegio de Tías, y que le gustaría saber si tienen algún proyecto y si tienen planificada las reparaciones y pequeñas obras.</w:t>
      </w:r>
    </w:p>
    <w:p w14:paraId="72BC872D" w14:textId="77777777" w:rsidR="00FB7A86" w:rsidRDefault="00000000">
      <w:pPr>
        <w:pStyle w:val="Textoindependiente"/>
        <w:spacing w:before="275"/>
        <w:ind w:right="140"/>
        <w:jc w:val="both"/>
      </w:pPr>
      <w:r>
        <w:t xml:space="preserve">Interviene Dª Carmen Gloria Rodríguez </w:t>
      </w:r>
      <w:proofErr w:type="spellStart"/>
      <w:r>
        <w:t>Rodríguez</w:t>
      </w:r>
      <w:proofErr w:type="spellEnd"/>
      <w:r>
        <w:t>, quien señala que por alusiones y respecto a una de las preguntas que planteó doña Esther, que el hecho de que ostente un cargo público no le genere incompatibilidad alguna para aspirar a presentarse a procesos selectivos.</w:t>
      </w:r>
    </w:p>
    <w:p w14:paraId="459AB625" w14:textId="77777777" w:rsidR="00FB7A86" w:rsidRDefault="00000000">
      <w:pPr>
        <w:pStyle w:val="Textoindependiente"/>
        <w:spacing w:before="1"/>
        <w:jc w:val="both"/>
      </w:pPr>
      <w:r>
        <w:t>(Dª.</w:t>
      </w:r>
      <w:r>
        <w:rPr>
          <w:spacing w:val="-1"/>
        </w:rPr>
        <w:t xml:space="preserve"> </w:t>
      </w:r>
      <w:r>
        <w:t>María Esther Tamargo Acebal,</w:t>
      </w:r>
      <w:r>
        <w:rPr>
          <w:spacing w:val="-1"/>
        </w:rPr>
        <w:t xml:space="preserve"> </w:t>
      </w:r>
      <w:r>
        <w:t>señala que solo preguntó,</w:t>
      </w:r>
      <w:r>
        <w:rPr>
          <w:spacing w:val="-1"/>
        </w:rPr>
        <w:t xml:space="preserve"> </w:t>
      </w:r>
      <w:r>
        <w:t xml:space="preserve">y que no insinuó </w:t>
      </w:r>
      <w:r>
        <w:rPr>
          <w:spacing w:val="-2"/>
        </w:rPr>
        <w:t>nada).</w:t>
      </w:r>
    </w:p>
    <w:p w14:paraId="5B4A7963" w14:textId="77777777" w:rsidR="00FB7A86" w:rsidRDefault="00000000">
      <w:pPr>
        <w:pStyle w:val="Textoindependiente"/>
        <w:spacing w:before="275"/>
        <w:ind w:right="140"/>
        <w:jc w:val="both"/>
      </w:pPr>
      <w:r>
        <w:t xml:space="preserve">Interviene el Sr. </w:t>
      </w:r>
      <w:proofErr w:type="gramStart"/>
      <w:r>
        <w:t>Alcalde</w:t>
      </w:r>
      <w:proofErr w:type="gramEnd"/>
      <w:r>
        <w:t>, quien manifiesta que lo del ZAR lleva el mismo camino que las jaulas</w:t>
      </w:r>
      <w:r>
        <w:rPr>
          <w:spacing w:val="-1"/>
        </w:rPr>
        <w:t xml:space="preserve"> </w:t>
      </w:r>
      <w:r>
        <w:t>marinas,</w:t>
      </w:r>
      <w:r>
        <w:rPr>
          <w:spacing w:val="-2"/>
        </w:rPr>
        <w:t xml:space="preserve"> </w:t>
      </w:r>
      <w:r>
        <w:t>y</w:t>
      </w:r>
      <w:r>
        <w:rPr>
          <w:spacing w:val="-1"/>
        </w:rPr>
        <w:t xml:space="preserve"> </w:t>
      </w:r>
      <w:r>
        <w:t>que</w:t>
      </w:r>
      <w:r>
        <w:rPr>
          <w:spacing w:val="-1"/>
        </w:rPr>
        <w:t xml:space="preserve"> </w:t>
      </w:r>
      <w:r>
        <w:t>el</w:t>
      </w:r>
      <w:r>
        <w:rPr>
          <w:spacing w:val="-1"/>
        </w:rPr>
        <w:t xml:space="preserve"> </w:t>
      </w:r>
      <w:r>
        <w:t>grupo</w:t>
      </w:r>
      <w:r>
        <w:rPr>
          <w:spacing w:val="-1"/>
        </w:rPr>
        <w:t xml:space="preserve"> </w:t>
      </w:r>
      <w:r>
        <w:t>de</w:t>
      </w:r>
      <w:r>
        <w:rPr>
          <w:spacing w:val="-1"/>
        </w:rPr>
        <w:t xml:space="preserve"> </w:t>
      </w:r>
      <w:r>
        <w:t>gobierno</w:t>
      </w:r>
      <w:r>
        <w:rPr>
          <w:spacing w:val="-2"/>
        </w:rPr>
        <w:t xml:space="preserve"> </w:t>
      </w:r>
      <w:r>
        <w:t>lo</w:t>
      </w:r>
      <w:r>
        <w:rPr>
          <w:spacing w:val="-2"/>
        </w:rPr>
        <w:t xml:space="preserve"> </w:t>
      </w:r>
      <w:r>
        <w:t>que</w:t>
      </w:r>
      <w:r>
        <w:rPr>
          <w:spacing w:val="-1"/>
        </w:rPr>
        <w:t xml:space="preserve"> </w:t>
      </w:r>
      <w:r>
        <w:t>plantea</w:t>
      </w:r>
      <w:r>
        <w:rPr>
          <w:spacing w:val="-1"/>
        </w:rPr>
        <w:t xml:space="preserve"> </w:t>
      </w:r>
      <w:r>
        <w:t>es</w:t>
      </w:r>
      <w:r>
        <w:rPr>
          <w:spacing w:val="-1"/>
        </w:rPr>
        <w:t xml:space="preserve"> </w:t>
      </w:r>
      <w:r>
        <w:t>que</w:t>
      </w:r>
      <w:r>
        <w:rPr>
          <w:spacing w:val="-1"/>
        </w:rPr>
        <w:t xml:space="preserve"> </w:t>
      </w:r>
      <w:r>
        <w:t>no</w:t>
      </w:r>
      <w:r>
        <w:rPr>
          <w:spacing w:val="-1"/>
        </w:rPr>
        <w:t xml:space="preserve"> </w:t>
      </w:r>
      <w:r>
        <w:t>lo</w:t>
      </w:r>
      <w:r>
        <w:rPr>
          <w:spacing w:val="-1"/>
        </w:rPr>
        <w:t xml:space="preserve"> </w:t>
      </w:r>
      <w:r>
        <w:t>ven</w:t>
      </w:r>
      <w:r>
        <w:rPr>
          <w:spacing w:val="-2"/>
        </w:rPr>
        <w:t xml:space="preserve"> </w:t>
      </w:r>
      <w:r>
        <w:t>factible.</w:t>
      </w:r>
      <w:r>
        <w:rPr>
          <w:spacing w:val="-1"/>
        </w:rPr>
        <w:t xml:space="preserve"> </w:t>
      </w:r>
      <w:r>
        <w:t>Respecto</w:t>
      </w:r>
      <w:r>
        <w:rPr>
          <w:spacing w:val="-1"/>
        </w:rPr>
        <w:t xml:space="preserve"> </w:t>
      </w:r>
      <w:r>
        <w:t>a las reparaciones en los colegios señala que poner sombra en el colegio lo ve difícil, y que han solicitado subvenciones para la Consejería y les han concedido algunas).</w:t>
      </w:r>
    </w:p>
    <w:p w14:paraId="531FC3E6" w14:textId="77777777" w:rsidR="00FB7A86" w:rsidRDefault="00FB7A86">
      <w:pPr>
        <w:pStyle w:val="Textoindependiente"/>
        <w:jc w:val="both"/>
        <w:sectPr w:rsidR="00FB7A86">
          <w:pgSz w:w="11910" w:h="16840"/>
          <w:pgMar w:top="1840" w:right="1275" w:bottom="1240" w:left="1417" w:header="468" w:footer="1048" w:gutter="0"/>
          <w:cols w:space="720"/>
        </w:sectPr>
      </w:pPr>
    </w:p>
    <w:p w14:paraId="04AB2ED7" w14:textId="77777777" w:rsidR="00FB7A86" w:rsidRDefault="00FB7A86">
      <w:pPr>
        <w:pStyle w:val="Textoindependiente"/>
        <w:spacing w:before="79"/>
        <w:ind w:left="0"/>
      </w:pPr>
    </w:p>
    <w:p w14:paraId="3630B13E" w14:textId="77777777" w:rsidR="00FB7A86" w:rsidRDefault="00000000">
      <w:pPr>
        <w:pStyle w:val="Textoindependiente"/>
        <w:spacing w:before="1"/>
        <w:ind w:right="141"/>
        <w:jc w:val="both"/>
      </w:pPr>
      <w:r>
        <w:t>Y</w:t>
      </w:r>
      <w:r>
        <w:rPr>
          <w:spacing w:val="-2"/>
        </w:rPr>
        <w:t xml:space="preserve"> </w:t>
      </w:r>
      <w:r>
        <w:t>no</w:t>
      </w:r>
      <w:r>
        <w:rPr>
          <w:spacing w:val="-2"/>
        </w:rPr>
        <w:t xml:space="preserve"> </w:t>
      </w:r>
      <w:r>
        <w:t>habiendo</w:t>
      </w:r>
      <w:r>
        <w:rPr>
          <w:spacing w:val="-2"/>
        </w:rPr>
        <w:t xml:space="preserve"> </w:t>
      </w:r>
      <w:r>
        <w:t>más</w:t>
      </w:r>
      <w:r>
        <w:rPr>
          <w:spacing w:val="-2"/>
        </w:rPr>
        <w:t xml:space="preserve"> </w:t>
      </w:r>
      <w:r>
        <w:t>asuntos</w:t>
      </w:r>
      <w:r>
        <w:rPr>
          <w:spacing w:val="-2"/>
        </w:rPr>
        <w:t xml:space="preserve"> </w:t>
      </w:r>
      <w:r>
        <w:t>que</w:t>
      </w:r>
      <w:r>
        <w:rPr>
          <w:spacing w:val="-2"/>
        </w:rPr>
        <w:t xml:space="preserve"> </w:t>
      </w:r>
      <w:r>
        <w:t>tratar,</w:t>
      </w:r>
      <w:r>
        <w:rPr>
          <w:spacing w:val="-2"/>
        </w:rPr>
        <w:t xml:space="preserve"> </w:t>
      </w:r>
      <w:r>
        <w:t>la</w:t>
      </w:r>
      <w:r>
        <w:rPr>
          <w:spacing w:val="-2"/>
        </w:rPr>
        <w:t xml:space="preserve"> </w:t>
      </w:r>
      <w:r>
        <w:t>Presidencia</w:t>
      </w:r>
      <w:r>
        <w:rPr>
          <w:spacing w:val="-2"/>
        </w:rPr>
        <w:t xml:space="preserve"> </w:t>
      </w:r>
      <w:r>
        <w:t>levanta</w:t>
      </w:r>
      <w:r>
        <w:rPr>
          <w:spacing w:val="-2"/>
        </w:rPr>
        <w:t xml:space="preserve"> </w:t>
      </w:r>
      <w:r>
        <w:t>la</w:t>
      </w:r>
      <w:r>
        <w:rPr>
          <w:spacing w:val="-2"/>
        </w:rPr>
        <w:t xml:space="preserve"> </w:t>
      </w:r>
      <w:r>
        <w:t>sesión,</w:t>
      </w:r>
      <w:r>
        <w:rPr>
          <w:spacing w:val="-2"/>
        </w:rPr>
        <w:t xml:space="preserve"> </w:t>
      </w:r>
      <w:r>
        <w:t>siendo</w:t>
      </w:r>
      <w:r>
        <w:rPr>
          <w:spacing w:val="-2"/>
        </w:rPr>
        <w:t xml:space="preserve"> </w:t>
      </w:r>
      <w:r>
        <w:t>las</w:t>
      </w:r>
      <w:r>
        <w:rPr>
          <w:spacing w:val="-2"/>
        </w:rPr>
        <w:t xml:space="preserve"> </w:t>
      </w:r>
      <w:r>
        <w:t>once</w:t>
      </w:r>
      <w:r>
        <w:rPr>
          <w:spacing w:val="-2"/>
        </w:rPr>
        <w:t xml:space="preserve"> </w:t>
      </w:r>
      <w:r>
        <w:t>horas</w:t>
      </w:r>
      <w:r>
        <w:rPr>
          <w:spacing w:val="-2"/>
        </w:rPr>
        <w:t xml:space="preserve"> </w:t>
      </w:r>
      <w:r>
        <w:t xml:space="preserve">y siete minutos del mismo día, de la que se extiende la presente acta con el visto bueno del Sr. </w:t>
      </w:r>
      <w:proofErr w:type="gramStart"/>
      <w:r>
        <w:t>Alcalde</w:t>
      </w:r>
      <w:proofErr w:type="gramEnd"/>
      <w:r>
        <w:t xml:space="preserve">, de lo que, como </w:t>
      </w:r>
      <w:proofErr w:type="gramStart"/>
      <w:r>
        <w:t>Secretario</w:t>
      </w:r>
      <w:proofErr w:type="gramEnd"/>
      <w:r>
        <w:t>, doy fe.</w:t>
      </w:r>
    </w:p>
    <w:p w14:paraId="050C67C7" w14:textId="77777777" w:rsidR="00FB7A86" w:rsidRDefault="00FB7A86">
      <w:pPr>
        <w:pStyle w:val="Textoindependiente"/>
        <w:ind w:left="0"/>
        <w:rPr>
          <w:sz w:val="20"/>
        </w:rPr>
      </w:pPr>
    </w:p>
    <w:p w14:paraId="47F5DF03" w14:textId="77777777" w:rsidR="00FB7A86" w:rsidRDefault="00FB7A86">
      <w:pPr>
        <w:pStyle w:val="Textoindependiente"/>
        <w:spacing w:before="87"/>
        <w:ind w:left="0"/>
        <w:rPr>
          <w:sz w:val="20"/>
        </w:rPr>
      </w:pPr>
    </w:p>
    <w:p w14:paraId="3E7945E4" w14:textId="77777777" w:rsidR="00FB7A86" w:rsidRDefault="00FB7A86">
      <w:pPr>
        <w:pStyle w:val="Textoindependiente"/>
        <w:rPr>
          <w:sz w:val="20"/>
        </w:rPr>
        <w:sectPr w:rsidR="00FB7A86">
          <w:pgSz w:w="11910" w:h="16840"/>
          <w:pgMar w:top="1840" w:right="1275" w:bottom="1240" w:left="1417" w:header="468" w:footer="1048" w:gutter="0"/>
          <w:cols w:space="720"/>
        </w:sectPr>
      </w:pPr>
    </w:p>
    <w:p w14:paraId="4D7B0076" w14:textId="77777777" w:rsidR="00FB7A86" w:rsidRDefault="00000000">
      <w:pPr>
        <w:spacing w:before="118" w:line="211" w:lineRule="auto"/>
        <w:ind w:left="83" w:right="58"/>
        <w:rPr>
          <w:rFonts w:ascii="Arial MT" w:hAnsi="Arial MT"/>
          <w:sz w:val="21"/>
        </w:rPr>
      </w:pPr>
      <w:r>
        <w:rPr>
          <w:rFonts w:ascii="Arial MT" w:hAnsi="Arial MT"/>
          <w:sz w:val="21"/>
        </w:rPr>
        <w:t>Documento</w:t>
      </w:r>
      <w:r>
        <w:rPr>
          <w:rFonts w:ascii="Arial MT" w:hAnsi="Arial MT"/>
          <w:spacing w:val="-5"/>
          <w:sz w:val="21"/>
        </w:rPr>
        <w:t xml:space="preserve"> </w:t>
      </w:r>
      <w:r>
        <w:rPr>
          <w:rFonts w:ascii="Arial MT" w:hAnsi="Arial MT"/>
          <w:sz w:val="21"/>
        </w:rPr>
        <w:t>firmado</w:t>
      </w:r>
      <w:r>
        <w:rPr>
          <w:rFonts w:ascii="Arial MT" w:hAnsi="Arial MT"/>
          <w:spacing w:val="-5"/>
          <w:sz w:val="21"/>
        </w:rPr>
        <w:t xml:space="preserve"> </w:t>
      </w:r>
      <w:r>
        <w:rPr>
          <w:rFonts w:ascii="Arial MT" w:hAnsi="Arial MT"/>
          <w:sz w:val="21"/>
        </w:rPr>
        <w:t>electrónicamente el día 26/06/2026 a las 7:43:26 por</w:t>
      </w:r>
      <w:r>
        <w:rPr>
          <w:rFonts w:ascii="Arial MT" w:hAnsi="Arial MT"/>
          <w:spacing w:val="80"/>
          <w:sz w:val="21"/>
        </w:rPr>
        <w:t xml:space="preserve"> </w:t>
      </w:r>
      <w:r>
        <w:rPr>
          <w:rFonts w:ascii="Arial MT" w:hAnsi="Arial MT"/>
          <w:sz w:val="21"/>
        </w:rPr>
        <w:t xml:space="preserve">El </w:t>
      </w:r>
      <w:proofErr w:type="gramStart"/>
      <w:r>
        <w:rPr>
          <w:rFonts w:ascii="Arial MT" w:hAnsi="Arial MT"/>
          <w:sz w:val="21"/>
        </w:rPr>
        <w:t>Secretario</w:t>
      </w:r>
      <w:proofErr w:type="gramEnd"/>
    </w:p>
    <w:p w14:paraId="02CD9765" w14:textId="77777777" w:rsidR="00FB7A86" w:rsidRDefault="00000000">
      <w:pPr>
        <w:spacing w:line="211" w:lineRule="auto"/>
        <w:ind w:left="83"/>
        <w:rPr>
          <w:rFonts w:ascii="Arial MT"/>
          <w:sz w:val="21"/>
        </w:rPr>
      </w:pPr>
      <w:proofErr w:type="spellStart"/>
      <w:proofErr w:type="gramStart"/>
      <w:r>
        <w:rPr>
          <w:rFonts w:ascii="Arial MT"/>
          <w:sz w:val="21"/>
        </w:rPr>
        <w:t>Fdo</w:t>
      </w:r>
      <w:proofErr w:type="spellEnd"/>
      <w:r>
        <w:rPr>
          <w:rFonts w:ascii="Arial MT"/>
          <w:sz w:val="21"/>
        </w:rPr>
        <w:t>.:FERNANDO</w:t>
      </w:r>
      <w:proofErr w:type="gramEnd"/>
      <w:r>
        <w:rPr>
          <w:rFonts w:ascii="Arial MT"/>
          <w:spacing w:val="-15"/>
          <w:sz w:val="21"/>
        </w:rPr>
        <w:t xml:space="preserve"> </w:t>
      </w:r>
      <w:r>
        <w:rPr>
          <w:rFonts w:ascii="Arial MT"/>
          <w:sz w:val="21"/>
        </w:rPr>
        <w:t xml:space="preserve">PEREZ-UTRILLA </w:t>
      </w:r>
      <w:r>
        <w:rPr>
          <w:rFonts w:ascii="Arial MT"/>
          <w:spacing w:val="-2"/>
          <w:sz w:val="21"/>
        </w:rPr>
        <w:t>PEREZ</w:t>
      </w:r>
    </w:p>
    <w:p w14:paraId="2435C014" w14:textId="77777777" w:rsidR="00FB7A86" w:rsidRDefault="00000000">
      <w:pPr>
        <w:spacing w:before="118" w:line="211" w:lineRule="auto"/>
        <w:ind w:left="82" w:right="1025"/>
        <w:rPr>
          <w:rFonts w:ascii="Arial MT" w:hAnsi="Arial MT"/>
          <w:sz w:val="21"/>
        </w:rPr>
      </w:pPr>
      <w:r>
        <w:br w:type="column"/>
      </w:r>
      <w:r>
        <w:rPr>
          <w:rFonts w:ascii="Arial MT" w:hAnsi="Arial MT"/>
          <w:sz w:val="21"/>
        </w:rPr>
        <w:t>Documento</w:t>
      </w:r>
      <w:r>
        <w:rPr>
          <w:rFonts w:ascii="Arial MT" w:hAnsi="Arial MT"/>
          <w:spacing w:val="-3"/>
          <w:sz w:val="21"/>
        </w:rPr>
        <w:t xml:space="preserve"> </w:t>
      </w:r>
      <w:r>
        <w:rPr>
          <w:rFonts w:ascii="Arial MT" w:hAnsi="Arial MT"/>
          <w:sz w:val="21"/>
        </w:rPr>
        <w:t>firmado</w:t>
      </w:r>
      <w:r>
        <w:rPr>
          <w:rFonts w:ascii="Arial MT" w:hAnsi="Arial MT"/>
          <w:spacing w:val="-3"/>
          <w:sz w:val="21"/>
        </w:rPr>
        <w:t xml:space="preserve"> </w:t>
      </w:r>
      <w:r>
        <w:rPr>
          <w:rFonts w:ascii="Arial MT" w:hAnsi="Arial MT"/>
          <w:sz w:val="21"/>
        </w:rPr>
        <w:t>electrónicamente el día 26/06/2026 a las 8:12:25 por:</w:t>
      </w:r>
      <w:r>
        <w:rPr>
          <w:rFonts w:ascii="Arial MT" w:hAnsi="Arial MT"/>
          <w:spacing w:val="40"/>
          <w:sz w:val="21"/>
        </w:rPr>
        <w:t xml:space="preserve"> </w:t>
      </w:r>
      <w:r>
        <w:rPr>
          <w:rFonts w:ascii="Arial MT" w:hAnsi="Arial MT"/>
          <w:sz w:val="21"/>
        </w:rPr>
        <w:t xml:space="preserve">El </w:t>
      </w:r>
      <w:proofErr w:type="gramStart"/>
      <w:r>
        <w:rPr>
          <w:rFonts w:ascii="Arial MT" w:hAnsi="Arial MT"/>
          <w:sz w:val="21"/>
        </w:rPr>
        <w:t>Alcalde</w:t>
      </w:r>
      <w:proofErr w:type="gramEnd"/>
    </w:p>
    <w:p w14:paraId="3D16968F" w14:textId="77777777" w:rsidR="00FB7A86" w:rsidRDefault="00000000">
      <w:pPr>
        <w:spacing w:line="211" w:lineRule="auto"/>
        <w:ind w:left="82" w:right="1112"/>
        <w:rPr>
          <w:rFonts w:ascii="Arial MT"/>
          <w:sz w:val="21"/>
        </w:rPr>
      </w:pPr>
      <w:r>
        <w:rPr>
          <w:rFonts w:ascii="Arial MT"/>
          <w:sz w:val="21"/>
        </w:rPr>
        <w:t>Fdo.:</w:t>
      </w:r>
      <w:r>
        <w:rPr>
          <w:rFonts w:ascii="Arial MT"/>
          <w:spacing w:val="-6"/>
          <w:sz w:val="21"/>
        </w:rPr>
        <w:t xml:space="preserve"> </w:t>
      </w:r>
      <w:r>
        <w:rPr>
          <w:rFonts w:ascii="Arial MT"/>
          <w:sz w:val="21"/>
        </w:rPr>
        <w:t>JOSE</w:t>
      </w:r>
      <w:r>
        <w:rPr>
          <w:rFonts w:ascii="Arial MT"/>
          <w:spacing w:val="-6"/>
          <w:sz w:val="21"/>
        </w:rPr>
        <w:t xml:space="preserve"> </w:t>
      </w:r>
      <w:r>
        <w:rPr>
          <w:rFonts w:ascii="Arial MT"/>
          <w:sz w:val="21"/>
        </w:rPr>
        <w:t>JUAN</w:t>
      </w:r>
      <w:r>
        <w:rPr>
          <w:rFonts w:ascii="Arial MT"/>
          <w:spacing w:val="-6"/>
          <w:sz w:val="21"/>
        </w:rPr>
        <w:t xml:space="preserve"> </w:t>
      </w:r>
      <w:r>
        <w:rPr>
          <w:rFonts w:ascii="Arial MT"/>
          <w:sz w:val="21"/>
        </w:rPr>
        <w:t xml:space="preserve">CRUZ </w:t>
      </w:r>
      <w:r>
        <w:rPr>
          <w:rFonts w:ascii="Arial MT"/>
          <w:spacing w:val="-2"/>
          <w:sz w:val="21"/>
        </w:rPr>
        <w:t>SAAVEDRA</w:t>
      </w:r>
    </w:p>
    <w:sectPr w:rsidR="00FB7A86">
      <w:type w:val="continuous"/>
      <w:pgSz w:w="11910" w:h="16840"/>
      <w:pgMar w:top="1840" w:right="1275" w:bottom="1240" w:left="1417" w:header="468" w:footer="1048" w:gutter="0"/>
      <w:cols w:num="2" w:space="720" w:equalWidth="0">
        <w:col w:w="3642" w:space="958"/>
        <w:col w:w="461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AEAAA4" w14:textId="77777777" w:rsidR="00A87A87" w:rsidRDefault="00A87A87">
      <w:r>
        <w:separator/>
      </w:r>
    </w:p>
  </w:endnote>
  <w:endnote w:type="continuationSeparator" w:id="0">
    <w:p w14:paraId="1B946D07" w14:textId="77777777" w:rsidR="00A87A87" w:rsidRDefault="00A87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C7D5E" w14:textId="77777777" w:rsidR="00FB7A86" w:rsidRDefault="00000000">
    <w:pPr>
      <w:pStyle w:val="Textoindependiente"/>
      <w:spacing w:line="14" w:lineRule="auto"/>
      <w:ind w:left="0"/>
      <w:rPr>
        <w:sz w:val="20"/>
      </w:rPr>
    </w:pPr>
    <w:r>
      <w:rPr>
        <w:noProof/>
        <w:sz w:val="20"/>
      </w:rPr>
      <mc:AlternateContent>
        <mc:Choice Requires="wpg">
          <w:drawing>
            <wp:anchor distT="0" distB="0" distL="0" distR="0" simplePos="0" relativeHeight="487429632" behindDoc="1" locked="0" layoutInCell="1" allowOverlap="1" wp14:anchorId="1C0DD697" wp14:editId="59EE0FB5">
              <wp:simplePos x="0" y="0"/>
              <wp:positionH relativeFrom="page">
                <wp:posOffset>828675</wp:posOffset>
              </wp:positionH>
              <wp:positionV relativeFrom="page">
                <wp:posOffset>10124503</wp:posOffset>
              </wp:positionV>
              <wp:extent cx="5902960" cy="10033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2960" cy="100330"/>
                        <a:chOff x="0" y="0"/>
                        <a:chExt cx="5902960" cy="100330"/>
                      </a:xfrm>
                    </wpg:grpSpPr>
                    <wps:wsp>
                      <wps:cNvPr id="4" name="Graphic 4"/>
                      <wps:cNvSpPr/>
                      <wps:spPr>
                        <a:xfrm>
                          <a:off x="6350" y="6350"/>
                          <a:ext cx="5890260" cy="87630"/>
                        </a:xfrm>
                        <a:custGeom>
                          <a:avLst/>
                          <a:gdLst/>
                          <a:ahLst/>
                          <a:cxnLst/>
                          <a:rect l="l" t="t" r="r" b="b"/>
                          <a:pathLst>
                            <a:path w="5890260" h="87630">
                              <a:moveTo>
                                <a:pt x="5890259" y="87617"/>
                              </a:moveTo>
                              <a:lnTo>
                                <a:pt x="0" y="87617"/>
                              </a:lnTo>
                              <a:lnTo>
                                <a:pt x="0" y="0"/>
                              </a:lnTo>
                              <a:lnTo>
                                <a:pt x="5890259" y="0"/>
                              </a:lnTo>
                              <a:lnTo>
                                <a:pt x="5890259" y="87617"/>
                              </a:lnTo>
                              <a:close/>
                            </a:path>
                          </a:pathLst>
                        </a:custGeom>
                        <a:solidFill>
                          <a:srgbClr val="00457A"/>
                        </a:solidFill>
                      </wps:spPr>
                      <wps:bodyPr wrap="square" lIns="0" tIns="0" rIns="0" bIns="0" rtlCol="0">
                        <a:prstTxWarp prst="textNoShape">
                          <a:avLst/>
                        </a:prstTxWarp>
                        <a:noAutofit/>
                      </wps:bodyPr>
                    </wps:wsp>
                    <wps:wsp>
                      <wps:cNvPr id="5" name="Graphic 5"/>
                      <wps:cNvSpPr/>
                      <wps:spPr>
                        <a:xfrm>
                          <a:off x="0" y="3175"/>
                          <a:ext cx="5902960" cy="93980"/>
                        </a:xfrm>
                        <a:custGeom>
                          <a:avLst/>
                          <a:gdLst/>
                          <a:ahLst/>
                          <a:cxnLst/>
                          <a:rect l="l" t="t" r="r" b="b"/>
                          <a:pathLst>
                            <a:path w="5902960" h="93980">
                              <a:moveTo>
                                <a:pt x="3175" y="3175"/>
                              </a:moveTo>
                              <a:lnTo>
                                <a:pt x="3175" y="90792"/>
                              </a:lnTo>
                            </a:path>
                            <a:path w="5902960" h="93980">
                              <a:moveTo>
                                <a:pt x="5899784" y="3175"/>
                              </a:moveTo>
                              <a:lnTo>
                                <a:pt x="5899784" y="90792"/>
                              </a:lnTo>
                            </a:path>
                            <a:path w="5902960" h="93980">
                              <a:moveTo>
                                <a:pt x="0" y="0"/>
                              </a:moveTo>
                              <a:lnTo>
                                <a:pt x="5902959" y="0"/>
                              </a:lnTo>
                            </a:path>
                            <a:path w="5902960" h="93980">
                              <a:moveTo>
                                <a:pt x="0" y="93967"/>
                              </a:moveTo>
                              <a:lnTo>
                                <a:pt x="5902959" y="93967"/>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C0A8C5D" id="Group 3" o:spid="_x0000_s1026" style="position:absolute;margin-left:65.25pt;margin-top:797.2pt;width:464.8pt;height:7.9pt;z-index:-15886848;mso-wrap-distance-left:0;mso-wrap-distance-right:0;mso-position-horizontal-relative:page;mso-position-vertical-relative:page" coordsize="59029,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">
              <v:shape id="Graphic 4" o:spid="_x0000_s1027" style="position:absolute;left:63;top:63;width:58903;height:876;visibility:visible;mso-wrap-style:square;v-text-anchor:top" coordsize="589026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" path="m5890259,87617l,87617,,,5890259,r,87617xe" fillcolor="#00457a" stroked="f">
                <v:path arrowok="t"/>
              </v:shape>
              <v:shape id="Graphic 5" o:spid="_x0000_s1028" style="position:absolute;top:31;width:59029;height:940;visibility:visible;mso-wrap-style:square;v-text-anchor:top" coordsize="5902960,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" path="m3175,3175r,87617em5899784,3175r,87617em,l5902959,em,93967r5902959,e" filled="f" strokeweight=".5pt">
                <v:path arrowok="t"/>
              </v:shape>
              <w10:wrap anchorx="page" anchory="page"/>
            </v:group>
          </w:pict>
        </mc:Fallback>
      </mc:AlternateContent>
    </w:r>
    <w:r>
      <w:rPr>
        <w:noProof/>
        <w:sz w:val="20"/>
      </w:rPr>
      <mc:AlternateContent>
        <mc:Choice Requires="wps">
          <w:drawing>
            <wp:anchor distT="0" distB="0" distL="0" distR="0" simplePos="0" relativeHeight="487430144" behindDoc="1" locked="0" layoutInCell="1" allowOverlap="1" wp14:anchorId="1CDD7D14" wp14:editId="78143870">
              <wp:simplePos x="0" y="0"/>
              <wp:positionH relativeFrom="page">
                <wp:posOffset>828675</wp:posOffset>
              </wp:positionH>
              <wp:positionV relativeFrom="page">
                <wp:posOffset>9852114</wp:posOffset>
              </wp:positionV>
              <wp:extent cx="5902960" cy="240029"/>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2960" cy="240029"/>
                      </a:xfrm>
                      <a:custGeom>
                        <a:avLst/>
                        <a:gdLst/>
                        <a:ahLst/>
                        <a:cxnLst/>
                        <a:rect l="l" t="t" r="r" b="b"/>
                        <a:pathLst>
                          <a:path w="5902960" h="240029">
                            <a:moveTo>
                              <a:pt x="3175" y="3175"/>
                            </a:moveTo>
                            <a:lnTo>
                              <a:pt x="3175" y="236829"/>
                            </a:lnTo>
                          </a:path>
                          <a:path w="5902960" h="240029">
                            <a:moveTo>
                              <a:pt x="5899784" y="3175"/>
                            </a:moveTo>
                            <a:lnTo>
                              <a:pt x="5899784" y="236829"/>
                            </a:lnTo>
                          </a:path>
                          <a:path w="5902960" h="240029">
                            <a:moveTo>
                              <a:pt x="0" y="0"/>
                            </a:moveTo>
                            <a:lnTo>
                              <a:pt x="5902959" y="0"/>
                            </a:lnTo>
                          </a:path>
                          <a:path w="5902960" h="240029">
                            <a:moveTo>
                              <a:pt x="0" y="240004"/>
                            </a:moveTo>
                            <a:lnTo>
                              <a:pt x="5902959" y="240004"/>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4D4392" id="Graphic 6" o:spid="_x0000_s1026" style="position:absolute;margin-left:65.25pt;margin-top:775.75pt;width:464.8pt;height:18.9pt;z-index:-15886336;visibility:visible;mso-wrap-style:square;mso-wrap-distance-left:0;mso-wrap-distance-top:0;mso-wrap-distance-right:0;mso-wrap-distance-bottom:0;mso-position-horizontal:absolute;mso-position-horizontal-relative:page;mso-position-vertical:absolute;mso-position-vertical-relative:page;v-text-anchor:top" coordsize="5902960,240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" path="m3175,3175r,233654em5899784,3175r,233654em,l5902959,em,240004r5902959,e" filled="f" strokeweight=".5pt">
              <v:path arrowok="t"/>
              <w10:wrap anchorx="page" anchory="page"/>
            </v:shape>
          </w:pict>
        </mc:Fallback>
      </mc:AlternateContent>
    </w:r>
    <w:r>
      <w:rPr>
        <w:noProof/>
        <w:sz w:val="20"/>
      </w:rPr>
      <mc:AlternateContent>
        <mc:Choice Requires="wps">
          <w:drawing>
            <wp:anchor distT="0" distB="0" distL="0" distR="0" simplePos="0" relativeHeight="487430656" behindDoc="1" locked="0" layoutInCell="1" allowOverlap="1" wp14:anchorId="3AC6082A" wp14:editId="5A340740">
              <wp:simplePos x="0" y="0"/>
              <wp:positionH relativeFrom="page">
                <wp:posOffset>887730</wp:posOffset>
              </wp:positionH>
              <wp:positionV relativeFrom="page">
                <wp:posOffset>9721597</wp:posOffset>
              </wp:positionV>
              <wp:extent cx="5784850" cy="38036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4850" cy="380365"/>
                      </a:xfrm>
                      <a:prstGeom prst="rect">
                        <a:avLst/>
                      </a:prstGeom>
                    </wps:spPr>
                    <wps:txbx>
                      <w:txbxContent>
                        <w:p w14:paraId="7EF94773" w14:textId="77777777" w:rsidR="00FB7A86" w:rsidRDefault="00000000">
                          <w:pPr>
                            <w:spacing w:before="15"/>
                            <w:ind w:left="8661"/>
                            <w:rPr>
                              <w:rFonts w:ascii="Arial MT"/>
                              <w:sz w:val="14"/>
                            </w:rPr>
                          </w:pPr>
                          <w:r>
                            <w:rPr>
                              <w:rFonts w:ascii="Arial MT"/>
                              <w:sz w:val="14"/>
                            </w:rPr>
                            <w:fldChar w:fldCharType="begin"/>
                          </w:r>
                          <w:r>
                            <w:rPr>
                              <w:rFonts w:ascii="Arial MT"/>
                              <w:sz w:val="14"/>
                            </w:rPr>
                            <w:instrText xml:space="preserve"> PAGE </w:instrText>
                          </w:r>
                          <w:r>
                            <w:rPr>
                              <w:rFonts w:ascii="Arial MT"/>
                              <w:sz w:val="14"/>
                            </w:rPr>
                            <w:fldChar w:fldCharType="separate"/>
                          </w:r>
                          <w:r>
                            <w:rPr>
                              <w:rFonts w:ascii="Arial MT"/>
                              <w:sz w:val="14"/>
                            </w:rPr>
                            <w:t>10</w:t>
                          </w:r>
                          <w:r>
                            <w:rPr>
                              <w:rFonts w:ascii="Arial MT"/>
                              <w:sz w:val="14"/>
                            </w:rPr>
                            <w:fldChar w:fldCharType="end"/>
                          </w:r>
                          <w:r>
                            <w:rPr>
                              <w:rFonts w:ascii="Arial MT"/>
                              <w:sz w:val="14"/>
                            </w:rPr>
                            <w:t xml:space="preserve"> / </w:t>
                          </w:r>
                          <w:r>
                            <w:rPr>
                              <w:rFonts w:ascii="Arial MT"/>
                              <w:spacing w:val="-5"/>
                              <w:sz w:val="14"/>
                            </w:rPr>
                            <w:fldChar w:fldCharType="begin"/>
                          </w:r>
                          <w:r>
                            <w:rPr>
                              <w:rFonts w:ascii="Arial MT"/>
                              <w:spacing w:val="-5"/>
                              <w:sz w:val="14"/>
                            </w:rPr>
                            <w:instrText xml:space="preserve"> NUMPAGES </w:instrText>
                          </w:r>
                          <w:r>
                            <w:rPr>
                              <w:rFonts w:ascii="Arial MT"/>
                              <w:spacing w:val="-5"/>
                              <w:sz w:val="14"/>
                            </w:rPr>
                            <w:fldChar w:fldCharType="separate"/>
                          </w:r>
                          <w:r>
                            <w:rPr>
                              <w:rFonts w:ascii="Arial MT"/>
                              <w:spacing w:val="-5"/>
                              <w:sz w:val="14"/>
                            </w:rPr>
                            <w:t>21</w:t>
                          </w:r>
                          <w:r>
                            <w:rPr>
                              <w:rFonts w:ascii="Arial MT"/>
                              <w:spacing w:val="-5"/>
                              <w:sz w:val="14"/>
                            </w:rPr>
                            <w:fldChar w:fldCharType="end"/>
                          </w:r>
                        </w:p>
                        <w:p w14:paraId="3C371511" w14:textId="77777777" w:rsidR="00FB7A86" w:rsidRDefault="00000000">
                          <w:pPr>
                            <w:spacing w:before="34"/>
                            <w:ind w:left="20"/>
                            <w:rPr>
                              <w:rFonts w:ascii="Arial MT" w:hAnsi="Arial MT"/>
                              <w:sz w:val="16"/>
                            </w:rPr>
                          </w:pPr>
                          <w:r>
                            <w:rPr>
                              <w:rFonts w:ascii="Arial MT" w:hAnsi="Arial MT"/>
                              <w:sz w:val="16"/>
                            </w:rPr>
                            <w:t xml:space="preserve">Documento firmado electrónicamente (RD 1671/2009). La autenticidad de este documento puede ser comprobada mediante el CSV: 16340462215572142541 en </w:t>
                          </w:r>
                          <w:hyperlink r:id="rId1">
                            <w:r>
                              <w:rPr>
                                <w:rFonts w:ascii="Arial MT" w:hAnsi="Arial MT"/>
                                <w:color w:val="0000FF"/>
                                <w:sz w:val="16"/>
                                <w:u w:val="single" w:color="0000FF"/>
                              </w:rPr>
                              <w:t>https://sede.ayuntamientodetias.es</w:t>
                            </w:r>
                          </w:hyperlink>
                        </w:p>
                      </w:txbxContent>
                    </wps:txbx>
                    <wps:bodyPr wrap="square" lIns="0" tIns="0" rIns="0" bIns="0" rtlCol="0">
                      <a:noAutofit/>
                    </wps:bodyPr>
                  </wps:wsp>
                </a:graphicData>
              </a:graphic>
            </wp:anchor>
          </w:drawing>
        </mc:Choice>
        <mc:Fallback>
          <w:pict>
            <v:shapetype w14:anchorId="3AC6082A" id="_x0000_t202" coordsize="21600,21600" o:spt="202" path="m,l,21600r21600,l21600,xe">
              <v:stroke joinstyle="miter"/>
              <v:path gradientshapeok="t" o:connecttype="rect"/>
            </v:shapetype>
            <v:shape id="Textbox 7" o:spid="_x0000_s1027" type="#_x0000_t202" style="position:absolute;margin-left:69.9pt;margin-top:765.5pt;width:455.5pt;height:29.95pt;z-index:-1588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" filled="f" stroked="f">
              <v:textbox inset="0,0,0,0">
                <w:txbxContent>
                  <w:p w14:paraId="7EF94773" w14:textId="77777777" w:rsidR="00FB7A86" w:rsidRDefault="00000000">
                    <w:pPr>
                      <w:spacing w:before="15"/>
                      <w:ind w:left="8661"/>
                      <w:rPr>
                        <w:rFonts w:ascii="Arial MT"/>
                        <w:sz w:val="14"/>
                      </w:rPr>
                    </w:pPr>
                    <w:r>
                      <w:rPr>
                        <w:rFonts w:ascii="Arial MT"/>
                        <w:sz w:val="14"/>
                      </w:rPr>
                      <w:fldChar w:fldCharType="begin"/>
                    </w:r>
                    <w:r>
                      <w:rPr>
                        <w:rFonts w:ascii="Arial MT"/>
                        <w:sz w:val="14"/>
                      </w:rPr>
                      <w:instrText xml:space="preserve"> PAGE </w:instrText>
                    </w:r>
                    <w:r>
                      <w:rPr>
                        <w:rFonts w:ascii="Arial MT"/>
                        <w:sz w:val="14"/>
                      </w:rPr>
                      <w:fldChar w:fldCharType="separate"/>
                    </w:r>
                    <w:r>
                      <w:rPr>
                        <w:rFonts w:ascii="Arial MT"/>
                        <w:sz w:val="14"/>
                      </w:rPr>
                      <w:t>10</w:t>
                    </w:r>
                    <w:r>
                      <w:rPr>
                        <w:rFonts w:ascii="Arial MT"/>
                        <w:sz w:val="14"/>
                      </w:rPr>
                      <w:fldChar w:fldCharType="end"/>
                    </w:r>
                    <w:r>
                      <w:rPr>
                        <w:rFonts w:ascii="Arial MT"/>
                        <w:sz w:val="14"/>
                      </w:rPr>
                      <w:t xml:space="preserve"> / </w:t>
                    </w:r>
                    <w:r>
                      <w:rPr>
                        <w:rFonts w:ascii="Arial MT"/>
                        <w:spacing w:val="-5"/>
                        <w:sz w:val="14"/>
                      </w:rPr>
                      <w:fldChar w:fldCharType="begin"/>
                    </w:r>
                    <w:r>
                      <w:rPr>
                        <w:rFonts w:ascii="Arial MT"/>
                        <w:spacing w:val="-5"/>
                        <w:sz w:val="14"/>
                      </w:rPr>
                      <w:instrText xml:space="preserve"> NUMPAGES </w:instrText>
                    </w:r>
                    <w:r>
                      <w:rPr>
                        <w:rFonts w:ascii="Arial MT"/>
                        <w:spacing w:val="-5"/>
                        <w:sz w:val="14"/>
                      </w:rPr>
                      <w:fldChar w:fldCharType="separate"/>
                    </w:r>
                    <w:r>
                      <w:rPr>
                        <w:rFonts w:ascii="Arial MT"/>
                        <w:spacing w:val="-5"/>
                        <w:sz w:val="14"/>
                      </w:rPr>
                      <w:t>21</w:t>
                    </w:r>
                    <w:r>
                      <w:rPr>
                        <w:rFonts w:ascii="Arial MT"/>
                        <w:spacing w:val="-5"/>
                        <w:sz w:val="14"/>
                      </w:rPr>
                      <w:fldChar w:fldCharType="end"/>
                    </w:r>
                  </w:p>
                  <w:p w14:paraId="3C371511" w14:textId="77777777" w:rsidR="00FB7A86" w:rsidRDefault="00000000">
                    <w:pPr>
                      <w:spacing w:before="34"/>
                      <w:ind w:left="20"/>
                      <w:rPr>
                        <w:rFonts w:ascii="Arial MT" w:hAnsi="Arial MT"/>
                        <w:sz w:val="16"/>
                      </w:rPr>
                    </w:pPr>
                    <w:r>
                      <w:rPr>
                        <w:rFonts w:ascii="Arial MT" w:hAnsi="Arial MT"/>
                        <w:sz w:val="16"/>
                      </w:rPr>
                      <w:t xml:space="preserve">Documento firmado electrónicamente (RD 1671/2009). La autenticidad de este documento puede ser comprobada mediante el CSV: 16340462215572142541 en </w:t>
                    </w:r>
                    <w:hyperlink r:id="rId2">
                      <w:r>
                        <w:rPr>
                          <w:rFonts w:ascii="Arial MT" w:hAnsi="Arial MT"/>
                          <w:color w:val="0000FF"/>
                          <w:sz w:val="16"/>
                          <w:u w:val="single" w:color="0000FF"/>
                        </w:rPr>
                        <w:t>https://sede.ayuntamientodetias.es</w:t>
                      </w:r>
                    </w:hyperlink>
                  </w:p>
                </w:txbxContent>
              </v:textbox>
              <w10:wrap anchorx="page" anchory="page"/>
            </v:shape>
          </w:pict>
        </mc:Fallback>
      </mc:AlternateContent>
    </w:r>
    <w:r>
      <w:rPr>
        <w:noProof/>
        <w:sz w:val="20"/>
      </w:rPr>
      <mc:AlternateContent>
        <mc:Choice Requires="wps">
          <w:drawing>
            <wp:anchor distT="0" distB="0" distL="0" distR="0" simplePos="0" relativeHeight="487431168" behindDoc="1" locked="0" layoutInCell="1" allowOverlap="1" wp14:anchorId="190713D8" wp14:editId="3F910708">
              <wp:simplePos x="0" y="0"/>
              <wp:positionH relativeFrom="page">
                <wp:posOffset>887730</wp:posOffset>
              </wp:positionH>
              <wp:positionV relativeFrom="page">
                <wp:posOffset>10215446</wp:posOffset>
              </wp:positionV>
              <wp:extent cx="1166495" cy="37274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6495" cy="372745"/>
                      </a:xfrm>
                      <a:prstGeom prst="rect">
                        <a:avLst/>
                      </a:prstGeom>
                    </wps:spPr>
                    <wps:txbx>
                      <w:txbxContent>
                        <w:p w14:paraId="552DFA43" w14:textId="77777777" w:rsidR="00FB7A86" w:rsidRDefault="00000000">
                          <w:pPr>
                            <w:spacing w:before="14"/>
                            <w:ind w:left="20" w:right="143"/>
                            <w:rPr>
                              <w:rFonts w:ascii="Arial MT" w:hAnsi="Arial MT"/>
                              <w:sz w:val="16"/>
                            </w:rPr>
                          </w:pPr>
                          <w:r>
                            <w:rPr>
                              <w:rFonts w:ascii="Arial MT" w:hAnsi="Arial MT"/>
                              <w:sz w:val="16"/>
                            </w:rPr>
                            <w:t>Ayuntamiento</w:t>
                          </w:r>
                          <w:r>
                            <w:rPr>
                              <w:rFonts w:ascii="Arial MT" w:hAnsi="Arial MT"/>
                              <w:spacing w:val="-12"/>
                              <w:sz w:val="16"/>
                            </w:rPr>
                            <w:t xml:space="preserve"> </w:t>
                          </w:r>
                          <w:r>
                            <w:rPr>
                              <w:rFonts w:ascii="Arial MT" w:hAnsi="Arial MT"/>
                              <w:sz w:val="16"/>
                            </w:rPr>
                            <w:t>de</w:t>
                          </w:r>
                          <w:r>
                            <w:rPr>
                              <w:rFonts w:ascii="Arial MT" w:hAnsi="Arial MT"/>
                              <w:spacing w:val="-11"/>
                              <w:sz w:val="16"/>
                            </w:rPr>
                            <w:t xml:space="preserve"> </w:t>
                          </w:r>
                          <w:r>
                            <w:rPr>
                              <w:rFonts w:ascii="Arial MT" w:hAnsi="Arial MT"/>
                              <w:sz w:val="16"/>
                            </w:rPr>
                            <w:t>Tías C/ Libertad 50</w:t>
                          </w:r>
                        </w:p>
                        <w:p w14:paraId="5FE6C683" w14:textId="77777777" w:rsidR="00FB7A86" w:rsidRDefault="00000000">
                          <w:pPr>
                            <w:ind w:left="20"/>
                            <w:rPr>
                              <w:rFonts w:ascii="Arial MT" w:hAnsi="Arial MT"/>
                              <w:sz w:val="16"/>
                            </w:rPr>
                          </w:pPr>
                          <w:r>
                            <w:rPr>
                              <w:rFonts w:ascii="Arial MT" w:hAnsi="Arial MT"/>
                              <w:sz w:val="16"/>
                            </w:rPr>
                            <w:t>35572-Tías</w:t>
                          </w:r>
                          <w:r>
                            <w:rPr>
                              <w:rFonts w:ascii="Arial MT" w:hAnsi="Arial MT"/>
                              <w:spacing w:val="-2"/>
                              <w:sz w:val="16"/>
                            </w:rPr>
                            <w:t xml:space="preserve"> </w:t>
                          </w:r>
                          <w:r>
                            <w:rPr>
                              <w:rFonts w:ascii="Arial MT" w:hAnsi="Arial MT"/>
                              <w:sz w:val="16"/>
                            </w:rPr>
                            <w:t>(Las</w:t>
                          </w:r>
                          <w:r>
                            <w:rPr>
                              <w:rFonts w:ascii="Arial MT" w:hAnsi="Arial MT"/>
                              <w:spacing w:val="-2"/>
                              <w:sz w:val="16"/>
                            </w:rPr>
                            <w:t xml:space="preserve"> Palmas)</w:t>
                          </w:r>
                        </w:p>
                      </w:txbxContent>
                    </wps:txbx>
                    <wps:bodyPr wrap="square" lIns="0" tIns="0" rIns="0" bIns="0" rtlCol="0">
                      <a:noAutofit/>
                    </wps:bodyPr>
                  </wps:wsp>
                </a:graphicData>
              </a:graphic>
            </wp:anchor>
          </w:drawing>
        </mc:Choice>
        <mc:Fallback>
          <w:pict>
            <v:shape w14:anchorId="190713D8" id="Textbox 8" o:spid="_x0000_s1028" type="#_x0000_t202" style="position:absolute;margin-left:69.9pt;margin-top:804.35pt;width:91.85pt;height:29.35pt;z-index:-1588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" filled="f" stroked="f">
              <v:textbox inset="0,0,0,0">
                <w:txbxContent>
                  <w:p w14:paraId="552DFA43" w14:textId="77777777" w:rsidR="00FB7A86" w:rsidRDefault="00000000">
                    <w:pPr>
                      <w:spacing w:before="14"/>
                      <w:ind w:left="20" w:right="143"/>
                      <w:rPr>
                        <w:rFonts w:ascii="Arial MT" w:hAnsi="Arial MT"/>
                        <w:sz w:val="16"/>
                      </w:rPr>
                    </w:pPr>
                    <w:r>
                      <w:rPr>
                        <w:rFonts w:ascii="Arial MT" w:hAnsi="Arial MT"/>
                        <w:sz w:val="16"/>
                      </w:rPr>
                      <w:t>Ayuntamiento</w:t>
                    </w:r>
                    <w:r>
                      <w:rPr>
                        <w:rFonts w:ascii="Arial MT" w:hAnsi="Arial MT"/>
                        <w:spacing w:val="-12"/>
                        <w:sz w:val="16"/>
                      </w:rPr>
                      <w:t xml:space="preserve"> </w:t>
                    </w:r>
                    <w:r>
                      <w:rPr>
                        <w:rFonts w:ascii="Arial MT" w:hAnsi="Arial MT"/>
                        <w:sz w:val="16"/>
                      </w:rPr>
                      <w:t>de</w:t>
                    </w:r>
                    <w:r>
                      <w:rPr>
                        <w:rFonts w:ascii="Arial MT" w:hAnsi="Arial MT"/>
                        <w:spacing w:val="-11"/>
                        <w:sz w:val="16"/>
                      </w:rPr>
                      <w:t xml:space="preserve"> </w:t>
                    </w:r>
                    <w:r>
                      <w:rPr>
                        <w:rFonts w:ascii="Arial MT" w:hAnsi="Arial MT"/>
                        <w:sz w:val="16"/>
                      </w:rPr>
                      <w:t>Tías C/ Libertad 50</w:t>
                    </w:r>
                  </w:p>
                  <w:p w14:paraId="5FE6C683" w14:textId="77777777" w:rsidR="00FB7A86" w:rsidRDefault="00000000">
                    <w:pPr>
                      <w:ind w:left="20"/>
                      <w:rPr>
                        <w:rFonts w:ascii="Arial MT" w:hAnsi="Arial MT"/>
                        <w:sz w:val="16"/>
                      </w:rPr>
                    </w:pPr>
                    <w:r>
                      <w:rPr>
                        <w:rFonts w:ascii="Arial MT" w:hAnsi="Arial MT"/>
                        <w:sz w:val="16"/>
                      </w:rPr>
                      <w:t>35572-Tías</w:t>
                    </w:r>
                    <w:r>
                      <w:rPr>
                        <w:rFonts w:ascii="Arial MT" w:hAnsi="Arial MT"/>
                        <w:spacing w:val="-2"/>
                        <w:sz w:val="16"/>
                      </w:rPr>
                      <w:t xml:space="preserve"> </w:t>
                    </w:r>
                    <w:r>
                      <w:rPr>
                        <w:rFonts w:ascii="Arial MT" w:hAnsi="Arial MT"/>
                        <w:sz w:val="16"/>
                      </w:rPr>
                      <w:t>(Las</w:t>
                    </w:r>
                    <w:r>
                      <w:rPr>
                        <w:rFonts w:ascii="Arial MT" w:hAnsi="Arial MT"/>
                        <w:spacing w:val="-2"/>
                        <w:sz w:val="16"/>
                      </w:rPr>
                      <w:t xml:space="preserve"> Palmas)</w:t>
                    </w:r>
                  </w:p>
                </w:txbxContent>
              </v:textbox>
              <w10:wrap anchorx="page" anchory="page"/>
            </v:shape>
          </w:pict>
        </mc:Fallback>
      </mc:AlternateContent>
    </w:r>
    <w:r>
      <w:rPr>
        <w:noProof/>
        <w:sz w:val="20"/>
      </w:rPr>
      <mc:AlternateContent>
        <mc:Choice Requires="wps">
          <w:drawing>
            <wp:anchor distT="0" distB="0" distL="0" distR="0" simplePos="0" relativeHeight="487431680" behindDoc="1" locked="0" layoutInCell="1" allowOverlap="1" wp14:anchorId="39C79546" wp14:editId="38B67054">
              <wp:simplePos x="0" y="0"/>
              <wp:positionH relativeFrom="page">
                <wp:posOffset>5363591</wp:posOffset>
              </wp:positionH>
              <wp:positionV relativeFrom="page">
                <wp:posOffset>10215446</wp:posOffset>
              </wp:positionV>
              <wp:extent cx="1309370" cy="37274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9370" cy="372745"/>
                      </a:xfrm>
                      <a:prstGeom prst="rect">
                        <a:avLst/>
                      </a:prstGeom>
                    </wps:spPr>
                    <wps:txbx>
                      <w:txbxContent>
                        <w:p w14:paraId="30C1B928" w14:textId="77777777" w:rsidR="00FB7A86" w:rsidRDefault="00000000">
                          <w:pPr>
                            <w:spacing w:before="14"/>
                            <w:ind w:left="884"/>
                            <w:rPr>
                              <w:rFonts w:ascii="Arial MT"/>
                              <w:sz w:val="16"/>
                            </w:rPr>
                          </w:pPr>
                          <w:proofErr w:type="spellStart"/>
                          <w:r>
                            <w:rPr>
                              <w:rFonts w:ascii="Arial MT"/>
                              <w:sz w:val="16"/>
                            </w:rPr>
                            <w:t>Tlf</w:t>
                          </w:r>
                          <w:proofErr w:type="spellEnd"/>
                          <w:r>
                            <w:rPr>
                              <w:rFonts w:ascii="Arial MT"/>
                              <w:sz w:val="16"/>
                            </w:rPr>
                            <w:t>:</w:t>
                          </w:r>
                          <w:r>
                            <w:rPr>
                              <w:rFonts w:ascii="Arial MT"/>
                              <w:spacing w:val="-2"/>
                              <w:sz w:val="16"/>
                            </w:rPr>
                            <w:t xml:space="preserve"> </w:t>
                          </w:r>
                          <w:r>
                            <w:rPr>
                              <w:rFonts w:ascii="Arial MT"/>
                              <w:sz w:val="16"/>
                            </w:rPr>
                            <w:t>928</w:t>
                          </w:r>
                          <w:r>
                            <w:rPr>
                              <w:rFonts w:ascii="Arial MT"/>
                              <w:spacing w:val="-1"/>
                              <w:sz w:val="16"/>
                            </w:rPr>
                            <w:t xml:space="preserve"> </w:t>
                          </w:r>
                          <w:r>
                            <w:rPr>
                              <w:rFonts w:ascii="Arial MT"/>
                              <w:sz w:val="16"/>
                            </w:rPr>
                            <w:t>833</w:t>
                          </w:r>
                          <w:r>
                            <w:rPr>
                              <w:rFonts w:ascii="Arial MT"/>
                              <w:spacing w:val="-1"/>
                              <w:sz w:val="16"/>
                            </w:rPr>
                            <w:t xml:space="preserve"> </w:t>
                          </w:r>
                          <w:r>
                            <w:rPr>
                              <w:rFonts w:ascii="Arial MT"/>
                              <w:spacing w:val="-5"/>
                              <w:sz w:val="16"/>
                            </w:rPr>
                            <w:t>619</w:t>
                          </w:r>
                        </w:p>
                        <w:p w14:paraId="12E906B4" w14:textId="77777777" w:rsidR="00FB7A86" w:rsidRDefault="00000000">
                          <w:pPr>
                            <w:ind w:left="48" w:hanging="29"/>
                            <w:rPr>
                              <w:rFonts w:ascii="Arial MT"/>
                              <w:sz w:val="16"/>
                            </w:rPr>
                          </w:pPr>
                          <w:hyperlink r:id="rId3">
                            <w:r>
                              <w:rPr>
                                <w:rFonts w:ascii="Arial MT"/>
                                <w:spacing w:val="-2"/>
                                <w:sz w:val="16"/>
                              </w:rPr>
                              <w:t>info@ayuntamientodetias.es</w:t>
                            </w:r>
                          </w:hyperlink>
                          <w:r>
                            <w:rPr>
                              <w:rFonts w:ascii="Arial MT"/>
                              <w:spacing w:val="-2"/>
                              <w:sz w:val="16"/>
                            </w:rPr>
                            <w:t xml:space="preserve"> sede.ayuntamientodetias.es</w:t>
                          </w:r>
                        </w:p>
                      </w:txbxContent>
                    </wps:txbx>
                    <wps:bodyPr wrap="square" lIns="0" tIns="0" rIns="0" bIns="0" rtlCol="0">
                      <a:noAutofit/>
                    </wps:bodyPr>
                  </wps:wsp>
                </a:graphicData>
              </a:graphic>
            </wp:anchor>
          </w:drawing>
        </mc:Choice>
        <mc:Fallback>
          <w:pict>
            <v:shape w14:anchorId="39C79546" id="Textbox 9" o:spid="_x0000_s1029" type="#_x0000_t202" style="position:absolute;margin-left:422.35pt;margin-top:804.35pt;width:103.1pt;height:29.35pt;z-index:-1588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" filled="f" stroked="f">
              <v:textbox inset="0,0,0,0">
                <w:txbxContent>
                  <w:p w14:paraId="30C1B928" w14:textId="77777777" w:rsidR="00FB7A86" w:rsidRDefault="00000000">
                    <w:pPr>
                      <w:spacing w:before="14"/>
                      <w:ind w:left="884"/>
                      <w:rPr>
                        <w:rFonts w:ascii="Arial MT"/>
                        <w:sz w:val="16"/>
                      </w:rPr>
                    </w:pPr>
                    <w:proofErr w:type="spellStart"/>
                    <w:r>
                      <w:rPr>
                        <w:rFonts w:ascii="Arial MT"/>
                        <w:sz w:val="16"/>
                      </w:rPr>
                      <w:t>Tlf</w:t>
                    </w:r>
                    <w:proofErr w:type="spellEnd"/>
                    <w:r>
                      <w:rPr>
                        <w:rFonts w:ascii="Arial MT"/>
                        <w:sz w:val="16"/>
                      </w:rPr>
                      <w:t>:</w:t>
                    </w:r>
                    <w:r>
                      <w:rPr>
                        <w:rFonts w:ascii="Arial MT"/>
                        <w:spacing w:val="-2"/>
                        <w:sz w:val="16"/>
                      </w:rPr>
                      <w:t xml:space="preserve"> </w:t>
                    </w:r>
                    <w:r>
                      <w:rPr>
                        <w:rFonts w:ascii="Arial MT"/>
                        <w:sz w:val="16"/>
                      </w:rPr>
                      <w:t>928</w:t>
                    </w:r>
                    <w:r>
                      <w:rPr>
                        <w:rFonts w:ascii="Arial MT"/>
                        <w:spacing w:val="-1"/>
                        <w:sz w:val="16"/>
                      </w:rPr>
                      <w:t xml:space="preserve"> </w:t>
                    </w:r>
                    <w:r>
                      <w:rPr>
                        <w:rFonts w:ascii="Arial MT"/>
                        <w:sz w:val="16"/>
                      </w:rPr>
                      <w:t>833</w:t>
                    </w:r>
                    <w:r>
                      <w:rPr>
                        <w:rFonts w:ascii="Arial MT"/>
                        <w:spacing w:val="-1"/>
                        <w:sz w:val="16"/>
                      </w:rPr>
                      <w:t xml:space="preserve"> </w:t>
                    </w:r>
                    <w:r>
                      <w:rPr>
                        <w:rFonts w:ascii="Arial MT"/>
                        <w:spacing w:val="-5"/>
                        <w:sz w:val="16"/>
                      </w:rPr>
                      <w:t>619</w:t>
                    </w:r>
                  </w:p>
                  <w:p w14:paraId="12E906B4" w14:textId="77777777" w:rsidR="00FB7A86" w:rsidRDefault="00000000">
                    <w:pPr>
                      <w:ind w:left="48" w:hanging="29"/>
                      <w:rPr>
                        <w:rFonts w:ascii="Arial MT"/>
                        <w:sz w:val="16"/>
                      </w:rPr>
                    </w:pPr>
                    <w:hyperlink r:id="rId4">
                      <w:r>
                        <w:rPr>
                          <w:rFonts w:ascii="Arial MT"/>
                          <w:spacing w:val="-2"/>
                          <w:sz w:val="16"/>
                        </w:rPr>
                        <w:t>info@ayuntamientodetias.es</w:t>
                      </w:r>
                    </w:hyperlink>
                    <w:r>
                      <w:rPr>
                        <w:rFonts w:ascii="Arial MT"/>
                        <w:spacing w:val="-2"/>
                        <w:sz w:val="16"/>
                      </w:rPr>
                      <w:t xml:space="preserve"> sede.ayuntamientodetias.es</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159399" w14:textId="77777777" w:rsidR="00A87A87" w:rsidRDefault="00A87A87">
      <w:r>
        <w:separator/>
      </w:r>
    </w:p>
  </w:footnote>
  <w:footnote w:type="continuationSeparator" w:id="0">
    <w:p w14:paraId="2F459E14" w14:textId="77777777" w:rsidR="00A87A87" w:rsidRDefault="00A87A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30B33" w14:textId="77777777" w:rsidR="00FB7A86" w:rsidRDefault="00000000">
    <w:pPr>
      <w:pStyle w:val="Textoindependiente"/>
      <w:spacing w:line="14" w:lineRule="auto"/>
      <w:ind w:left="0"/>
      <w:rPr>
        <w:sz w:val="20"/>
      </w:rPr>
    </w:pPr>
    <w:r>
      <w:rPr>
        <w:noProof/>
        <w:sz w:val="20"/>
      </w:rPr>
      <w:drawing>
        <wp:anchor distT="0" distB="0" distL="0" distR="0" simplePos="0" relativeHeight="487428608" behindDoc="1" locked="0" layoutInCell="1" allowOverlap="1" wp14:anchorId="452ADFA6" wp14:editId="18D2B31C">
          <wp:simplePos x="0" y="0"/>
          <wp:positionH relativeFrom="page">
            <wp:posOffset>917289</wp:posOffset>
          </wp:positionH>
          <wp:positionV relativeFrom="page">
            <wp:posOffset>297167</wp:posOffset>
          </wp:positionV>
          <wp:extent cx="545115" cy="798457"/>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545115" cy="798457"/>
                  </a:xfrm>
                  <a:prstGeom prst="rect">
                    <a:avLst/>
                  </a:prstGeom>
                </pic:spPr>
              </pic:pic>
            </a:graphicData>
          </a:graphic>
        </wp:anchor>
      </w:drawing>
    </w:r>
    <w:r>
      <w:rPr>
        <w:noProof/>
        <w:sz w:val="20"/>
      </w:rPr>
      <mc:AlternateContent>
        <mc:Choice Requires="wps">
          <w:drawing>
            <wp:anchor distT="0" distB="0" distL="0" distR="0" simplePos="0" relativeHeight="487429120" behindDoc="1" locked="0" layoutInCell="1" allowOverlap="1" wp14:anchorId="662DEE72" wp14:editId="0B216AE0">
              <wp:simplePos x="0" y="0"/>
              <wp:positionH relativeFrom="page">
                <wp:posOffset>1675764</wp:posOffset>
              </wp:positionH>
              <wp:positionV relativeFrom="page">
                <wp:posOffset>592863</wp:posOffset>
              </wp:positionV>
              <wp:extent cx="2208530" cy="224154"/>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8530" cy="224154"/>
                      </a:xfrm>
                      <a:prstGeom prst="rect">
                        <a:avLst/>
                      </a:prstGeom>
                    </wps:spPr>
                    <wps:txbx>
                      <w:txbxContent>
                        <w:p w14:paraId="4A000E72" w14:textId="77777777" w:rsidR="00FB7A86" w:rsidRDefault="00000000">
                          <w:pPr>
                            <w:spacing w:before="11"/>
                            <w:ind w:left="20"/>
                            <w:rPr>
                              <w:rFonts w:ascii="Arial" w:hAnsi="Arial"/>
                              <w:b/>
                              <w:sz w:val="28"/>
                            </w:rPr>
                          </w:pPr>
                          <w:r>
                            <w:rPr>
                              <w:rFonts w:ascii="Arial" w:hAnsi="Arial"/>
                              <w:b/>
                              <w:sz w:val="28"/>
                            </w:rPr>
                            <w:t>AYUNTAMIENTO</w:t>
                          </w:r>
                          <w:r>
                            <w:rPr>
                              <w:rFonts w:ascii="Arial" w:hAnsi="Arial"/>
                              <w:b/>
                              <w:spacing w:val="-4"/>
                              <w:sz w:val="28"/>
                            </w:rPr>
                            <w:t xml:space="preserve"> </w:t>
                          </w:r>
                          <w:r>
                            <w:rPr>
                              <w:rFonts w:ascii="Arial" w:hAnsi="Arial"/>
                              <w:b/>
                              <w:sz w:val="28"/>
                            </w:rPr>
                            <w:t>DE</w:t>
                          </w:r>
                          <w:r>
                            <w:rPr>
                              <w:rFonts w:ascii="Arial" w:hAnsi="Arial"/>
                              <w:b/>
                              <w:spacing w:val="-4"/>
                              <w:sz w:val="28"/>
                            </w:rPr>
                            <w:t xml:space="preserve"> TÍAS</w:t>
                          </w:r>
                        </w:p>
                      </w:txbxContent>
                    </wps:txbx>
                    <wps:bodyPr wrap="square" lIns="0" tIns="0" rIns="0" bIns="0" rtlCol="0">
                      <a:noAutofit/>
                    </wps:bodyPr>
                  </wps:wsp>
                </a:graphicData>
              </a:graphic>
            </wp:anchor>
          </w:drawing>
        </mc:Choice>
        <mc:Fallback>
          <w:pict>
            <v:shapetype w14:anchorId="662DEE72" id="_x0000_t202" coordsize="21600,21600" o:spt="202" path="m,l,21600r21600,l21600,xe">
              <v:stroke joinstyle="miter"/>
              <v:path gradientshapeok="t" o:connecttype="rect"/>
            </v:shapetype>
            <v:shape id="Textbox 2" o:spid="_x0000_s1026" type="#_x0000_t202" style="position:absolute;margin-left:131.95pt;margin-top:46.7pt;width:173.9pt;height:17.65pt;z-index:-1588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" filled="f" stroked="f">
              <v:textbox inset="0,0,0,0">
                <w:txbxContent>
                  <w:p w14:paraId="4A000E72" w14:textId="77777777" w:rsidR="00FB7A86" w:rsidRDefault="00000000">
                    <w:pPr>
                      <w:spacing w:before="11"/>
                      <w:ind w:left="20"/>
                      <w:rPr>
                        <w:rFonts w:ascii="Arial" w:hAnsi="Arial"/>
                        <w:b/>
                        <w:sz w:val="28"/>
                      </w:rPr>
                    </w:pPr>
                    <w:r>
                      <w:rPr>
                        <w:rFonts w:ascii="Arial" w:hAnsi="Arial"/>
                        <w:b/>
                        <w:sz w:val="28"/>
                      </w:rPr>
                      <w:t>AYUNTAMIENTO</w:t>
                    </w:r>
                    <w:r>
                      <w:rPr>
                        <w:rFonts w:ascii="Arial" w:hAnsi="Arial"/>
                        <w:b/>
                        <w:spacing w:val="-4"/>
                        <w:sz w:val="28"/>
                      </w:rPr>
                      <w:t xml:space="preserve"> </w:t>
                    </w:r>
                    <w:r>
                      <w:rPr>
                        <w:rFonts w:ascii="Arial" w:hAnsi="Arial"/>
                        <w:b/>
                        <w:sz w:val="28"/>
                      </w:rPr>
                      <w:t>DE</w:t>
                    </w:r>
                    <w:r>
                      <w:rPr>
                        <w:rFonts w:ascii="Arial" w:hAnsi="Arial"/>
                        <w:b/>
                        <w:spacing w:val="-4"/>
                        <w:sz w:val="28"/>
                      </w:rPr>
                      <w:t xml:space="preserve"> TÍAS</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B7A86"/>
    <w:rsid w:val="005B1AE0"/>
    <w:rsid w:val="00A87A87"/>
    <w:rsid w:val="00D6738E"/>
    <w:rsid w:val="00FB7A8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E926A"/>
  <w15:docId w15:val="{AB65DA64-81D9-46F5-8206-EC4071FFD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1"/>
    </w:pPr>
    <w:rPr>
      <w:sz w:val="24"/>
      <w:szCs w:val="24"/>
    </w:rPr>
  </w:style>
  <w:style w:type="paragraph" w:styleId="Ttulo">
    <w:name w:val="Title"/>
    <w:basedOn w:val="Normal"/>
    <w:uiPriority w:val="10"/>
    <w:qFormat/>
    <w:pPr>
      <w:spacing w:before="11"/>
      <w:ind w:left="20"/>
    </w:pPr>
    <w:rPr>
      <w:rFonts w:ascii="Arial" w:eastAsia="Arial" w:hAnsi="Arial" w:cs="Arial"/>
      <w:b/>
      <w:bCs/>
      <w:sz w:val="28"/>
      <w:szCs w:val="28"/>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3" Type="http://schemas.openxmlformats.org/officeDocument/2006/relationships/hyperlink" Target="mailto:info@ayuntamientodetias.es" TargetMode="External"/><Relationship Id="rId2" Type="http://schemas.openxmlformats.org/officeDocument/2006/relationships/hyperlink" Target="https://sede.ayuntamientodetias.es/" TargetMode="External"/><Relationship Id="rId1" Type="http://schemas.openxmlformats.org/officeDocument/2006/relationships/hyperlink" Target="https://sede.ayuntamientodetias.es/" TargetMode="External"/><Relationship Id="rId4" Type="http://schemas.openxmlformats.org/officeDocument/2006/relationships/hyperlink" Target="mailto:info@ayuntamientodetia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3498</Words>
  <Characters>19244</Characters>
  <Application>Microsoft Office Word</Application>
  <DocSecurity>0</DocSecurity>
  <Lines>160</Lines>
  <Paragraphs>45</Paragraphs>
  <ScaleCrop>false</ScaleCrop>
  <Company/>
  <LinksUpToDate>false</LinksUpToDate>
  <CharactersWithSpaces>22697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Leticia Bermudez</cp:lastModifiedBy>
  <cp:revision>2</cp:revision>
  <dcterms:created xsi:type="dcterms:W3CDTF">2026-06-26T12:11:00Z</dcterms:created>
  <dcterms:modified xsi:type="dcterms:W3CDTF">2026-06-26T12:11:00Z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2019-10-17T00:00:00Z</vt:filetime>
  </property>
  <property fmtid="{D5CDD505-2E9C-101B-9397-08002B2CF9AE}" pid="4" name="Creator">
    <vt:lpwstr>Microsoft Office Word</vt:lpwstr>
  </property>
  <property fmtid="{D5CDD505-2E9C-101B-9397-08002B2CF9AE}" pid="5" name="LastSaved">
    <vt:filetime>2026-06-26T00:00:00Z</vt:filetime>
  </property>
  <property fmtid="{D5CDD505-2E9C-101B-9397-08002B2CF9AE}" pid="6" name="Producer">
    <vt:lpwstr>Aspose.Words for Java 25.12.0; modified using iText® 5.2.1 ©2000-2012 1T3XT BVBA</vt:lpwstr>
  </property>
</Properties>
</file>