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5945BA" w14:textId="77777777" w:rsidR="00F01C26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1902023C" w14:textId="036E2255" w:rsidR="00513B73" w:rsidRPr="00513B73" w:rsidRDefault="00513B73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" w:bidi="ar-SA"/>
        </w:rPr>
      </w:pPr>
      <w:r w:rsidRPr="00513B73">
        <w:rPr>
          <w:b/>
          <w:bCs/>
          <w:sz w:val="22"/>
          <w:szCs w:val="22"/>
        </w:rPr>
        <w:t>Operaciones de préstamo, crédito y emisiones de deuda pública en todas sus modalidades; avales y garantías prestadas en cualquier clase de crédito; y operaciones de arrendamiento financiero de la entidad</w:t>
      </w:r>
      <w:r>
        <w:rPr>
          <w:b/>
          <w:bCs/>
          <w:sz w:val="22"/>
          <w:szCs w:val="22"/>
        </w:rPr>
        <w:t xml:space="preserve">, ejercicio 2025. </w:t>
      </w:r>
      <w:r w:rsidRPr="00513B73">
        <w:rPr>
          <w:i/>
          <w:iCs/>
          <w:sz w:val="22"/>
          <w:szCs w:val="22"/>
        </w:rPr>
        <w:t>(No consta)</w:t>
      </w:r>
    </w:p>
    <w:sectPr w:rsidR="00513B73" w:rsidRPr="00513B73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64FB" w14:textId="77777777" w:rsidR="002008EF" w:rsidRDefault="002008EF">
      <w:r>
        <w:separator/>
      </w:r>
    </w:p>
  </w:endnote>
  <w:endnote w:type="continuationSeparator" w:id="0">
    <w:p w14:paraId="43218368" w14:textId="77777777" w:rsidR="002008EF" w:rsidRDefault="0020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029F" w14:textId="77777777" w:rsidR="00F7192D" w:rsidRDefault="00F7192D" w:rsidP="00003F3C">
    <w:pPr>
      <w:pStyle w:val="Normal8"/>
    </w:pPr>
  </w:p>
  <w:p w14:paraId="60315072" w14:textId="77777777" w:rsidR="00215ACC" w:rsidRPr="00163460" w:rsidRDefault="00215ACC" w:rsidP="008005D5">
    <w:pPr>
      <w:rPr>
        <w:sz w:val="4"/>
        <w:szCs w:val="4"/>
      </w:rPr>
    </w:pPr>
  </w:p>
  <w:p w14:paraId="5EE81894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DA15" w14:textId="77777777" w:rsidR="002008EF" w:rsidRDefault="002008EF">
      <w:r>
        <w:separator/>
      </w:r>
    </w:p>
  </w:footnote>
  <w:footnote w:type="continuationSeparator" w:id="0">
    <w:p w14:paraId="72BAC0BB" w14:textId="77777777" w:rsidR="002008EF" w:rsidRDefault="0020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9A81" w14:textId="77777777" w:rsidR="00215ACC" w:rsidRDefault="00215ACC" w:rsidP="00F7192D">
    <w:pPr>
      <w:pStyle w:val="Normal8"/>
    </w:pPr>
  </w:p>
  <w:p w14:paraId="0CFB1DDC" w14:textId="77777777" w:rsidR="00553CAF" w:rsidRDefault="00553CAF" w:rsidP="00F7192D">
    <w:pPr>
      <w:pStyle w:val="Normal8"/>
    </w:pPr>
  </w:p>
  <w:p w14:paraId="18B52FFB" w14:textId="77777777" w:rsidR="00553CAF" w:rsidRDefault="00553CAF" w:rsidP="00F7192D">
    <w:pPr>
      <w:pStyle w:val="Normal8"/>
    </w:pPr>
  </w:p>
  <w:p w14:paraId="79FE665B" w14:textId="77777777" w:rsidR="00553CAF" w:rsidRDefault="00553CAF" w:rsidP="00F7192D">
    <w:pPr>
      <w:pStyle w:val="Normal8"/>
    </w:pPr>
  </w:p>
  <w:p w14:paraId="2FA99769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15A0A7FF" w14:textId="77777777" w:rsidTr="00564245">
      <w:tc>
        <w:tcPr>
          <w:tcW w:w="1242" w:type="dxa"/>
          <w:hideMark/>
        </w:tcPr>
        <w:p w14:paraId="182275C8" w14:textId="671B1FFD" w:rsidR="006006AF" w:rsidRDefault="00513B73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3974E468" wp14:editId="790C4760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0D3CF0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7FE7C7BB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79E65D92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4F59A226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9194">
    <w:abstractNumId w:val="0"/>
  </w:num>
  <w:num w:numId="2" w16cid:durableId="526407731">
    <w:abstractNumId w:val="3"/>
  </w:num>
  <w:num w:numId="3" w16cid:durableId="1978029301">
    <w:abstractNumId w:val="5"/>
  </w:num>
  <w:num w:numId="4" w16cid:durableId="353775215">
    <w:abstractNumId w:val="2"/>
  </w:num>
  <w:num w:numId="5" w16cid:durableId="576598823">
    <w:abstractNumId w:val="7"/>
  </w:num>
  <w:num w:numId="6" w16cid:durableId="444621831">
    <w:abstractNumId w:val="8"/>
  </w:num>
  <w:num w:numId="7" w16cid:durableId="998462919">
    <w:abstractNumId w:val="9"/>
  </w:num>
  <w:num w:numId="8" w16cid:durableId="135878733">
    <w:abstractNumId w:val="1"/>
  </w:num>
  <w:num w:numId="9" w16cid:durableId="985473374">
    <w:abstractNumId w:val="6"/>
  </w:num>
  <w:num w:numId="10" w16cid:durableId="1548755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64572"/>
    <w:rsid w:val="0017563D"/>
    <w:rsid w:val="001969BD"/>
    <w:rsid w:val="001A029D"/>
    <w:rsid w:val="001E5B52"/>
    <w:rsid w:val="002008EF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918DA"/>
    <w:rsid w:val="004F78D9"/>
    <w:rsid w:val="00513B73"/>
    <w:rsid w:val="00514B04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07137"/>
    <w:rsid w:val="00B35BEE"/>
    <w:rsid w:val="00B43598"/>
    <w:rsid w:val="00B76669"/>
    <w:rsid w:val="00B95363"/>
    <w:rsid w:val="00B972D9"/>
    <w:rsid w:val="00BC0795"/>
    <w:rsid w:val="00BC326B"/>
    <w:rsid w:val="00BE3E52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26FDC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CF164D"/>
  <w15:chartTrackingRefBased/>
  <w15:docId w15:val="{D967D6D5-DDCF-405F-A391-F495A0E3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7C0E-1550-492A-8EFF-9CA15C09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2026-04-20T13:00:00Z</dcterms:created>
  <dcterms:modified xsi:type="dcterms:W3CDTF">2026-04-20T13:00:00Z</dcterms:modified>
</cp:coreProperties>
</file>