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652.773438pt;margin-top:281.315247pt;width:325.55pt;height:185.2pt;mso-position-horizontal-relative:page;mso-position-vertical-relative:page;z-index:251659264" coordorigin="13055,5626" coordsize="6511,3704">
            <v:shape style="position:absolute;left:15078;top:6274;width:2464;height:2464" coordorigin="15079,6274" coordsize="2464,2464" path="m15855,6362l15782,6393,15712,6429,15645,6469,15582,6513,15521,6561,15464,6612,15410,6666,15359,6723,15313,6784,15270,6847,15231,6912,15197,6980,15166,7050,15140,7122,15118,7196,15101,7272,15089,7349,15081,7427,15079,7506,15081,7581,15088,7655,15099,7727,15114,7798,15133,7868,15156,7936,15183,8002,15213,8066,15247,8128,15284,8187,15325,8245,15369,8300,15415,8352,15465,8401,15517,8448,15572,8492,15629,8532,15689,8569,15751,8603,15815,8634,15881,8661,15949,8684,16018,8703,16089,8718,16162,8729,16236,8735,16311,8738,16386,8735,16459,8729,16532,8718,16603,8703,16673,8684,16740,8661,16806,8634,16870,8603,16907,8583,16343,8583,16270,8583,16198,8578,16126,8568,16055,8553,15986,8534,15918,8510,15852,8481,15788,8449,15726,8412,15667,8370,15610,8325,15556,8276,15506,8223,15459,8167,15415,8106,15376,8043,15340,7975,15309,7905,15283,7832,15263,7759,15248,7686,15238,7612,15233,7539,15233,7466,15239,7393,15249,7321,15263,7251,15283,7181,15307,7113,15335,7047,15368,6983,15405,6921,15446,6862,15491,6805,15540,6752,15593,6701,15650,6654,15710,6611,15774,6571,15841,6536,15912,6505,15855,6362xm16311,6274l16311,6428,16388,6431,16464,6439,16539,6453,16612,6471,16683,6495,16753,6523,16820,6556,16884,6594,16946,6635,17004,6681,17060,6731,17112,6785,17160,6843,17204,6904,17245,6968,17280,7036,17312,7107,17338,7179,17358,7253,17373,7326,17383,7400,17388,7473,17388,7546,17383,7619,17372,7691,17358,7761,17338,7831,17314,7898,17286,7965,17253,8029,17216,8090,17175,8150,17130,8206,17081,8260,17028,8311,16971,8358,16911,8401,16847,8441,16780,8476,16710,8507,16637,8533,16564,8554,16490,8569,16417,8579,16343,8583,16907,8583,16932,8569,16992,8532,17049,8492,17104,8448,17156,8401,17206,8352,17253,8300,17296,8245,17337,8187,17374,8128,17408,8066,17438,8002,17465,7936,17488,7868,17507,7798,17522,7727,17533,7655,17540,7581,17542,7506,17540,7431,17533,7357,17522,7285,17507,7213,17488,7144,17465,7076,17438,7010,17408,6946,17374,6884,17337,6825,17296,6767,17253,6712,17206,6660,17156,6611,17104,6564,17049,6520,16992,6480,16932,6442,16870,6409,16806,6378,16740,6351,16673,6328,16603,6309,16532,6294,16459,6283,16386,6277,16311,6274xe" filled="true" fillcolor="#145f82" stroked="false">
              <v:path arrowok="t"/>
              <v:fill type="solid"/>
            </v:shape>
            <v:shape style="position:absolute;left:15841;top:6261;width:482;height:257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061;top:5632;width:6498;height:3691" type="#_x0000_t202" filled="false" stroked="true" strokeweight=".648586pt" strokecolor="#d9d9d9">
              <v:textbox inset="0,0,0,0">
                <w:txbxContent>
                  <w:p>
                    <w:pPr>
                      <w:spacing w:before="119"/>
                      <w:ind w:left="184" w:right="222" w:firstLine="0"/>
                      <w:jc w:val="center"/>
                      <w:rPr>
                        <w:sz w:val="24"/>
                      </w:rPr>
                    </w:pPr>
                    <w:bookmarkStart w:name="Hoja1" w:id="1"/>
                    <w:bookmarkEnd w:id="1"/>
                    <w:r>
                      <w:rPr/>
                    </w:r>
                    <w:r>
                      <w:rPr>
                        <w:color w:val="585858"/>
                        <w:sz w:val="24"/>
                      </w:rPr>
                      <w:t>Título del gráfico</w:t>
                    </w: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3"/>
                      <w:rPr>
                        <w:sz w:val="29"/>
                      </w:rPr>
                    </w:pPr>
                  </w:p>
                  <w:p>
                    <w:pPr>
                      <w:tabs>
                        <w:tab w:pos="1058" w:val="left" w:leader="none"/>
                        <w:tab w:pos="1955" w:val="left" w:leader="none"/>
                        <w:tab w:pos="3883" w:val="left" w:leader="none"/>
                      </w:tabs>
                      <w:spacing w:before="0"/>
                      <w:ind w:left="184" w:right="0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color w:val="585858"/>
                        <w:w w:val="105"/>
                        <w:sz w:val="15"/>
                      </w:rPr>
                      <w:t>Abiertos</w:t>
                      <w:tab/>
                      <w:t>Menores</w:t>
                      <w:tab/>
                      <w:t>Negociado</w:t>
                    </w:r>
                    <w:r>
                      <w:rPr>
                        <w:color w:val="585858"/>
                        <w:spacing w:val="-13"/>
                        <w:w w:val="105"/>
                        <w:sz w:val="15"/>
                      </w:rPr>
                      <w:t> </w:t>
                    </w:r>
                    <w:r>
                      <w:rPr>
                        <w:color w:val="585858"/>
                        <w:w w:val="105"/>
                        <w:sz w:val="15"/>
                      </w:rPr>
                      <w:t>sin</w:t>
                    </w:r>
                    <w:r>
                      <w:rPr>
                        <w:color w:val="585858"/>
                        <w:spacing w:val="-12"/>
                        <w:w w:val="105"/>
                        <w:sz w:val="15"/>
                      </w:rPr>
                      <w:t> </w:t>
                    </w:r>
                    <w:r>
                      <w:rPr>
                        <w:color w:val="585858"/>
                        <w:w w:val="105"/>
                        <w:sz w:val="15"/>
                      </w:rPr>
                      <w:t>Publicidad</w:t>
                      <w:tab/>
                      <w:t>Abiertos</w:t>
                    </w:r>
                    <w:r>
                      <w:rPr>
                        <w:color w:val="585858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color w:val="585858"/>
                        <w:w w:val="105"/>
                        <w:sz w:val="15"/>
                      </w:rPr>
                      <w:t>Simplificados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rect style="position:absolute;margin-left:686.786133pt;margin-top:451.554443pt;width:4.274615pt;height:4.274615pt;mso-position-horizontal-relative:page;mso-position-vertical-relative:page;z-index:251660288" filled="true" fillcolor="#145f82" stroked="false">
            <v:fill type="solid"/>
            <w10:wrap type="none"/>
          </v:rect>
        </w:pict>
      </w:r>
      <w:r>
        <w:rPr/>
        <w:pict>
          <v:rect style="position:absolute;margin-left:730.496521pt;margin-top:451.554443pt;width:4.274615pt;height:4.274615pt;mso-position-horizontal-relative:page;mso-position-vertical-relative:page;z-index:251661312" filled="true" fillcolor="#e97031" stroked="false">
            <v:fill type="solid"/>
            <w10:wrap type="none"/>
          </v:rect>
        </w:pict>
      </w:r>
      <w:r>
        <w:rPr/>
        <w:pict>
          <v:rect style="position:absolute;margin-left:775.344971pt;margin-top:451.554443pt;width:4.274615pt;height:4.274615pt;mso-position-horizontal-relative:page;mso-position-vertical-relative:page;z-index:251662336" filled="true" fillcolor="#186b23" stroked="false">
            <v:fill type="solid"/>
            <w10:wrap type="none"/>
          </v:rect>
        </w:pict>
      </w:r>
      <w:r>
        <w:rPr/>
        <w:pict>
          <v:rect style="position:absolute;margin-left:871.737854pt;margin-top:451.554443pt;width:4.274615pt;height:4.274615pt;mso-position-horizontal-relative:page;mso-position-vertical-relative:page;z-index:251663360" filled="true" fillcolor="#0f9ed4" stroked="false">
            <v:fill type="solid"/>
            <w10:wrap type="none"/>
          </v:rect>
        </w:pict>
      </w:r>
      <w:r>
        <w:rPr/>
        <w:pict>
          <v:shape style="position:absolute;margin-left:203.035828pt;margin-top:165.8116pt;width:397.65pt;height:388.25pt;mso-position-horizontal-relative:page;mso-position-vertical-relative:page;z-index:251664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7"/>
                    <w:gridCol w:w="1083"/>
                    <w:gridCol w:w="2789"/>
                    <w:gridCol w:w="2505"/>
                  </w:tblGrid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  <w:shd w:val="clear" w:color="auto" w:fill="4D92D9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ABIERTOS</w:t>
                        </w:r>
                      </w:p>
                    </w:tc>
                    <w:tc>
                      <w:tcPr>
                        <w:tcW w:w="1083" w:type="dxa"/>
                        <w:shd w:val="clear" w:color="auto" w:fill="4D92D9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MENORES</w:t>
                        </w:r>
                      </w:p>
                    </w:tc>
                    <w:tc>
                      <w:tcPr>
                        <w:tcW w:w="2789" w:type="dxa"/>
                        <w:shd w:val="clear" w:color="auto" w:fill="4D92D9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NEGOCIADO SIN PUBLICIDAD</w:t>
                        </w:r>
                      </w:p>
                    </w:tc>
                    <w:tc>
                      <w:tcPr>
                        <w:tcW w:w="2505" w:type="dxa"/>
                        <w:shd w:val="clear" w:color="auto" w:fill="4D92D9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ABIERTOS SIMPLIFICADOS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31035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145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4069917,14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right="1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36325</w:t>
                        </w: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right="1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24990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1693476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4"/>
                            <w:sz w:val="19"/>
                          </w:rPr>
                          <w:t>711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right="1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178450,27</w:t>
                        </w: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right="1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26310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1099685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4"/>
                            <w:sz w:val="19"/>
                          </w:rPr>
                          <w:t>821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197178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38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386633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4"/>
                            <w:sz w:val="19"/>
                          </w:rPr>
                          <w:t>101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84581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64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17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20496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4"/>
                            <w:sz w:val="19"/>
                          </w:rPr>
                          <w:t>001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165610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59700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17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1130525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4"/>
                            <w:sz w:val="19"/>
                          </w:rPr>
                          <w:t>571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67853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40000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17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149920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226248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94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34930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60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17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45000,001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1403458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98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1300024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89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263225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05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255255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598325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60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155455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4"/>
                            <w:sz w:val="19"/>
                          </w:rPr>
                          <w:t>081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109652,831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135708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4"/>
                            <w:sz w:val="19"/>
                          </w:rPr>
                          <w:t>661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156540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4"/>
                            <w:sz w:val="19"/>
                          </w:rPr>
                          <w:t>091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153882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63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143013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45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373010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spacing w:val="-81"/>
                            <w:w w:val="83"/>
                            <w:sz w:val="19"/>
                          </w:rPr>
                          <w:t>1</w:t>
                        </w:r>
                        <w:r>
                          <w:rPr>
                            <w:spacing w:val="-2"/>
                            <w:w w:val="100"/>
                            <w:sz w:val="19"/>
                          </w:rPr>
                          <w:t>32993</w:t>
                        </w:r>
                        <w:r>
                          <w:rPr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654.000549pt;margin-top:179.92572pt;width:336.6pt;height:89.2pt;mso-position-horizontal-relative:page;mso-position-vertical-relative:page;z-index:251665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14"/>
                    <w:gridCol w:w="1755"/>
                    <w:gridCol w:w="2461"/>
                  </w:tblGrid>
                  <w:tr>
                    <w:trPr>
                      <w:trHeight w:val="236" w:hRule="atLeast"/>
                    </w:trPr>
                    <w:tc>
                      <w:tcPr>
                        <w:tcW w:w="6730" w:type="dxa"/>
                        <w:gridSpan w:val="3"/>
                      </w:tcPr>
                      <w:p>
                        <w:pPr>
                          <w:pStyle w:val="TableParagraph"/>
                          <w:spacing w:line="217" w:lineRule="exact"/>
                          <w:ind w:left="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Resumen de Datos Presupuestarios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2514" w:type="dxa"/>
                        <w:shd w:val="clear" w:color="auto" w:fill="4D92D9"/>
                      </w:tcPr>
                      <w:p>
                        <w:pPr>
                          <w:pStyle w:val="TableParagraph"/>
                          <w:spacing w:line="224" w:lineRule="exact" w:before="17"/>
                          <w:ind w:left="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Categoría</w:t>
                        </w:r>
                      </w:p>
                    </w:tc>
                    <w:tc>
                      <w:tcPr>
                        <w:tcW w:w="1755" w:type="dxa"/>
                        <w:shd w:val="clear" w:color="auto" w:fill="4D92D9"/>
                      </w:tcPr>
                      <w:p>
                        <w:pPr>
                          <w:pStyle w:val="TableParagraph"/>
                          <w:spacing w:line="224" w:lineRule="exact" w:before="17"/>
                          <w:ind w:left="58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Suma Total</w:t>
                        </w:r>
                      </w:p>
                    </w:tc>
                    <w:tc>
                      <w:tcPr>
                        <w:tcW w:w="2461" w:type="dxa"/>
                        <w:shd w:val="clear" w:color="auto" w:fill="4D92D9"/>
                      </w:tcPr>
                      <w:p>
                        <w:pPr>
                          <w:pStyle w:val="TableParagraph"/>
                          <w:spacing w:line="224" w:lineRule="exact" w:before="17"/>
                          <w:ind w:left="34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Porcentaje del Volumen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2514" w:type="dxa"/>
                      </w:tcPr>
                      <w:p>
                        <w:pPr>
                          <w:pStyle w:val="TableParagraph"/>
                          <w:spacing w:line="227" w:lineRule="exact" w:before="13"/>
                          <w:ind w:left="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Abiertos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61" w:type="dxa"/>
                      </w:tcPr>
                      <w:p>
                        <w:pPr>
                          <w:pStyle w:val="TableParagraph"/>
                          <w:spacing w:line="227" w:lineRule="exact" w:before="13"/>
                          <w:ind w:right="3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93,56%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2514" w:type="dxa"/>
                      </w:tcPr>
                      <w:p>
                        <w:pPr>
                          <w:pStyle w:val="TableParagraph"/>
                          <w:spacing w:line="227" w:lineRule="exact" w:before="10"/>
                          <w:ind w:left="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Menores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61" w:type="dxa"/>
                      </w:tcPr>
                      <w:p>
                        <w:pPr>
                          <w:pStyle w:val="TableParagraph"/>
                          <w:spacing w:line="227" w:lineRule="exact" w:before="10"/>
                          <w:ind w:right="3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3,63%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2514" w:type="dxa"/>
                      </w:tcPr>
                      <w:p>
                        <w:pPr>
                          <w:pStyle w:val="TableParagraph"/>
                          <w:spacing w:line="227" w:lineRule="exact" w:before="10"/>
                          <w:ind w:left="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Negociado sin Publicidad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61" w:type="dxa"/>
                      </w:tcPr>
                      <w:p>
                        <w:pPr>
                          <w:pStyle w:val="TableParagraph"/>
                          <w:spacing w:line="227" w:lineRule="exact" w:before="10"/>
                          <w:ind w:right="3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1,92%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2514" w:type="dxa"/>
                      </w:tcPr>
                      <w:p>
                        <w:pPr>
                          <w:pStyle w:val="TableParagraph"/>
                          <w:spacing w:before="10"/>
                          <w:ind w:left="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Abiertos Simplificados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61" w:type="dxa"/>
                      </w:tcPr>
                      <w:p>
                        <w:pPr>
                          <w:pStyle w:val="TableParagraph"/>
                          <w:spacing w:line="232" w:lineRule="exact" w:before="10"/>
                          <w:ind w:right="3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0,46%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514" w:type="dxa"/>
                      </w:tcPr>
                      <w:p>
                        <w:pPr>
                          <w:pStyle w:val="TableParagraph"/>
                          <w:spacing w:line="214" w:lineRule="exact" w:before="14"/>
                          <w:ind w:left="3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TOTAL GENERAL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61" w:type="dxa"/>
                      </w:tcPr>
                      <w:p>
                        <w:pPr>
                          <w:pStyle w:val="TableParagraph"/>
                          <w:spacing w:line="214" w:lineRule="exact" w:before="14"/>
                          <w:ind w:right="3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100,00%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sectPr>
      <w:type w:val="continuous"/>
      <w:pgSz w:w="22370" w:h="31660"/>
      <w:pgMar w:top="3080" w:bottom="280" w:left="3240" w:right="2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dcterms:created xsi:type="dcterms:W3CDTF">2026-04-21T12:52:41Z</dcterms:created>
  <dcterms:modified xsi:type="dcterms:W3CDTF">2026-04-21T12:52:41Z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Acrobat PDFMaker 20 para Excel</vt:lpwstr>
  </property>
  <property fmtid="{D5CDD505-2E9C-101B-9397-08002B2CF9AE}" pid="4" name="LastSaved">
    <vt:filetime>2026-04-21T00:00:00Z</vt:filetime>
  </property>
</Properties>
</file>