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24"/>
        </w:rPr>
      </w:pPr>
    </w:p>
    <w:p>
      <w:pPr>
        <w:spacing w:before="100"/>
        <w:ind w:left="2837" w:right="2837" w:firstLine="0"/>
        <w:jc w:val="center"/>
        <w:rPr>
          <w:b/>
          <w:sz w:val="24"/>
        </w:rPr>
      </w:pPr>
      <w:r>
        <w:rPr>
          <w:b/>
          <w:sz w:val="24"/>
        </w:rPr>
        <w:t>ILUSTRE AYUNTAMIENTO DE TÍAS</w:t>
      </w:r>
    </w:p>
    <w:p>
      <w:pPr>
        <w:pStyle w:val="BodyText"/>
        <w:spacing w:before="4"/>
        <w:rPr>
          <w:b/>
          <w:sz w:val="20"/>
        </w:rPr>
      </w:pPr>
    </w:p>
    <w:p>
      <w:pPr>
        <w:pStyle w:val="Heading1"/>
        <w:spacing w:before="100"/>
        <w:ind w:left="2837" w:right="2836"/>
        <w:jc w:val="center"/>
      </w:pPr>
      <w:r>
        <w:rPr/>
        <w:t>ANUNCIO</w:t>
      </w:r>
    </w:p>
    <w:p>
      <w:pPr>
        <w:spacing w:before="26"/>
        <w:ind w:left="113" w:right="0" w:firstLine="0"/>
        <w:jc w:val="left"/>
        <w:rPr>
          <w:b/>
          <w:sz w:val="22"/>
        </w:rPr>
      </w:pPr>
      <w:r>
        <w:rPr>
          <w:b/>
          <w:sz w:val="22"/>
        </w:rPr>
        <w:t>4.022</w:t>
      </w:r>
    </w:p>
    <w:p>
      <w:pPr>
        <w:pStyle w:val="BodyText"/>
        <w:spacing w:before="25"/>
        <w:ind w:left="283"/>
      </w:pPr>
      <w:r>
        <w:rPr/>
        <w:t>ORDENANZA FISCAL REGULADORA DEL IMPUESTO SOBRE BIENES INMUEBLES (IBI).</w:t>
      </w:r>
    </w:p>
    <w:p>
      <w:pPr>
        <w:pStyle w:val="BodyText"/>
        <w:spacing w:before="1"/>
        <w:rPr>
          <w:sz w:val="23"/>
        </w:rPr>
      </w:pPr>
    </w:p>
    <w:p>
      <w:pPr>
        <w:pStyle w:val="BodyText"/>
        <w:spacing w:line="264" w:lineRule="auto"/>
        <w:ind w:left="113" w:right="110" w:firstLine="170"/>
        <w:jc w:val="both"/>
      </w:pPr>
      <w:r>
        <w:rPr/>
        <w:t>Mediante la presente se viene en hacer público la aprobación </w:t>
      </w:r>
      <w:r>
        <w:rPr>
          <w:spacing w:val="-3"/>
        </w:rPr>
        <w:t>definitiva </w:t>
      </w:r>
      <w:r>
        <w:rPr/>
        <w:t>de la modificación de la Ordenanza Fiscal</w:t>
      </w:r>
      <w:r>
        <w:rPr>
          <w:spacing w:val="-14"/>
        </w:rPr>
        <w:t> </w:t>
      </w:r>
      <w:r>
        <w:rPr/>
        <w:t>Reguladora</w:t>
      </w:r>
      <w:r>
        <w:rPr>
          <w:spacing w:val="-13"/>
        </w:rPr>
        <w:t> </w:t>
      </w:r>
      <w:r>
        <w:rPr/>
        <w:t>del</w:t>
      </w:r>
      <w:r>
        <w:rPr>
          <w:spacing w:val="-13"/>
        </w:rPr>
        <w:t> </w:t>
      </w:r>
      <w:r>
        <w:rPr/>
        <w:t>Impuesto</w:t>
      </w:r>
      <w:r>
        <w:rPr>
          <w:spacing w:val="-14"/>
        </w:rPr>
        <w:t> </w:t>
      </w:r>
      <w:r>
        <w:rPr/>
        <w:t>sobre</w:t>
      </w:r>
      <w:r>
        <w:rPr>
          <w:spacing w:val="-13"/>
        </w:rPr>
        <w:t> </w:t>
      </w:r>
      <w:r>
        <w:rPr/>
        <w:t>Bienes</w:t>
      </w:r>
      <w:r>
        <w:rPr>
          <w:spacing w:val="-13"/>
        </w:rPr>
        <w:t> </w:t>
      </w:r>
      <w:r>
        <w:rPr/>
        <w:t>Inmuebles</w:t>
      </w:r>
      <w:r>
        <w:rPr>
          <w:spacing w:val="-14"/>
        </w:rPr>
        <w:t> </w:t>
      </w:r>
      <w:r>
        <w:rPr/>
        <w:t>(I.B.I.),</w:t>
      </w:r>
      <w:r>
        <w:rPr>
          <w:spacing w:val="-13"/>
        </w:rPr>
        <w:t> </w:t>
      </w:r>
      <w:r>
        <w:rPr/>
        <w:t>que</w:t>
      </w:r>
      <w:r>
        <w:rPr>
          <w:spacing w:val="-13"/>
        </w:rPr>
        <w:t> </w:t>
      </w:r>
      <w:r>
        <w:rPr/>
        <w:t>a</w:t>
      </w:r>
      <w:r>
        <w:rPr>
          <w:spacing w:val="-14"/>
        </w:rPr>
        <w:t> </w:t>
      </w:r>
      <w:r>
        <w:rPr/>
        <w:t>continuación</w:t>
      </w:r>
      <w:r>
        <w:rPr>
          <w:spacing w:val="-13"/>
        </w:rPr>
        <w:t> </w:t>
      </w:r>
      <w:r>
        <w:rPr/>
        <w:t>se</w:t>
      </w:r>
      <w:r>
        <w:rPr>
          <w:spacing w:val="-13"/>
        </w:rPr>
        <w:t> </w:t>
      </w:r>
      <w:r>
        <w:rPr/>
        <w:t>indica,</w:t>
      </w:r>
      <w:r>
        <w:rPr>
          <w:spacing w:val="-14"/>
        </w:rPr>
        <w:t> </w:t>
      </w:r>
      <w:r>
        <w:rPr/>
        <w:t>según</w:t>
      </w:r>
      <w:r>
        <w:rPr>
          <w:spacing w:val="-13"/>
        </w:rPr>
        <w:t> </w:t>
      </w:r>
      <w:r>
        <w:rPr/>
        <w:t>redacción dada</w:t>
      </w:r>
      <w:r>
        <w:rPr>
          <w:spacing w:val="-4"/>
        </w:rPr>
        <w:t> </w:t>
      </w:r>
      <w:r>
        <w:rPr/>
        <w:t>de</w:t>
      </w:r>
      <w:r>
        <w:rPr>
          <w:spacing w:val="-3"/>
        </w:rPr>
        <w:t> </w:t>
      </w:r>
      <w:r>
        <w:rPr/>
        <w:t>conformidad</w:t>
      </w:r>
      <w:r>
        <w:rPr>
          <w:spacing w:val="-3"/>
        </w:rPr>
        <w:t> </w:t>
      </w:r>
      <w:r>
        <w:rPr/>
        <w:t>a</w:t>
      </w:r>
      <w:r>
        <w:rPr>
          <w:spacing w:val="-4"/>
        </w:rPr>
        <w:t> </w:t>
      </w:r>
      <w:r>
        <w:rPr/>
        <w:t>la</w:t>
      </w:r>
      <w:r>
        <w:rPr>
          <w:spacing w:val="-3"/>
        </w:rPr>
        <w:t> </w:t>
      </w:r>
      <w:r>
        <w:rPr/>
        <w:t>aprobación</w:t>
      </w:r>
      <w:r>
        <w:rPr>
          <w:spacing w:val="-3"/>
        </w:rPr>
        <w:t> definitiva </w:t>
      </w:r>
      <w:r>
        <w:rPr/>
        <w:t>por</w:t>
      </w:r>
      <w:r>
        <w:rPr>
          <w:spacing w:val="-4"/>
        </w:rPr>
        <w:t> </w:t>
      </w:r>
      <w:r>
        <w:rPr/>
        <w:t>el</w:t>
      </w:r>
      <w:r>
        <w:rPr>
          <w:spacing w:val="-3"/>
        </w:rPr>
        <w:t> </w:t>
      </w:r>
      <w:r>
        <w:rPr/>
        <w:t>Pleno</w:t>
      </w:r>
      <w:r>
        <w:rPr>
          <w:spacing w:val="-3"/>
        </w:rPr>
        <w:t> </w:t>
      </w:r>
      <w:r>
        <w:rPr/>
        <w:t>Corporativo,</w:t>
      </w:r>
      <w:r>
        <w:rPr>
          <w:spacing w:val="-3"/>
        </w:rPr>
        <w:t> </w:t>
      </w:r>
      <w:r>
        <w:rPr/>
        <w:t>de</w:t>
      </w:r>
      <w:r>
        <w:rPr>
          <w:spacing w:val="-4"/>
        </w:rPr>
        <w:t> </w:t>
      </w:r>
      <w:r>
        <w:rPr/>
        <w:t>fecha</w:t>
      </w:r>
      <w:r>
        <w:rPr>
          <w:spacing w:val="-3"/>
        </w:rPr>
        <w:t> </w:t>
      </w:r>
      <w:r>
        <w:rPr/>
        <w:t>19</w:t>
      </w:r>
      <w:r>
        <w:rPr>
          <w:spacing w:val="-3"/>
        </w:rPr>
        <w:t> </w:t>
      </w:r>
      <w:r>
        <w:rPr/>
        <w:t>de</w:t>
      </w:r>
      <w:r>
        <w:rPr>
          <w:spacing w:val="-3"/>
        </w:rPr>
        <w:t> </w:t>
      </w:r>
      <w:r>
        <w:rPr/>
        <w:t>agosto</w:t>
      </w:r>
      <w:r>
        <w:rPr>
          <w:spacing w:val="-4"/>
        </w:rPr>
        <w:t> </w:t>
      </w:r>
      <w:r>
        <w:rPr/>
        <w:t>de</w:t>
      </w:r>
      <w:r>
        <w:rPr>
          <w:spacing w:val="-3"/>
        </w:rPr>
        <w:t> </w:t>
      </w:r>
      <w:r>
        <w:rPr/>
        <w:t>2025.</w:t>
      </w:r>
    </w:p>
    <w:p>
      <w:pPr>
        <w:pStyle w:val="BodyText"/>
        <w:rPr>
          <w:sz w:val="21"/>
        </w:rPr>
      </w:pPr>
    </w:p>
    <w:p>
      <w:pPr>
        <w:pStyle w:val="BodyText"/>
        <w:ind w:left="283"/>
      </w:pPr>
      <w:r>
        <w:rPr/>
        <w:t>TIPO DE GRAVAMEN.</w:t>
      </w:r>
    </w:p>
    <w:p>
      <w:pPr>
        <w:pStyle w:val="BodyText"/>
        <w:spacing w:before="1"/>
        <w:rPr>
          <w:sz w:val="23"/>
        </w:rPr>
      </w:pPr>
    </w:p>
    <w:p>
      <w:pPr>
        <w:pStyle w:val="BodyText"/>
        <w:ind w:left="283"/>
      </w:pPr>
      <w:r>
        <w:rPr/>
        <w:t>Artículo 6º.1</w:t>
      </w:r>
    </w:p>
    <w:p>
      <w:pPr>
        <w:pStyle w:val="BodyText"/>
        <w:spacing w:before="1"/>
        <w:rPr>
          <w:sz w:val="23"/>
        </w:rPr>
      </w:pPr>
    </w:p>
    <w:p>
      <w:pPr>
        <w:pStyle w:val="ListParagraph"/>
        <w:numPr>
          <w:ilvl w:val="0"/>
          <w:numId w:val="1"/>
        </w:numPr>
        <w:tabs>
          <w:tab w:pos="480" w:val="left" w:leader="none"/>
        </w:tabs>
        <w:spacing w:line="264" w:lineRule="auto" w:before="0" w:after="0"/>
        <w:ind w:left="113" w:right="115" w:firstLine="170"/>
        <w:jc w:val="both"/>
        <w:rPr>
          <w:sz w:val="22"/>
        </w:rPr>
      </w:pPr>
      <w:r>
        <w:rPr>
          <w:spacing w:val="-5"/>
          <w:sz w:val="22"/>
        </w:rPr>
        <w:t>BIENES</w:t>
      </w:r>
      <w:r>
        <w:rPr>
          <w:spacing w:val="-18"/>
          <w:sz w:val="22"/>
        </w:rPr>
        <w:t> </w:t>
      </w:r>
      <w:r>
        <w:rPr>
          <w:spacing w:val="-3"/>
          <w:sz w:val="22"/>
        </w:rPr>
        <w:t>DE</w:t>
      </w:r>
      <w:r>
        <w:rPr>
          <w:spacing w:val="-17"/>
          <w:sz w:val="22"/>
        </w:rPr>
        <w:t> </w:t>
      </w:r>
      <w:r>
        <w:rPr>
          <w:spacing w:val="-9"/>
          <w:sz w:val="22"/>
        </w:rPr>
        <w:t>NATURALEZA</w:t>
      </w:r>
      <w:r>
        <w:rPr>
          <w:spacing w:val="-17"/>
          <w:sz w:val="22"/>
        </w:rPr>
        <w:t> </w:t>
      </w:r>
      <w:r>
        <w:rPr>
          <w:spacing w:val="-8"/>
          <w:sz w:val="22"/>
        </w:rPr>
        <w:t>URBANA.</w:t>
      </w:r>
      <w:r>
        <w:rPr>
          <w:spacing w:val="-17"/>
          <w:sz w:val="22"/>
        </w:rPr>
        <w:t> </w:t>
      </w:r>
      <w:r>
        <w:rPr>
          <w:spacing w:val="-3"/>
          <w:sz w:val="22"/>
        </w:rPr>
        <w:t>El</w:t>
      </w:r>
      <w:r>
        <w:rPr>
          <w:spacing w:val="-17"/>
          <w:sz w:val="22"/>
        </w:rPr>
        <w:t> </w:t>
      </w:r>
      <w:r>
        <w:rPr>
          <w:spacing w:val="-5"/>
          <w:sz w:val="22"/>
        </w:rPr>
        <w:t>tipo</w:t>
      </w:r>
      <w:r>
        <w:rPr>
          <w:spacing w:val="-17"/>
          <w:sz w:val="22"/>
        </w:rPr>
        <w:t> </w:t>
      </w:r>
      <w:r>
        <w:rPr>
          <w:spacing w:val="-3"/>
          <w:sz w:val="22"/>
        </w:rPr>
        <w:t>de</w:t>
      </w:r>
      <w:r>
        <w:rPr>
          <w:spacing w:val="-18"/>
          <w:sz w:val="22"/>
        </w:rPr>
        <w:t> </w:t>
      </w:r>
      <w:r>
        <w:rPr>
          <w:spacing w:val="-7"/>
          <w:sz w:val="22"/>
        </w:rPr>
        <w:t>gravamen</w:t>
      </w:r>
      <w:r>
        <w:rPr>
          <w:spacing w:val="-17"/>
          <w:sz w:val="22"/>
        </w:rPr>
        <w:t> </w:t>
      </w:r>
      <w:r>
        <w:rPr>
          <w:spacing w:val="-4"/>
          <w:sz w:val="22"/>
        </w:rPr>
        <w:t>del</w:t>
      </w:r>
      <w:r>
        <w:rPr>
          <w:spacing w:val="-17"/>
          <w:sz w:val="22"/>
        </w:rPr>
        <w:t> </w:t>
      </w:r>
      <w:r>
        <w:rPr>
          <w:spacing w:val="-6"/>
          <w:sz w:val="22"/>
        </w:rPr>
        <w:t>Impuesto</w:t>
      </w:r>
      <w:r>
        <w:rPr>
          <w:spacing w:val="-17"/>
          <w:sz w:val="22"/>
        </w:rPr>
        <w:t> </w:t>
      </w:r>
      <w:r>
        <w:rPr>
          <w:spacing w:val="-6"/>
          <w:sz w:val="22"/>
        </w:rPr>
        <w:t>aplicable</w:t>
      </w:r>
      <w:r>
        <w:rPr>
          <w:spacing w:val="-17"/>
          <w:sz w:val="22"/>
        </w:rPr>
        <w:t> </w:t>
      </w:r>
      <w:r>
        <w:rPr>
          <w:sz w:val="22"/>
        </w:rPr>
        <w:t>a</w:t>
      </w:r>
      <w:r>
        <w:rPr>
          <w:spacing w:val="-17"/>
          <w:sz w:val="22"/>
        </w:rPr>
        <w:t> </w:t>
      </w:r>
      <w:r>
        <w:rPr>
          <w:spacing w:val="-4"/>
          <w:sz w:val="22"/>
        </w:rPr>
        <w:t>los</w:t>
      </w:r>
      <w:r>
        <w:rPr>
          <w:spacing w:val="-18"/>
          <w:sz w:val="22"/>
        </w:rPr>
        <w:t> </w:t>
      </w:r>
      <w:r>
        <w:rPr>
          <w:spacing w:val="-5"/>
          <w:sz w:val="22"/>
        </w:rPr>
        <w:t>Bienes</w:t>
      </w:r>
      <w:r>
        <w:rPr>
          <w:spacing w:val="-17"/>
          <w:sz w:val="22"/>
        </w:rPr>
        <w:t> </w:t>
      </w:r>
      <w:r>
        <w:rPr>
          <w:spacing w:val="-3"/>
          <w:sz w:val="22"/>
        </w:rPr>
        <w:t>de</w:t>
      </w:r>
      <w:r>
        <w:rPr>
          <w:spacing w:val="-17"/>
          <w:sz w:val="22"/>
        </w:rPr>
        <w:t> </w:t>
      </w:r>
      <w:r>
        <w:rPr>
          <w:spacing w:val="-6"/>
          <w:sz w:val="22"/>
        </w:rPr>
        <w:t>Naturaleza </w:t>
      </w:r>
      <w:r>
        <w:rPr>
          <w:sz w:val="22"/>
        </w:rPr>
        <w:t>Urbana se fija en el 0,4 por</w:t>
      </w:r>
      <w:r>
        <w:rPr>
          <w:spacing w:val="-9"/>
          <w:sz w:val="22"/>
        </w:rPr>
        <w:t> </w:t>
      </w:r>
      <w:r>
        <w:rPr>
          <w:sz w:val="22"/>
        </w:rPr>
        <w:t>100.</w:t>
      </w:r>
    </w:p>
    <w:p>
      <w:pPr>
        <w:pStyle w:val="BodyText"/>
        <w:spacing w:before="10"/>
        <w:rPr>
          <w:sz w:val="20"/>
        </w:rPr>
      </w:pPr>
    </w:p>
    <w:p>
      <w:pPr>
        <w:pStyle w:val="ListParagraph"/>
        <w:numPr>
          <w:ilvl w:val="0"/>
          <w:numId w:val="1"/>
        </w:numPr>
        <w:tabs>
          <w:tab w:pos="480" w:val="left" w:leader="none"/>
        </w:tabs>
        <w:spacing w:line="264" w:lineRule="auto" w:before="0" w:after="0"/>
        <w:ind w:left="113" w:right="115" w:firstLine="170"/>
        <w:jc w:val="both"/>
        <w:rPr>
          <w:sz w:val="22"/>
        </w:rPr>
      </w:pPr>
      <w:r>
        <w:rPr>
          <w:spacing w:val="-5"/>
          <w:sz w:val="22"/>
        </w:rPr>
        <w:t>BIENES</w:t>
      </w:r>
      <w:r>
        <w:rPr>
          <w:spacing w:val="-19"/>
          <w:sz w:val="22"/>
        </w:rPr>
        <w:t> </w:t>
      </w:r>
      <w:r>
        <w:rPr>
          <w:spacing w:val="-3"/>
          <w:sz w:val="22"/>
        </w:rPr>
        <w:t>DE</w:t>
      </w:r>
      <w:r>
        <w:rPr>
          <w:spacing w:val="-18"/>
          <w:sz w:val="22"/>
        </w:rPr>
        <w:t> </w:t>
      </w:r>
      <w:r>
        <w:rPr>
          <w:spacing w:val="-9"/>
          <w:sz w:val="22"/>
        </w:rPr>
        <w:t>NATURALEZA</w:t>
      </w:r>
      <w:r>
        <w:rPr>
          <w:spacing w:val="-18"/>
          <w:sz w:val="22"/>
        </w:rPr>
        <w:t> </w:t>
      </w:r>
      <w:r>
        <w:rPr>
          <w:spacing w:val="-7"/>
          <w:sz w:val="22"/>
        </w:rPr>
        <w:t>RUSTICA.</w:t>
      </w:r>
      <w:r>
        <w:rPr>
          <w:spacing w:val="-18"/>
          <w:sz w:val="22"/>
        </w:rPr>
        <w:t> </w:t>
      </w:r>
      <w:r>
        <w:rPr>
          <w:spacing w:val="-3"/>
          <w:sz w:val="22"/>
        </w:rPr>
        <w:t>El</w:t>
      </w:r>
      <w:r>
        <w:rPr>
          <w:spacing w:val="-19"/>
          <w:sz w:val="22"/>
        </w:rPr>
        <w:t> </w:t>
      </w:r>
      <w:r>
        <w:rPr>
          <w:spacing w:val="-5"/>
          <w:sz w:val="22"/>
        </w:rPr>
        <w:t>tipo</w:t>
      </w:r>
      <w:r>
        <w:rPr>
          <w:spacing w:val="-18"/>
          <w:sz w:val="22"/>
        </w:rPr>
        <w:t> </w:t>
      </w:r>
      <w:r>
        <w:rPr>
          <w:spacing w:val="-3"/>
          <w:sz w:val="22"/>
        </w:rPr>
        <w:t>de</w:t>
      </w:r>
      <w:r>
        <w:rPr>
          <w:spacing w:val="-18"/>
          <w:sz w:val="22"/>
        </w:rPr>
        <w:t> </w:t>
      </w:r>
      <w:r>
        <w:rPr>
          <w:spacing w:val="-7"/>
          <w:sz w:val="22"/>
        </w:rPr>
        <w:t>gravamen</w:t>
      </w:r>
      <w:r>
        <w:rPr>
          <w:spacing w:val="-18"/>
          <w:sz w:val="22"/>
        </w:rPr>
        <w:t> </w:t>
      </w:r>
      <w:r>
        <w:rPr>
          <w:spacing w:val="-4"/>
          <w:sz w:val="22"/>
        </w:rPr>
        <w:t>del</w:t>
      </w:r>
      <w:r>
        <w:rPr>
          <w:spacing w:val="-19"/>
          <w:sz w:val="22"/>
        </w:rPr>
        <w:t> </w:t>
      </w:r>
      <w:r>
        <w:rPr>
          <w:spacing w:val="-6"/>
          <w:sz w:val="22"/>
        </w:rPr>
        <w:t>Impuesto</w:t>
      </w:r>
      <w:r>
        <w:rPr>
          <w:spacing w:val="-18"/>
          <w:sz w:val="22"/>
        </w:rPr>
        <w:t> </w:t>
      </w:r>
      <w:r>
        <w:rPr>
          <w:spacing w:val="-6"/>
          <w:sz w:val="22"/>
        </w:rPr>
        <w:t>aplicable</w:t>
      </w:r>
      <w:r>
        <w:rPr>
          <w:spacing w:val="-18"/>
          <w:sz w:val="22"/>
        </w:rPr>
        <w:t> </w:t>
      </w:r>
      <w:r>
        <w:rPr>
          <w:sz w:val="22"/>
        </w:rPr>
        <w:t>a</w:t>
      </w:r>
      <w:r>
        <w:rPr>
          <w:spacing w:val="-18"/>
          <w:sz w:val="22"/>
        </w:rPr>
        <w:t> </w:t>
      </w:r>
      <w:r>
        <w:rPr>
          <w:spacing w:val="-4"/>
          <w:sz w:val="22"/>
        </w:rPr>
        <w:t>los</w:t>
      </w:r>
      <w:r>
        <w:rPr>
          <w:spacing w:val="-19"/>
          <w:sz w:val="22"/>
        </w:rPr>
        <w:t> </w:t>
      </w:r>
      <w:r>
        <w:rPr>
          <w:spacing w:val="-5"/>
          <w:sz w:val="22"/>
        </w:rPr>
        <w:t>Bienes</w:t>
      </w:r>
      <w:r>
        <w:rPr>
          <w:spacing w:val="-18"/>
          <w:sz w:val="22"/>
        </w:rPr>
        <w:t> </w:t>
      </w:r>
      <w:r>
        <w:rPr>
          <w:spacing w:val="-3"/>
          <w:sz w:val="22"/>
        </w:rPr>
        <w:t>de</w:t>
      </w:r>
      <w:r>
        <w:rPr>
          <w:spacing w:val="-18"/>
          <w:sz w:val="22"/>
        </w:rPr>
        <w:t> </w:t>
      </w:r>
      <w:r>
        <w:rPr>
          <w:spacing w:val="-6"/>
          <w:sz w:val="22"/>
        </w:rPr>
        <w:t>Naturaleza </w:t>
      </w:r>
      <w:r>
        <w:rPr>
          <w:sz w:val="22"/>
        </w:rPr>
        <w:t>Rústica se fija en el 0,4 por</w:t>
      </w:r>
      <w:r>
        <w:rPr>
          <w:spacing w:val="-9"/>
          <w:sz w:val="22"/>
        </w:rPr>
        <w:t> </w:t>
      </w:r>
      <w:r>
        <w:rPr>
          <w:sz w:val="22"/>
        </w:rPr>
        <w:t>100.</w:t>
      </w:r>
    </w:p>
    <w:p>
      <w:pPr>
        <w:pStyle w:val="BodyText"/>
        <w:spacing w:before="11"/>
        <w:rPr>
          <w:sz w:val="20"/>
        </w:rPr>
      </w:pPr>
    </w:p>
    <w:p>
      <w:pPr>
        <w:pStyle w:val="ListParagraph"/>
        <w:numPr>
          <w:ilvl w:val="0"/>
          <w:numId w:val="1"/>
        </w:numPr>
        <w:tabs>
          <w:tab w:pos="488" w:val="left" w:leader="none"/>
        </w:tabs>
        <w:spacing w:line="264" w:lineRule="auto" w:before="0" w:after="0"/>
        <w:ind w:left="113" w:right="111" w:firstLine="170"/>
        <w:jc w:val="both"/>
        <w:rPr>
          <w:sz w:val="22"/>
        </w:rPr>
      </w:pPr>
      <w:r>
        <w:rPr>
          <w:sz w:val="22"/>
        </w:rPr>
        <w:t>BIENES</w:t>
      </w:r>
      <w:r>
        <w:rPr>
          <w:spacing w:val="-21"/>
          <w:sz w:val="22"/>
        </w:rPr>
        <w:t> </w:t>
      </w:r>
      <w:r>
        <w:rPr>
          <w:sz w:val="22"/>
        </w:rPr>
        <w:t>DE</w:t>
      </w:r>
      <w:r>
        <w:rPr>
          <w:spacing w:val="-21"/>
          <w:sz w:val="22"/>
        </w:rPr>
        <w:t> </w:t>
      </w:r>
      <w:r>
        <w:rPr>
          <w:spacing w:val="-3"/>
          <w:sz w:val="22"/>
        </w:rPr>
        <w:t>CARACTERÍSTICAS</w:t>
      </w:r>
      <w:r>
        <w:rPr>
          <w:spacing w:val="-21"/>
          <w:sz w:val="22"/>
        </w:rPr>
        <w:t> </w:t>
      </w:r>
      <w:r>
        <w:rPr>
          <w:sz w:val="22"/>
        </w:rPr>
        <w:t>ESPECIALES.</w:t>
      </w:r>
      <w:r>
        <w:rPr>
          <w:spacing w:val="-21"/>
          <w:sz w:val="22"/>
        </w:rPr>
        <w:t> </w:t>
      </w:r>
      <w:r>
        <w:rPr>
          <w:sz w:val="22"/>
        </w:rPr>
        <w:t>El</w:t>
      </w:r>
      <w:r>
        <w:rPr>
          <w:spacing w:val="-21"/>
          <w:sz w:val="22"/>
        </w:rPr>
        <w:t> </w:t>
      </w:r>
      <w:r>
        <w:rPr>
          <w:sz w:val="22"/>
        </w:rPr>
        <w:t>tipo</w:t>
      </w:r>
      <w:r>
        <w:rPr>
          <w:spacing w:val="-20"/>
          <w:sz w:val="22"/>
        </w:rPr>
        <w:t> </w:t>
      </w:r>
      <w:r>
        <w:rPr>
          <w:sz w:val="22"/>
        </w:rPr>
        <w:t>de</w:t>
      </w:r>
      <w:r>
        <w:rPr>
          <w:spacing w:val="-21"/>
          <w:sz w:val="22"/>
        </w:rPr>
        <w:t> </w:t>
      </w:r>
      <w:r>
        <w:rPr>
          <w:spacing w:val="-3"/>
          <w:sz w:val="22"/>
        </w:rPr>
        <w:t>gravamen</w:t>
      </w:r>
      <w:r>
        <w:rPr>
          <w:spacing w:val="-21"/>
          <w:sz w:val="22"/>
        </w:rPr>
        <w:t> </w:t>
      </w:r>
      <w:r>
        <w:rPr>
          <w:sz w:val="22"/>
        </w:rPr>
        <w:t>del</w:t>
      </w:r>
      <w:r>
        <w:rPr>
          <w:spacing w:val="-21"/>
          <w:sz w:val="22"/>
        </w:rPr>
        <w:t> </w:t>
      </w:r>
      <w:r>
        <w:rPr>
          <w:sz w:val="22"/>
        </w:rPr>
        <w:t>Impuesto</w:t>
      </w:r>
      <w:r>
        <w:rPr>
          <w:spacing w:val="-21"/>
          <w:sz w:val="22"/>
        </w:rPr>
        <w:t> </w:t>
      </w:r>
      <w:r>
        <w:rPr>
          <w:sz w:val="22"/>
        </w:rPr>
        <w:t>aplicable</w:t>
      </w:r>
      <w:r>
        <w:rPr>
          <w:spacing w:val="-20"/>
          <w:sz w:val="22"/>
        </w:rPr>
        <w:t> </w:t>
      </w:r>
      <w:r>
        <w:rPr>
          <w:sz w:val="22"/>
        </w:rPr>
        <w:t>a</w:t>
      </w:r>
      <w:r>
        <w:rPr>
          <w:spacing w:val="-21"/>
          <w:sz w:val="22"/>
        </w:rPr>
        <w:t> </w:t>
      </w:r>
      <w:r>
        <w:rPr>
          <w:sz w:val="22"/>
        </w:rPr>
        <w:t>los</w:t>
      </w:r>
      <w:r>
        <w:rPr>
          <w:spacing w:val="-21"/>
          <w:sz w:val="22"/>
        </w:rPr>
        <w:t> </w:t>
      </w:r>
      <w:r>
        <w:rPr>
          <w:spacing w:val="-2"/>
          <w:sz w:val="22"/>
        </w:rPr>
        <w:t>Bienes </w:t>
      </w:r>
      <w:r>
        <w:rPr>
          <w:sz w:val="22"/>
        </w:rPr>
        <w:t>de Características Especiales se fija en el 1,3 por</w:t>
      </w:r>
      <w:r>
        <w:rPr>
          <w:spacing w:val="-13"/>
          <w:sz w:val="22"/>
        </w:rPr>
        <w:t> </w:t>
      </w:r>
      <w:r>
        <w:rPr>
          <w:sz w:val="22"/>
        </w:rPr>
        <w:t>100.</w:t>
      </w:r>
    </w:p>
    <w:p>
      <w:pPr>
        <w:pStyle w:val="BodyText"/>
        <w:spacing w:before="10"/>
        <w:rPr>
          <w:sz w:val="20"/>
        </w:rPr>
      </w:pPr>
    </w:p>
    <w:p>
      <w:pPr>
        <w:pStyle w:val="BodyText"/>
        <w:spacing w:before="1"/>
        <w:ind w:left="283"/>
      </w:pPr>
      <w:r>
        <w:rPr/>
        <w:t>Artículo 6º.2</w:t>
      </w:r>
    </w:p>
    <w:p>
      <w:pPr>
        <w:pStyle w:val="BodyText"/>
        <w:rPr>
          <w:sz w:val="23"/>
        </w:rPr>
      </w:pPr>
    </w:p>
    <w:p>
      <w:pPr>
        <w:pStyle w:val="BodyText"/>
        <w:spacing w:line="264" w:lineRule="auto" w:before="1"/>
        <w:ind w:left="113" w:right="104" w:firstLine="170"/>
        <w:jc w:val="both"/>
      </w:pPr>
      <w:r>
        <w:rPr/>
        <w:t>Se establecen tipos diferenciados para los bienes inmuebles de naturaleza urbana, excluidos los de uso residencial, que superen, atendiendo a los usos establecidos en la normativa catastral para la valoración de las construcciones, el valor catastral que para cada uno de los usos se recoge en el siguiente cuadro:</w:t>
      </w:r>
    </w:p>
    <w:p>
      <w:pPr>
        <w:pStyle w:val="BodyText"/>
        <w:spacing w:before="4"/>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gridCol w:w="4475"/>
        <w:gridCol w:w="2565"/>
      </w:tblGrid>
      <w:tr>
        <w:trPr>
          <w:trHeight w:val="566" w:hRule="atLeast"/>
        </w:trPr>
        <w:tc>
          <w:tcPr>
            <w:tcW w:w="1970" w:type="dxa"/>
          </w:tcPr>
          <w:p>
            <w:pPr>
              <w:pStyle w:val="TableParagraph"/>
              <w:spacing w:line="240" w:lineRule="auto" w:before="5"/>
              <w:ind w:left="0"/>
              <w:rPr>
                <w:sz w:val="19"/>
              </w:rPr>
            </w:pPr>
          </w:p>
          <w:p>
            <w:pPr>
              <w:pStyle w:val="TableParagraph"/>
              <w:spacing w:line="240" w:lineRule="auto"/>
              <w:rPr>
                <w:sz w:val="18"/>
              </w:rPr>
            </w:pPr>
            <w:r>
              <w:rPr>
                <w:sz w:val="18"/>
              </w:rPr>
              <w:t>USOS</w:t>
            </w:r>
          </w:p>
        </w:tc>
        <w:tc>
          <w:tcPr>
            <w:tcW w:w="4475" w:type="dxa"/>
          </w:tcPr>
          <w:p>
            <w:pPr>
              <w:pStyle w:val="TableParagraph"/>
              <w:spacing w:line="266" w:lineRule="auto"/>
              <w:ind w:left="650" w:right="543" w:firstLine="313"/>
              <w:rPr>
                <w:sz w:val="18"/>
              </w:rPr>
            </w:pPr>
            <w:r>
              <w:rPr>
                <w:sz w:val="18"/>
              </w:rPr>
              <w:t>Valor catastral a partir del cual se aplicará un tipo de gravamen diferenciado</w:t>
            </w:r>
          </w:p>
        </w:tc>
        <w:tc>
          <w:tcPr>
            <w:tcW w:w="2565" w:type="dxa"/>
          </w:tcPr>
          <w:p>
            <w:pPr>
              <w:pStyle w:val="TableParagraph"/>
              <w:spacing w:line="266" w:lineRule="auto"/>
              <w:ind w:left="799" w:firstLine="548"/>
              <w:rPr>
                <w:sz w:val="18"/>
              </w:rPr>
            </w:pPr>
            <w:r>
              <w:rPr>
                <w:sz w:val="18"/>
              </w:rPr>
              <w:t>Tipos de gravamen diferenciados</w:t>
            </w:r>
          </w:p>
        </w:tc>
      </w:tr>
      <w:tr>
        <w:trPr>
          <w:trHeight w:val="335" w:hRule="atLeast"/>
        </w:trPr>
        <w:tc>
          <w:tcPr>
            <w:tcW w:w="1970" w:type="dxa"/>
          </w:tcPr>
          <w:p>
            <w:pPr>
              <w:pStyle w:val="TableParagraph"/>
              <w:spacing w:before="128"/>
              <w:rPr>
                <w:sz w:val="18"/>
              </w:rPr>
            </w:pPr>
            <w:r>
              <w:rPr>
                <w:sz w:val="18"/>
              </w:rPr>
              <w:t>Ocio y Hostelería</w:t>
            </w:r>
          </w:p>
        </w:tc>
        <w:tc>
          <w:tcPr>
            <w:tcW w:w="4475" w:type="dxa"/>
          </w:tcPr>
          <w:p>
            <w:pPr>
              <w:pStyle w:val="TableParagraph"/>
              <w:spacing w:before="128"/>
              <w:ind w:left="1653"/>
              <w:rPr>
                <w:sz w:val="18"/>
              </w:rPr>
            </w:pPr>
            <w:r>
              <w:rPr>
                <w:sz w:val="18"/>
              </w:rPr>
              <w:t>500.000 euros</w:t>
            </w:r>
          </w:p>
        </w:tc>
        <w:tc>
          <w:tcPr>
            <w:tcW w:w="2565" w:type="dxa"/>
          </w:tcPr>
          <w:p>
            <w:pPr>
              <w:pStyle w:val="TableParagraph"/>
              <w:spacing w:before="128"/>
              <w:ind w:left="1244"/>
              <w:rPr>
                <w:sz w:val="18"/>
              </w:rPr>
            </w:pPr>
            <w:r>
              <w:rPr>
                <w:sz w:val="18"/>
              </w:rPr>
              <w:t>0,5 por 100</w:t>
            </w:r>
          </w:p>
        </w:tc>
      </w:tr>
    </w:tbl>
    <w:p>
      <w:pPr>
        <w:pStyle w:val="BodyText"/>
      </w:pPr>
    </w:p>
    <w:p>
      <w:pPr>
        <w:pStyle w:val="BodyText"/>
        <w:spacing w:line="264" w:lineRule="auto"/>
        <w:ind w:left="113" w:right="110" w:firstLine="170"/>
        <w:jc w:val="both"/>
      </w:pPr>
      <w:r>
        <w:rPr/>
        <w:t>En</w:t>
      </w:r>
      <w:r>
        <w:rPr>
          <w:spacing w:val="-9"/>
        </w:rPr>
        <w:t> </w:t>
      </w:r>
      <w:r>
        <w:rPr/>
        <w:t>todo</w:t>
      </w:r>
      <w:r>
        <w:rPr>
          <w:spacing w:val="-9"/>
        </w:rPr>
        <w:t> </w:t>
      </w:r>
      <w:r>
        <w:rPr/>
        <w:t>caso,</w:t>
      </w:r>
      <w:r>
        <w:rPr>
          <w:spacing w:val="-8"/>
        </w:rPr>
        <w:t> </w:t>
      </w:r>
      <w:r>
        <w:rPr/>
        <w:t>los</w:t>
      </w:r>
      <w:r>
        <w:rPr>
          <w:spacing w:val="-9"/>
        </w:rPr>
        <w:t> </w:t>
      </w:r>
      <w:r>
        <w:rPr/>
        <w:t>tipos</w:t>
      </w:r>
      <w:r>
        <w:rPr>
          <w:spacing w:val="-8"/>
        </w:rPr>
        <w:t> </w:t>
      </w:r>
      <w:r>
        <w:rPr/>
        <w:t>de</w:t>
      </w:r>
      <w:r>
        <w:rPr>
          <w:spacing w:val="-9"/>
        </w:rPr>
        <w:t> </w:t>
      </w:r>
      <w:r>
        <w:rPr/>
        <w:t>gravamen</w:t>
      </w:r>
      <w:r>
        <w:rPr>
          <w:spacing w:val="-8"/>
        </w:rPr>
        <w:t> </w:t>
      </w:r>
      <w:r>
        <w:rPr/>
        <w:t>diferenciados</w:t>
      </w:r>
      <w:r>
        <w:rPr>
          <w:spacing w:val="-9"/>
        </w:rPr>
        <w:t> </w:t>
      </w:r>
      <w:r>
        <w:rPr/>
        <w:t>a</w:t>
      </w:r>
      <w:r>
        <w:rPr>
          <w:spacing w:val="-9"/>
        </w:rPr>
        <w:t> </w:t>
      </w:r>
      <w:r>
        <w:rPr/>
        <w:t>que</w:t>
      </w:r>
      <w:r>
        <w:rPr>
          <w:spacing w:val="-8"/>
        </w:rPr>
        <w:t> </w:t>
      </w:r>
      <w:r>
        <w:rPr/>
        <w:t>se</w:t>
      </w:r>
      <w:r>
        <w:rPr>
          <w:spacing w:val="-9"/>
        </w:rPr>
        <w:t> </w:t>
      </w:r>
      <w:r>
        <w:rPr/>
        <w:t>refiere</w:t>
      </w:r>
      <w:r>
        <w:rPr>
          <w:spacing w:val="-8"/>
        </w:rPr>
        <w:t> </w:t>
      </w:r>
      <w:r>
        <w:rPr/>
        <w:t>este</w:t>
      </w:r>
      <w:r>
        <w:rPr>
          <w:spacing w:val="-9"/>
        </w:rPr>
        <w:t> </w:t>
      </w:r>
      <w:r>
        <w:rPr/>
        <w:t>apartado</w:t>
      </w:r>
      <w:r>
        <w:rPr>
          <w:spacing w:val="-8"/>
        </w:rPr>
        <w:t> </w:t>
      </w:r>
      <w:r>
        <w:rPr/>
        <w:t>sólo</w:t>
      </w:r>
      <w:r>
        <w:rPr>
          <w:spacing w:val="-9"/>
        </w:rPr>
        <w:t> </w:t>
      </w:r>
      <w:r>
        <w:rPr/>
        <w:t>podrán</w:t>
      </w:r>
      <w:r>
        <w:rPr>
          <w:spacing w:val="-8"/>
        </w:rPr>
        <w:t> </w:t>
      </w:r>
      <w:r>
        <w:rPr/>
        <w:t>aplicarse,</w:t>
      </w:r>
      <w:r>
        <w:rPr>
          <w:spacing w:val="-9"/>
        </w:rPr>
        <w:t> </w:t>
      </w:r>
      <w:r>
        <w:rPr/>
        <w:t>como máximo,</w:t>
      </w:r>
      <w:r>
        <w:rPr>
          <w:spacing w:val="-16"/>
        </w:rPr>
        <w:t> </w:t>
      </w:r>
      <w:r>
        <w:rPr/>
        <w:t>al</w:t>
      </w:r>
      <w:r>
        <w:rPr>
          <w:spacing w:val="-16"/>
        </w:rPr>
        <w:t> </w:t>
      </w:r>
      <w:r>
        <w:rPr/>
        <w:t>10</w:t>
      </w:r>
      <w:r>
        <w:rPr>
          <w:spacing w:val="-16"/>
        </w:rPr>
        <w:t> </w:t>
      </w:r>
      <w:r>
        <w:rPr/>
        <w:t>por</w:t>
      </w:r>
      <w:r>
        <w:rPr>
          <w:spacing w:val="-16"/>
        </w:rPr>
        <w:t> </w:t>
      </w:r>
      <w:r>
        <w:rPr/>
        <w:t>ciento</w:t>
      </w:r>
      <w:r>
        <w:rPr>
          <w:spacing w:val="-16"/>
        </w:rPr>
        <w:t> </w:t>
      </w:r>
      <w:r>
        <w:rPr/>
        <w:t>de</w:t>
      </w:r>
      <w:r>
        <w:rPr>
          <w:spacing w:val="-15"/>
        </w:rPr>
        <w:t> </w:t>
      </w:r>
      <w:r>
        <w:rPr/>
        <w:t>los</w:t>
      </w:r>
      <w:r>
        <w:rPr>
          <w:spacing w:val="-16"/>
        </w:rPr>
        <w:t> </w:t>
      </w:r>
      <w:r>
        <w:rPr/>
        <w:t>bienes</w:t>
      </w:r>
      <w:r>
        <w:rPr>
          <w:spacing w:val="-16"/>
        </w:rPr>
        <w:t> </w:t>
      </w:r>
      <w:r>
        <w:rPr/>
        <w:t>inmuebles</w:t>
      </w:r>
      <w:r>
        <w:rPr>
          <w:spacing w:val="-16"/>
        </w:rPr>
        <w:t> </w:t>
      </w:r>
      <w:r>
        <w:rPr/>
        <w:t>del</w:t>
      </w:r>
      <w:r>
        <w:rPr>
          <w:spacing w:val="-16"/>
        </w:rPr>
        <w:t> </w:t>
      </w:r>
      <w:r>
        <w:rPr/>
        <w:t>término</w:t>
      </w:r>
      <w:r>
        <w:rPr>
          <w:spacing w:val="-16"/>
        </w:rPr>
        <w:t> </w:t>
      </w:r>
      <w:r>
        <w:rPr/>
        <w:t>municipal</w:t>
      </w:r>
      <w:r>
        <w:rPr>
          <w:spacing w:val="-15"/>
        </w:rPr>
        <w:t> </w:t>
      </w:r>
      <w:r>
        <w:rPr/>
        <w:t>que,</w:t>
      </w:r>
      <w:r>
        <w:rPr>
          <w:spacing w:val="-16"/>
        </w:rPr>
        <w:t> </w:t>
      </w:r>
      <w:r>
        <w:rPr/>
        <w:t>para</w:t>
      </w:r>
      <w:r>
        <w:rPr>
          <w:spacing w:val="-16"/>
        </w:rPr>
        <w:t> </w:t>
      </w:r>
      <w:r>
        <w:rPr/>
        <w:t>cada</w:t>
      </w:r>
      <w:r>
        <w:rPr>
          <w:spacing w:val="-16"/>
        </w:rPr>
        <w:t> </w:t>
      </w:r>
      <w:r>
        <w:rPr/>
        <w:t>uso,</w:t>
      </w:r>
      <w:r>
        <w:rPr>
          <w:spacing w:val="-16"/>
        </w:rPr>
        <w:t> </w:t>
      </w:r>
      <w:r>
        <w:rPr/>
        <w:t>tengan</w:t>
      </w:r>
      <w:r>
        <w:rPr>
          <w:spacing w:val="-16"/>
        </w:rPr>
        <w:t> </w:t>
      </w:r>
      <w:r>
        <w:rPr/>
        <w:t>mayor</w:t>
      </w:r>
      <w:r>
        <w:rPr>
          <w:spacing w:val="-15"/>
        </w:rPr>
        <w:t> </w:t>
      </w:r>
      <w:r>
        <w:rPr/>
        <w:t>valor catastral.</w:t>
      </w:r>
    </w:p>
    <w:p>
      <w:pPr>
        <w:pStyle w:val="BodyText"/>
        <w:spacing w:before="11"/>
        <w:rPr>
          <w:sz w:val="20"/>
        </w:rPr>
      </w:pPr>
    </w:p>
    <w:p>
      <w:pPr>
        <w:pStyle w:val="BodyText"/>
        <w:spacing w:line="276" w:lineRule="auto"/>
        <w:ind w:left="113" w:right="110" w:firstLine="170"/>
        <w:jc w:val="both"/>
      </w:pPr>
      <w:r>
        <w:rPr/>
        <w:t>Cuando</w:t>
      </w:r>
      <w:r>
        <w:rPr>
          <w:spacing w:val="-20"/>
        </w:rPr>
        <w:t> </w:t>
      </w:r>
      <w:r>
        <w:rPr/>
        <w:t>los</w:t>
      </w:r>
      <w:r>
        <w:rPr>
          <w:spacing w:val="-19"/>
        </w:rPr>
        <w:t> </w:t>
      </w:r>
      <w:r>
        <w:rPr/>
        <w:t>inmuebles</w:t>
      </w:r>
      <w:r>
        <w:rPr>
          <w:spacing w:val="-19"/>
        </w:rPr>
        <w:t> </w:t>
      </w:r>
      <w:r>
        <w:rPr/>
        <w:t>tengan</w:t>
      </w:r>
      <w:r>
        <w:rPr>
          <w:spacing w:val="-19"/>
        </w:rPr>
        <w:t> </w:t>
      </w:r>
      <w:r>
        <w:rPr/>
        <w:t>atribuidos</w:t>
      </w:r>
      <w:r>
        <w:rPr>
          <w:spacing w:val="-19"/>
        </w:rPr>
        <w:t> </w:t>
      </w:r>
      <w:r>
        <w:rPr/>
        <w:t>varios</w:t>
      </w:r>
      <w:r>
        <w:rPr>
          <w:spacing w:val="-19"/>
        </w:rPr>
        <w:t> </w:t>
      </w:r>
      <w:r>
        <w:rPr/>
        <w:t>usos</w:t>
      </w:r>
      <w:r>
        <w:rPr>
          <w:spacing w:val="-19"/>
        </w:rPr>
        <w:t> </w:t>
      </w:r>
      <w:r>
        <w:rPr/>
        <w:t>se</w:t>
      </w:r>
      <w:r>
        <w:rPr>
          <w:spacing w:val="-19"/>
        </w:rPr>
        <w:t> </w:t>
      </w:r>
      <w:r>
        <w:rPr/>
        <w:t>aplicará</w:t>
      </w:r>
      <w:r>
        <w:rPr>
          <w:spacing w:val="-19"/>
        </w:rPr>
        <w:t> </w:t>
      </w:r>
      <w:r>
        <w:rPr/>
        <w:t>el</w:t>
      </w:r>
      <w:r>
        <w:rPr>
          <w:spacing w:val="-19"/>
        </w:rPr>
        <w:t> </w:t>
      </w:r>
      <w:r>
        <w:rPr/>
        <w:t>tipo</w:t>
      </w:r>
      <w:r>
        <w:rPr>
          <w:spacing w:val="-19"/>
        </w:rPr>
        <w:t> </w:t>
      </w:r>
      <w:r>
        <w:rPr/>
        <w:t>correspondiente</w:t>
      </w:r>
      <w:r>
        <w:rPr>
          <w:spacing w:val="-19"/>
        </w:rPr>
        <w:t> </w:t>
      </w:r>
      <w:r>
        <w:rPr/>
        <w:t>al</w:t>
      </w:r>
      <w:r>
        <w:rPr>
          <w:spacing w:val="-19"/>
        </w:rPr>
        <w:t> </w:t>
      </w:r>
      <w:r>
        <w:rPr/>
        <w:t>uso</w:t>
      </w:r>
      <w:r>
        <w:rPr>
          <w:spacing w:val="-19"/>
        </w:rPr>
        <w:t> </w:t>
      </w:r>
      <w:r>
        <w:rPr/>
        <w:t>de</w:t>
      </w:r>
      <w:r>
        <w:rPr>
          <w:spacing w:val="-20"/>
        </w:rPr>
        <w:t> </w:t>
      </w:r>
      <w:r>
        <w:rPr/>
        <w:t>la</w:t>
      </w:r>
      <w:r>
        <w:rPr>
          <w:spacing w:val="-19"/>
        </w:rPr>
        <w:t> </w:t>
      </w:r>
      <w:r>
        <w:rPr/>
        <w:t>edificación o dependencia</w:t>
      </w:r>
      <w:r>
        <w:rPr>
          <w:spacing w:val="-3"/>
        </w:rPr>
        <w:t> </w:t>
      </w:r>
      <w:r>
        <w:rPr/>
        <w:t>principal.</w:t>
      </w:r>
    </w:p>
    <w:p>
      <w:pPr>
        <w:pStyle w:val="BodyText"/>
        <w:spacing w:before="9"/>
        <w:rPr>
          <w:sz w:val="20"/>
        </w:rPr>
      </w:pPr>
    </w:p>
    <w:p>
      <w:pPr>
        <w:pStyle w:val="BodyText"/>
        <w:ind w:left="283"/>
      </w:pPr>
      <w:r>
        <w:rPr/>
        <w:t>EXENCIONES Y BONIFICACIONES.</w:t>
      </w:r>
    </w:p>
    <w:p>
      <w:pPr>
        <w:pStyle w:val="BodyText"/>
        <w:spacing w:before="3"/>
        <w:rPr>
          <w:sz w:val="24"/>
        </w:rPr>
      </w:pPr>
    </w:p>
    <w:p>
      <w:pPr>
        <w:pStyle w:val="BodyText"/>
        <w:spacing w:line="513" w:lineRule="auto"/>
        <w:ind w:left="283" w:right="8130"/>
      </w:pPr>
      <w:r>
        <w:rPr/>
        <w:t>Artículo 7º. EXENCIONES.</w:t>
      </w:r>
    </w:p>
    <w:p>
      <w:pPr>
        <w:pStyle w:val="ListParagraph"/>
        <w:numPr>
          <w:ilvl w:val="0"/>
          <w:numId w:val="2"/>
        </w:numPr>
        <w:tabs>
          <w:tab w:pos="504" w:val="left" w:leader="none"/>
        </w:tabs>
        <w:spacing w:line="240" w:lineRule="auto" w:before="3" w:after="0"/>
        <w:ind w:left="503" w:right="0" w:hanging="221"/>
        <w:jc w:val="left"/>
        <w:rPr>
          <w:sz w:val="22"/>
        </w:rPr>
      </w:pPr>
      <w:r>
        <w:rPr>
          <w:sz w:val="22"/>
        </w:rPr>
        <w:t>Estarán exentos los siguientes</w:t>
      </w:r>
      <w:r>
        <w:rPr>
          <w:spacing w:val="-6"/>
          <w:sz w:val="22"/>
        </w:rPr>
        <w:t> </w:t>
      </w:r>
      <w:r>
        <w:rPr>
          <w:sz w:val="22"/>
        </w:rPr>
        <w:t>inmuebles:</w:t>
      </w:r>
    </w:p>
    <w:p>
      <w:pPr>
        <w:pStyle w:val="BodyText"/>
        <w:spacing w:before="11"/>
        <w:rPr>
          <w:sz w:val="23"/>
        </w:rPr>
      </w:pPr>
    </w:p>
    <w:p>
      <w:pPr>
        <w:pStyle w:val="ListParagraph"/>
        <w:numPr>
          <w:ilvl w:val="0"/>
          <w:numId w:val="3"/>
        </w:numPr>
        <w:tabs>
          <w:tab w:pos="521" w:val="left" w:leader="none"/>
        </w:tabs>
        <w:spacing w:line="264" w:lineRule="auto" w:before="0" w:after="0"/>
        <w:ind w:left="113" w:right="110" w:firstLine="170"/>
        <w:jc w:val="both"/>
        <w:rPr>
          <w:sz w:val="22"/>
        </w:rPr>
      </w:pPr>
      <w:r>
        <w:rPr>
          <w:sz w:val="22"/>
        </w:rPr>
        <w:t>Los que sean propiedad del Estado, de las comunidades autónomas o de las entidades locales que estén directamente afectos a la seguridad ciudadana y a los servicios educativos y penitenciarios, así como los del Estado afectos a la defensa</w:t>
      </w:r>
      <w:r>
        <w:rPr>
          <w:spacing w:val="-7"/>
          <w:sz w:val="22"/>
        </w:rPr>
        <w:t> </w:t>
      </w:r>
      <w:r>
        <w:rPr>
          <w:sz w:val="22"/>
        </w:rPr>
        <w:t>nacional.</w:t>
      </w:r>
    </w:p>
    <w:p>
      <w:pPr>
        <w:spacing w:after="0" w:line="264" w:lineRule="auto"/>
        <w:jc w:val="both"/>
        <w:rPr>
          <w:sz w:val="22"/>
        </w:rPr>
        <w:sectPr>
          <w:headerReference w:type="default" r:id="rId5"/>
          <w:headerReference w:type="even" r:id="rId6"/>
          <w:type w:val="continuous"/>
          <w:pgSz w:w="11910" w:h="16840"/>
          <w:pgMar w:header="1144" w:top="1660" w:bottom="280" w:left="1020" w:right="1020"/>
          <w:pgNumType w:start="18023"/>
        </w:sectPr>
      </w:pPr>
    </w:p>
    <w:p>
      <w:pPr>
        <w:pStyle w:val="BodyText"/>
        <w:spacing w:before="8"/>
        <w:rPr>
          <w:sz w:val="25"/>
        </w:rPr>
      </w:pPr>
    </w:p>
    <w:p>
      <w:pPr>
        <w:pStyle w:val="ListParagraph"/>
        <w:numPr>
          <w:ilvl w:val="0"/>
          <w:numId w:val="3"/>
        </w:numPr>
        <w:tabs>
          <w:tab w:pos="523" w:val="left" w:leader="none"/>
        </w:tabs>
        <w:spacing w:line="240" w:lineRule="auto" w:before="93" w:after="0"/>
        <w:ind w:left="522" w:right="0" w:hanging="240"/>
        <w:jc w:val="left"/>
        <w:rPr>
          <w:sz w:val="22"/>
        </w:rPr>
      </w:pPr>
      <w:r>
        <w:rPr>
          <w:sz w:val="22"/>
        </w:rPr>
        <w:t>Los bienes comunales y los montes vecinales en mano</w:t>
      </w:r>
      <w:r>
        <w:rPr>
          <w:spacing w:val="-15"/>
          <w:sz w:val="22"/>
        </w:rPr>
        <w:t> </w:t>
      </w:r>
      <w:r>
        <w:rPr>
          <w:sz w:val="22"/>
        </w:rPr>
        <w:t>comunes.</w:t>
      </w:r>
    </w:p>
    <w:p>
      <w:pPr>
        <w:pStyle w:val="BodyText"/>
        <w:spacing w:before="3"/>
      </w:pPr>
    </w:p>
    <w:p>
      <w:pPr>
        <w:pStyle w:val="ListParagraph"/>
        <w:numPr>
          <w:ilvl w:val="0"/>
          <w:numId w:val="3"/>
        </w:numPr>
        <w:tabs>
          <w:tab w:pos="505" w:val="left" w:leader="none"/>
        </w:tabs>
        <w:spacing w:line="256" w:lineRule="auto" w:before="0" w:after="0"/>
        <w:ind w:left="113" w:right="109" w:firstLine="170"/>
        <w:jc w:val="both"/>
        <w:rPr>
          <w:sz w:val="22"/>
        </w:rPr>
      </w:pPr>
      <w:r>
        <w:rPr>
          <w:sz w:val="22"/>
        </w:rPr>
        <w:t>Los</w:t>
      </w:r>
      <w:r>
        <w:rPr>
          <w:spacing w:val="-10"/>
          <w:sz w:val="22"/>
        </w:rPr>
        <w:t> </w:t>
      </w:r>
      <w:r>
        <w:rPr>
          <w:sz w:val="22"/>
        </w:rPr>
        <w:t>de</w:t>
      </w:r>
      <w:r>
        <w:rPr>
          <w:spacing w:val="-9"/>
          <w:sz w:val="22"/>
        </w:rPr>
        <w:t> </w:t>
      </w:r>
      <w:r>
        <w:rPr>
          <w:sz w:val="22"/>
        </w:rPr>
        <w:t>la</w:t>
      </w:r>
      <w:r>
        <w:rPr>
          <w:spacing w:val="-10"/>
          <w:sz w:val="22"/>
        </w:rPr>
        <w:t> </w:t>
      </w:r>
      <w:r>
        <w:rPr>
          <w:sz w:val="22"/>
        </w:rPr>
        <w:t>Iglesia</w:t>
      </w:r>
      <w:r>
        <w:rPr>
          <w:spacing w:val="-9"/>
          <w:sz w:val="22"/>
        </w:rPr>
        <w:t> </w:t>
      </w:r>
      <w:r>
        <w:rPr>
          <w:sz w:val="22"/>
        </w:rPr>
        <w:t>Católica,</w:t>
      </w:r>
      <w:r>
        <w:rPr>
          <w:spacing w:val="-10"/>
          <w:sz w:val="22"/>
        </w:rPr>
        <w:t> </w:t>
      </w:r>
      <w:r>
        <w:rPr>
          <w:sz w:val="22"/>
        </w:rPr>
        <w:t>en</w:t>
      </w:r>
      <w:r>
        <w:rPr>
          <w:spacing w:val="-9"/>
          <w:sz w:val="22"/>
        </w:rPr>
        <w:t> </w:t>
      </w:r>
      <w:r>
        <w:rPr>
          <w:sz w:val="22"/>
        </w:rPr>
        <w:t>los</w:t>
      </w:r>
      <w:r>
        <w:rPr>
          <w:spacing w:val="-10"/>
          <w:sz w:val="22"/>
        </w:rPr>
        <w:t> </w:t>
      </w:r>
      <w:r>
        <w:rPr>
          <w:sz w:val="22"/>
        </w:rPr>
        <w:t>términos</w:t>
      </w:r>
      <w:r>
        <w:rPr>
          <w:spacing w:val="-9"/>
          <w:sz w:val="22"/>
        </w:rPr>
        <w:t> </w:t>
      </w:r>
      <w:r>
        <w:rPr>
          <w:sz w:val="22"/>
        </w:rPr>
        <w:t>previstos</w:t>
      </w:r>
      <w:r>
        <w:rPr>
          <w:spacing w:val="-10"/>
          <w:sz w:val="22"/>
        </w:rPr>
        <w:t> </w:t>
      </w:r>
      <w:r>
        <w:rPr>
          <w:sz w:val="22"/>
        </w:rPr>
        <w:t>en</w:t>
      </w:r>
      <w:r>
        <w:rPr>
          <w:spacing w:val="-9"/>
          <w:sz w:val="22"/>
        </w:rPr>
        <w:t> </w:t>
      </w:r>
      <w:r>
        <w:rPr>
          <w:sz w:val="22"/>
        </w:rPr>
        <w:t>el</w:t>
      </w:r>
      <w:r>
        <w:rPr>
          <w:spacing w:val="-10"/>
          <w:sz w:val="22"/>
        </w:rPr>
        <w:t> </w:t>
      </w:r>
      <w:r>
        <w:rPr>
          <w:sz w:val="22"/>
        </w:rPr>
        <w:t>Acuerdo</w:t>
      </w:r>
      <w:r>
        <w:rPr>
          <w:spacing w:val="-9"/>
          <w:sz w:val="22"/>
        </w:rPr>
        <w:t> </w:t>
      </w:r>
      <w:r>
        <w:rPr>
          <w:sz w:val="22"/>
        </w:rPr>
        <w:t>entre</w:t>
      </w:r>
      <w:r>
        <w:rPr>
          <w:spacing w:val="-10"/>
          <w:sz w:val="22"/>
        </w:rPr>
        <w:t> </w:t>
      </w:r>
      <w:r>
        <w:rPr>
          <w:sz w:val="22"/>
        </w:rPr>
        <w:t>el</w:t>
      </w:r>
      <w:r>
        <w:rPr>
          <w:spacing w:val="-9"/>
          <w:sz w:val="22"/>
        </w:rPr>
        <w:t> </w:t>
      </w:r>
      <w:r>
        <w:rPr>
          <w:sz w:val="22"/>
        </w:rPr>
        <w:t>Estado</w:t>
      </w:r>
      <w:r>
        <w:rPr>
          <w:spacing w:val="-10"/>
          <w:sz w:val="22"/>
        </w:rPr>
        <w:t> </w:t>
      </w:r>
      <w:r>
        <w:rPr>
          <w:sz w:val="22"/>
        </w:rPr>
        <w:t>Español</w:t>
      </w:r>
      <w:r>
        <w:rPr>
          <w:spacing w:val="-9"/>
          <w:sz w:val="22"/>
        </w:rPr>
        <w:t> </w:t>
      </w:r>
      <w:r>
        <w:rPr>
          <w:sz w:val="22"/>
        </w:rPr>
        <w:t>y</w:t>
      </w:r>
      <w:r>
        <w:rPr>
          <w:spacing w:val="-10"/>
          <w:sz w:val="22"/>
        </w:rPr>
        <w:t> </w:t>
      </w:r>
      <w:r>
        <w:rPr>
          <w:sz w:val="22"/>
        </w:rPr>
        <w:t>la</w:t>
      </w:r>
      <w:r>
        <w:rPr>
          <w:spacing w:val="-9"/>
          <w:sz w:val="22"/>
        </w:rPr>
        <w:t> </w:t>
      </w:r>
      <w:r>
        <w:rPr>
          <w:sz w:val="22"/>
        </w:rPr>
        <w:t>Santa</w:t>
      </w:r>
      <w:r>
        <w:rPr>
          <w:spacing w:val="-10"/>
          <w:sz w:val="22"/>
        </w:rPr>
        <w:t> </w:t>
      </w:r>
      <w:r>
        <w:rPr>
          <w:sz w:val="22"/>
        </w:rPr>
        <w:t>Sede sobre Asuntos Económicos, de 3 de enero de 1979, y los de las asociaciones confesionales no católicas legalmente reconocidas, en los términos establecidos en los respectivos acuerdos de cooperación suscritos en virtud de lo dispuesto en el artículo 16 de la</w:t>
      </w:r>
      <w:r>
        <w:rPr>
          <w:spacing w:val="-15"/>
          <w:sz w:val="22"/>
        </w:rPr>
        <w:t> </w:t>
      </w:r>
      <w:r>
        <w:rPr>
          <w:sz w:val="22"/>
        </w:rPr>
        <w:t>Constitución.</w:t>
      </w:r>
    </w:p>
    <w:p>
      <w:pPr>
        <w:pStyle w:val="BodyText"/>
        <w:spacing w:before="7"/>
        <w:rPr>
          <w:sz w:val="20"/>
        </w:rPr>
      </w:pPr>
    </w:p>
    <w:p>
      <w:pPr>
        <w:pStyle w:val="ListParagraph"/>
        <w:numPr>
          <w:ilvl w:val="0"/>
          <w:numId w:val="3"/>
        </w:numPr>
        <w:tabs>
          <w:tab w:pos="523" w:val="left" w:leader="none"/>
        </w:tabs>
        <w:spacing w:line="240" w:lineRule="auto" w:before="0" w:after="0"/>
        <w:ind w:left="522" w:right="0" w:hanging="240"/>
        <w:jc w:val="left"/>
        <w:rPr>
          <w:sz w:val="22"/>
        </w:rPr>
      </w:pPr>
      <w:r>
        <w:rPr>
          <w:sz w:val="22"/>
        </w:rPr>
        <w:t>Los de la Cruz Roja</w:t>
      </w:r>
      <w:r>
        <w:rPr>
          <w:spacing w:val="-6"/>
          <w:sz w:val="22"/>
        </w:rPr>
        <w:t> </w:t>
      </w:r>
      <w:r>
        <w:rPr>
          <w:sz w:val="22"/>
        </w:rPr>
        <w:t>Española.</w:t>
      </w:r>
    </w:p>
    <w:p>
      <w:pPr>
        <w:pStyle w:val="BodyText"/>
        <w:spacing w:before="3"/>
      </w:pPr>
    </w:p>
    <w:p>
      <w:pPr>
        <w:pStyle w:val="ListParagraph"/>
        <w:numPr>
          <w:ilvl w:val="0"/>
          <w:numId w:val="3"/>
        </w:numPr>
        <w:tabs>
          <w:tab w:pos="507" w:val="left" w:leader="none"/>
        </w:tabs>
        <w:spacing w:line="256" w:lineRule="auto" w:before="1" w:after="0"/>
        <w:ind w:left="113" w:right="110" w:firstLine="170"/>
        <w:jc w:val="both"/>
        <w:rPr>
          <w:sz w:val="22"/>
        </w:rPr>
      </w:pPr>
      <w:r>
        <w:rPr>
          <w:sz w:val="22"/>
        </w:rPr>
        <w:t>Los</w:t>
      </w:r>
      <w:r>
        <w:rPr>
          <w:spacing w:val="-7"/>
          <w:sz w:val="22"/>
        </w:rPr>
        <w:t> </w:t>
      </w:r>
      <w:r>
        <w:rPr>
          <w:sz w:val="22"/>
        </w:rPr>
        <w:t>inmuebles</w:t>
      </w:r>
      <w:r>
        <w:rPr>
          <w:spacing w:val="-7"/>
          <w:sz w:val="22"/>
        </w:rPr>
        <w:t> </w:t>
      </w:r>
      <w:r>
        <w:rPr>
          <w:sz w:val="22"/>
        </w:rPr>
        <w:t>a</w:t>
      </w:r>
      <w:r>
        <w:rPr>
          <w:spacing w:val="-7"/>
          <w:sz w:val="22"/>
        </w:rPr>
        <w:t> </w:t>
      </w:r>
      <w:r>
        <w:rPr>
          <w:sz w:val="22"/>
        </w:rPr>
        <w:t>los</w:t>
      </w:r>
      <w:r>
        <w:rPr>
          <w:spacing w:val="-7"/>
          <w:sz w:val="22"/>
        </w:rPr>
        <w:t> </w:t>
      </w:r>
      <w:r>
        <w:rPr>
          <w:sz w:val="22"/>
        </w:rPr>
        <w:t>que</w:t>
      </w:r>
      <w:r>
        <w:rPr>
          <w:spacing w:val="-7"/>
          <w:sz w:val="22"/>
        </w:rPr>
        <w:t> </w:t>
      </w:r>
      <w:r>
        <w:rPr>
          <w:sz w:val="22"/>
        </w:rPr>
        <w:t>sea</w:t>
      </w:r>
      <w:r>
        <w:rPr>
          <w:spacing w:val="-7"/>
          <w:sz w:val="22"/>
        </w:rPr>
        <w:t> </w:t>
      </w:r>
      <w:r>
        <w:rPr>
          <w:sz w:val="22"/>
        </w:rPr>
        <w:t>de</w:t>
      </w:r>
      <w:r>
        <w:rPr>
          <w:spacing w:val="-6"/>
          <w:sz w:val="22"/>
        </w:rPr>
        <w:t> </w:t>
      </w:r>
      <w:r>
        <w:rPr>
          <w:sz w:val="22"/>
        </w:rPr>
        <w:t>aplicación</w:t>
      </w:r>
      <w:r>
        <w:rPr>
          <w:spacing w:val="-7"/>
          <w:sz w:val="22"/>
        </w:rPr>
        <w:t> </w:t>
      </w:r>
      <w:r>
        <w:rPr>
          <w:sz w:val="22"/>
        </w:rPr>
        <w:t>la</w:t>
      </w:r>
      <w:r>
        <w:rPr>
          <w:spacing w:val="-7"/>
          <w:sz w:val="22"/>
        </w:rPr>
        <w:t> </w:t>
      </w:r>
      <w:r>
        <w:rPr>
          <w:sz w:val="22"/>
        </w:rPr>
        <w:t>exención</w:t>
      </w:r>
      <w:r>
        <w:rPr>
          <w:spacing w:val="-7"/>
          <w:sz w:val="22"/>
        </w:rPr>
        <w:t> </w:t>
      </w:r>
      <w:r>
        <w:rPr>
          <w:sz w:val="22"/>
        </w:rPr>
        <w:t>en</w:t>
      </w:r>
      <w:r>
        <w:rPr>
          <w:spacing w:val="-7"/>
          <w:sz w:val="22"/>
        </w:rPr>
        <w:t> </w:t>
      </w:r>
      <w:r>
        <w:rPr>
          <w:sz w:val="22"/>
        </w:rPr>
        <w:t>virtud</w:t>
      </w:r>
      <w:r>
        <w:rPr>
          <w:spacing w:val="-7"/>
          <w:sz w:val="22"/>
        </w:rPr>
        <w:t> </w:t>
      </w:r>
      <w:r>
        <w:rPr>
          <w:sz w:val="22"/>
        </w:rPr>
        <w:t>de</w:t>
      </w:r>
      <w:r>
        <w:rPr>
          <w:spacing w:val="-6"/>
          <w:sz w:val="22"/>
        </w:rPr>
        <w:t> </w:t>
      </w:r>
      <w:r>
        <w:rPr>
          <w:spacing w:val="-3"/>
          <w:sz w:val="22"/>
        </w:rPr>
        <w:t>convenios</w:t>
      </w:r>
      <w:r>
        <w:rPr>
          <w:spacing w:val="-7"/>
          <w:sz w:val="22"/>
        </w:rPr>
        <w:t> </w:t>
      </w:r>
      <w:r>
        <w:rPr>
          <w:sz w:val="22"/>
        </w:rPr>
        <w:t>internacionales</w:t>
      </w:r>
      <w:r>
        <w:rPr>
          <w:spacing w:val="-7"/>
          <w:sz w:val="22"/>
        </w:rPr>
        <w:t> </w:t>
      </w:r>
      <w:r>
        <w:rPr>
          <w:sz w:val="22"/>
        </w:rPr>
        <w:t>en</w:t>
      </w:r>
      <w:r>
        <w:rPr>
          <w:spacing w:val="-7"/>
          <w:sz w:val="22"/>
        </w:rPr>
        <w:t> </w:t>
      </w:r>
      <w:r>
        <w:rPr>
          <w:sz w:val="22"/>
        </w:rPr>
        <w:t>vigor</w:t>
      </w:r>
      <w:r>
        <w:rPr>
          <w:spacing w:val="-7"/>
          <w:sz w:val="22"/>
        </w:rPr>
        <w:t> </w:t>
      </w:r>
      <w:r>
        <w:rPr>
          <w:spacing w:val="-8"/>
          <w:sz w:val="22"/>
        </w:rPr>
        <w:t>y,</w:t>
      </w:r>
      <w:r>
        <w:rPr>
          <w:spacing w:val="-7"/>
          <w:sz w:val="22"/>
        </w:rPr>
        <w:t> </w:t>
      </w:r>
      <w:r>
        <w:rPr>
          <w:sz w:val="22"/>
        </w:rPr>
        <w:t>a condición</w:t>
      </w:r>
      <w:r>
        <w:rPr>
          <w:spacing w:val="-25"/>
          <w:sz w:val="22"/>
        </w:rPr>
        <w:t> </w:t>
      </w:r>
      <w:r>
        <w:rPr>
          <w:sz w:val="22"/>
        </w:rPr>
        <w:t>de</w:t>
      </w:r>
      <w:r>
        <w:rPr>
          <w:spacing w:val="-24"/>
          <w:sz w:val="22"/>
        </w:rPr>
        <w:t> </w:t>
      </w:r>
      <w:r>
        <w:rPr>
          <w:sz w:val="22"/>
        </w:rPr>
        <w:t>reciprocidad,</w:t>
      </w:r>
      <w:r>
        <w:rPr>
          <w:spacing w:val="-24"/>
          <w:sz w:val="22"/>
        </w:rPr>
        <w:t> </w:t>
      </w:r>
      <w:r>
        <w:rPr>
          <w:sz w:val="22"/>
        </w:rPr>
        <w:t>los</w:t>
      </w:r>
      <w:r>
        <w:rPr>
          <w:spacing w:val="-24"/>
          <w:sz w:val="22"/>
        </w:rPr>
        <w:t> </w:t>
      </w:r>
      <w:r>
        <w:rPr>
          <w:sz w:val="22"/>
        </w:rPr>
        <w:t>de</w:t>
      </w:r>
      <w:r>
        <w:rPr>
          <w:spacing w:val="-24"/>
          <w:sz w:val="22"/>
        </w:rPr>
        <w:t> </w:t>
      </w:r>
      <w:r>
        <w:rPr>
          <w:sz w:val="22"/>
        </w:rPr>
        <w:t>los</w:t>
      </w:r>
      <w:r>
        <w:rPr>
          <w:spacing w:val="-25"/>
          <w:sz w:val="22"/>
        </w:rPr>
        <w:t> </w:t>
      </w:r>
      <w:r>
        <w:rPr>
          <w:sz w:val="22"/>
        </w:rPr>
        <w:t>Gobiernos</w:t>
      </w:r>
      <w:r>
        <w:rPr>
          <w:spacing w:val="-24"/>
          <w:sz w:val="22"/>
        </w:rPr>
        <w:t> </w:t>
      </w:r>
      <w:r>
        <w:rPr>
          <w:spacing w:val="-3"/>
          <w:sz w:val="22"/>
        </w:rPr>
        <w:t>extranjeros</w:t>
      </w:r>
      <w:r>
        <w:rPr>
          <w:spacing w:val="-24"/>
          <w:sz w:val="22"/>
        </w:rPr>
        <w:t> </w:t>
      </w:r>
      <w:r>
        <w:rPr>
          <w:sz w:val="22"/>
        </w:rPr>
        <w:t>destinados</w:t>
      </w:r>
      <w:r>
        <w:rPr>
          <w:spacing w:val="-24"/>
          <w:sz w:val="22"/>
        </w:rPr>
        <w:t> </w:t>
      </w:r>
      <w:r>
        <w:rPr>
          <w:sz w:val="22"/>
        </w:rPr>
        <w:t>a</w:t>
      </w:r>
      <w:r>
        <w:rPr>
          <w:spacing w:val="-24"/>
          <w:sz w:val="22"/>
        </w:rPr>
        <w:t> </w:t>
      </w:r>
      <w:r>
        <w:rPr>
          <w:sz w:val="22"/>
        </w:rPr>
        <w:t>su</w:t>
      </w:r>
      <w:r>
        <w:rPr>
          <w:spacing w:val="-24"/>
          <w:sz w:val="22"/>
        </w:rPr>
        <w:t> </w:t>
      </w:r>
      <w:r>
        <w:rPr>
          <w:sz w:val="22"/>
        </w:rPr>
        <w:t>representación</w:t>
      </w:r>
      <w:r>
        <w:rPr>
          <w:spacing w:val="-25"/>
          <w:sz w:val="22"/>
        </w:rPr>
        <w:t> </w:t>
      </w:r>
      <w:r>
        <w:rPr>
          <w:sz w:val="22"/>
        </w:rPr>
        <w:t>diplomática,</w:t>
      </w:r>
      <w:r>
        <w:rPr>
          <w:spacing w:val="-24"/>
          <w:sz w:val="22"/>
        </w:rPr>
        <w:t> </w:t>
      </w:r>
      <w:r>
        <w:rPr>
          <w:spacing w:val="-3"/>
          <w:sz w:val="22"/>
        </w:rPr>
        <w:t>consular, </w:t>
      </w:r>
      <w:r>
        <w:rPr>
          <w:sz w:val="22"/>
        </w:rPr>
        <w:t>o a sus organismos</w:t>
      </w:r>
      <w:r>
        <w:rPr>
          <w:spacing w:val="-5"/>
          <w:sz w:val="22"/>
        </w:rPr>
        <w:t> </w:t>
      </w:r>
      <w:r>
        <w:rPr>
          <w:sz w:val="22"/>
        </w:rPr>
        <w:t>oficiales.</w:t>
      </w:r>
    </w:p>
    <w:p>
      <w:pPr>
        <w:pStyle w:val="BodyText"/>
        <w:spacing w:before="7"/>
        <w:rPr>
          <w:sz w:val="20"/>
        </w:rPr>
      </w:pPr>
    </w:p>
    <w:p>
      <w:pPr>
        <w:pStyle w:val="ListParagraph"/>
        <w:numPr>
          <w:ilvl w:val="0"/>
          <w:numId w:val="3"/>
        </w:numPr>
        <w:tabs>
          <w:tab w:pos="479" w:val="left" w:leader="none"/>
        </w:tabs>
        <w:spacing w:line="256" w:lineRule="auto" w:before="0" w:after="0"/>
        <w:ind w:left="113" w:right="110" w:firstLine="170"/>
        <w:jc w:val="both"/>
        <w:rPr>
          <w:sz w:val="22"/>
        </w:rPr>
      </w:pPr>
      <w:r>
        <w:rPr>
          <w:sz w:val="22"/>
        </w:rPr>
        <w:t>La</w:t>
      </w:r>
      <w:r>
        <w:rPr>
          <w:spacing w:val="-14"/>
          <w:sz w:val="22"/>
        </w:rPr>
        <w:t> </w:t>
      </w:r>
      <w:r>
        <w:rPr>
          <w:sz w:val="22"/>
        </w:rPr>
        <w:t>superficie</w:t>
      </w:r>
      <w:r>
        <w:rPr>
          <w:spacing w:val="-13"/>
          <w:sz w:val="22"/>
        </w:rPr>
        <w:t> </w:t>
      </w:r>
      <w:r>
        <w:rPr>
          <w:sz w:val="22"/>
        </w:rPr>
        <w:t>de</w:t>
      </w:r>
      <w:r>
        <w:rPr>
          <w:spacing w:val="-13"/>
          <w:sz w:val="22"/>
        </w:rPr>
        <w:t> </w:t>
      </w:r>
      <w:r>
        <w:rPr>
          <w:sz w:val="22"/>
        </w:rPr>
        <w:t>los</w:t>
      </w:r>
      <w:r>
        <w:rPr>
          <w:spacing w:val="-13"/>
          <w:sz w:val="22"/>
        </w:rPr>
        <w:t> </w:t>
      </w:r>
      <w:r>
        <w:rPr>
          <w:sz w:val="22"/>
        </w:rPr>
        <w:t>montes</w:t>
      </w:r>
      <w:r>
        <w:rPr>
          <w:spacing w:val="-13"/>
          <w:sz w:val="22"/>
        </w:rPr>
        <w:t> </w:t>
      </w:r>
      <w:r>
        <w:rPr>
          <w:sz w:val="22"/>
        </w:rPr>
        <w:t>poblados</w:t>
      </w:r>
      <w:r>
        <w:rPr>
          <w:spacing w:val="-13"/>
          <w:sz w:val="22"/>
        </w:rPr>
        <w:t> </w:t>
      </w:r>
      <w:r>
        <w:rPr>
          <w:sz w:val="22"/>
        </w:rPr>
        <w:t>con</w:t>
      </w:r>
      <w:r>
        <w:rPr>
          <w:spacing w:val="-13"/>
          <w:sz w:val="22"/>
        </w:rPr>
        <w:t> </w:t>
      </w:r>
      <w:r>
        <w:rPr>
          <w:sz w:val="22"/>
        </w:rPr>
        <w:t>especies</w:t>
      </w:r>
      <w:r>
        <w:rPr>
          <w:spacing w:val="-14"/>
          <w:sz w:val="22"/>
        </w:rPr>
        <w:t> </w:t>
      </w:r>
      <w:r>
        <w:rPr>
          <w:sz w:val="22"/>
        </w:rPr>
        <w:t>de</w:t>
      </w:r>
      <w:r>
        <w:rPr>
          <w:spacing w:val="-13"/>
          <w:sz w:val="22"/>
        </w:rPr>
        <w:t> </w:t>
      </w:r>
      <w:r>
        <w:rPr>
          <w:sz w:val="22"/>
        </w:rPr>
        <w:t>crecimiento</w:t>
      </w:r>
      <w:r>
        <w:rPr>
          <w:spacing w:val="-13"/>
          <w:sz w:val="22"/>
        </w:rPr>
        <w:t> </w:t>
      </w:r>
      <w:r>
        <w:rPr>
          <w:sz w:val="22"/>
        </w:rPr>
        <w:t>lento</w:t>
      </w:r>
      <w:r>
        <w:rPr>
          <w:spacing w:val="-13"/>
          <w:sz w:val="22"/>
        </w:rPr>
        <w:t> </w:t>
      </w:r>
      <w:r>
        <w:rPr>
          <w:sz w:val="22"/>
        </w:rPr>
        <w:t>reglamentariamente</w:t>
      </w:r>
      <w:r>
        <w:rPr>
          <w:spacing w:val="-13"/>
          <w:sz w:val="22"/>
        </w:rPr>
        <w:t> </w:t>
      </w:r>
      <w:r>
        <w:rPr>
          <w:sz w:val="22"/>
        </w:rPr>
        <w:t>determinadas, cuyo</w:t>
      </w:r>
      <w:r>
        <w:rPr>
          <w:spacing w:val="-7"/>
          <w:sz w:val="22"/>
        </w:rPr>
        <w:t> </w:t>
      </w:r>
      <w:r>
        <w:rPr>
          <w:sz w:val="22"/>
        </w:rPr>
        <w:t>principal</w:t>
      </w:r>
      <w:r>
        <w:rPr>
          <w:spacing w:val="-6"/>
          <w:sz w:val="22"/>
        </w:rPr>
        <w:t> </w:t>
      </w:r>
      <w:r>
        <w:rPr>
          <w:sz w:val="22"/>
        </w:rPr>
        <w:t>aprovechamiento</w:t>
      </w:r>
      <w:r>
        <w:rPr>
          <w:spacing w:val="-6"/>
          <w:sz w:val="22"/>
        </w:rPr>
        <w:t> </w:t>
      </w:r>
      <w:r>
        <w:rPr>
          <w:sz w:val="22"/>
        </w:rPr>
        <w:t>sea</w:t>
      </w:r>
      <w:r>
        <w:rPr>
          <w:spacing w:val="-6"/>
          <w:sz w:val="22"/>
        </w:rPr>
        <w:t> </w:t>
      </w:r>
      <w:r>
        <w:rPr>
          <w:sz w:val="22"/>
        </w:rPr>
        <w:t>la</w:t>
      </w:r>
      <w:r>
        <w:rPr>
          <w:spacing w:val="-6"/>
          <w:sz w:val="22"/>
        </w:rPr>
        <w:t> </w:t>
      </w:r>
      <w:r>
        <w:rPr>
          <w:sz w:val="22"/>
        </w:rPr>
        <w:t>madera</w:t>
      </w:r>
      <w:r>
        <w:rPr>
          <w:spacing w:val="-7"/>
          <w:sz w:val="22"/>
        </w:rPr>
        <w:t> </w:t>
      </w:r>
      <w:r>
        <w:rPr>
          <w:sz w:val="22"/>
        </w:rPr>
        <w:t>o</w:t>
      </w:r>
      <w:r>
        <w:rPr>
          <w:spacing w:val="-6"/>
          <w:sz w:val="22"/>
        </w:rPr>
        <w:t> </w:t>
      </w:r>
      <w:r>
        <w:rPr>
          <w:sz w:val="22"/>
        </w:rPr>
        <w:t>el</w:t>
      </w:r>
      <w:r>
        <w:rPr>
          <w:spacing w:val="-6"/>
          <w:sz w:val="22"/>
        </w:rPr>
        <w:t> </w:t>
      </w:r>
      <w:r>
        <w:rPr>
          <w:sz w:val="22"/>
        </w:rPr>
        <w:t>corcho,</w:t>
      </w:r>
      <w:r>
        <w:rPr>
          <w:spacing w:val="-6"/>
          <w:sz w:val="22"/>
        </w:rPr>
        <w:t> </w:t>
      </w:r>
      <w:r>
        <w:rPr>
          <w:sz w:val="22"/>
        </w:rPr>
        <w:t>siempre</w:t>
      </w:r>
      <w:r>
        <w:rPr>
          <w:spacing w:val="-6"/>
          <w:sz w:val="22"/>
        </w:rPr>
        <w:t> </w:t>
      </w:r>
      <w:r>
        <w:rPr>
          <w:sz w:val="22"/>
        </w:rPr>
        <w:t>que</w:t>
      </w:r>
      <w:r>
        <w:rPr>
          <w:spacing w:val="-6"/>
          <w:sz w:val="22"/>
        </w:rPr>
        <w:t> </w:t>
      </w:r>
      <w:r>
        <w:rPr>
          <w:sz w:val="22"/>
        </w:rPr>
        <w:t>la</w:t>
      </w:r>
      <w:r>
        <w:rPr>
          <w:spacing w:val="-7"/>
          <w:sz w:val="22"/>
        </w:rPr>
        <w:t> </w:t>
      </w:r>
      <w:r>
        <w:rPr>
          <w:sz w:val="22"/>
        </w:rPr>
        <w:t>densidad</w:t>
      </w:r>
      <w:r>
        <w:rPr>
          <w:spacing w:val="-6"/>
          <w:sz w:val="22"/>
        </w:rPr>
        <w:t> </w:t>
      </w:r>
      <w:r>
        <w:rPr>
          <w:sz w:val="22"/>
        </w:rPr>
        <w:t>del</w:t>
      </w:r>
      <w:r>
        <w:rPr>
          <w:spacing w:val="-6"/>
          <w:sz w:val="22"/>
        </w:rPr>
        <w:t> </w:t>
      </w:r>
      <w:r>
        <w:rPr>
          <w:sz w:val="22"/>
        </w:rPr>
        <w:t>arbolado</w:t>
      </w:r>
      <w:r>
        <w:rPr>
          <w:spacing w:val="-6"/>
          <w:sz w:val="22"/>
        </w:rPr>
        <w:t> </w:t>
      </w:r>
      <w:r>
        <w:rPr>
          <w:sz w:val="22"/>
        </w:rPr>
        <w:t>sea</w:t>
      </w:r>
      <w:r>
        <w:rPr>
          <w:spacing w:val="-6"/>
          <w:sz w:val="22"/>
        </w:rPr>
        <w:t> </w:t>
      </w:r>
      <w:r>
        <w:rPr>
          <w:sz w:val="22"/>
        </w:rPr>
        <w:t>la</w:t>
      </w:r>
      <w:r>
        <w:rPr>
          <w:spacing w:val="-7"/>
          <w:sz w:val="22"/>
        </w:rPr>
        <w:t> </w:t>
      </w:r>
      <w:r>
        <w:rPr>
          <w:sz w:val="22"/>
        </w:rPr>
        <w:t>propia o normal de la especie de que se</w:t>
      </w:r>
      <w:r>
        <w:rPr>
          <w:spacing w:val="-10"/>
          <w:sz w:val="22"/>
        </w:rPr>
        <w:t> </w:t>
      </w:r>
      <w:r>
        <w:rPr>
          <w:sz w:val="22"/>
        </w:rPr>
        <w:t>trate.</w:t>
      </w:r>
    </w:p>
    <w:p>
      <w:pPr>
        <w:pStyle w:val="BodyText"/>
        <w:spacing w:before="7"/>
        <w:rPr>
          <w:sz w:val="20"/>
        </w:rPr>
      </w:pPr>
    </w:p>
    <w:p>
      <w:pPr>
        <w:pStyle w:val="ListParagraph"/>
        <w:numPr>
          <w:ilvl w:val="0"/>
          <w:numId w:val="3"/>
        </w:numPr>
        <w:tabs>
          <w:tab w:pos="513" w:val="left" w:leader="none"/>
        </w:tabs>
        <w:spacing w:line="256" w:lineRule="auto" w:before="0" w:after="0"/>
        <w:ind w:left="113" w:right="110" w:firstLine="170"/>
        <w:jc w:val="both"/>
        <w:rPr>
          <w:sz w:val="22"/>
        </w:rPr>
      </w:pPr>
      <w:r>
        <w:rPr>
          <w:sz w:val="22"/>
        </w:rPr>
        <w:t>Los</w:t>
      </w:r>
      <w:r>
        <w:rPr>
          <w:spacing w:val="-15"/>
          <w:sz w:val="22"/>
        </w:rPr>
        <w:t> </w:t>
      </w:r>
      <w:r>
        <w:rPr>
          <w:sz w:val="22"/>
        </w:rPr>
        <w:t>terrenos</w:t>
      </w:r>
      <w:r>
        <w:rPr>
          <w:spacing w:val="-15"/>
          <w:sz w:val="22"/>
        </w:rPr>
        <w:t> </w:t>
      </w:r>
      <w:r>
        <w:rPr>
          <w:sz w:val="22"/>
        </w:rPr>
        <w:t>ocupados</w:t>
      </w:r>
      <w:r>
        <w:rPr>
          <w:spacing w:val="-15"/>
          <w:sz w:val="22"/>
        </w:rPr>
        <w:t> </w:t>
      </w:r>
      <w:r>
        <w:rPr>
          <w:sz w:val="22"/>
        </w:rPr>
        <w:t>por</w:t>
      </w:r>
      <w:r>
        <w:rPr>
          <w:spacing w:val="-15"/>
          <w:sz w:val="22"/>
        </w:rPr>
        <w:t> </w:t>
      </w:r>
      <w:r>
        <w:rPr>
          <w:sz w:val="22"/>
        </w:rPr>
        <w:t>las</w:t>
      </w:r>
      <w:r>
        <w:rPr>
          <w:spacing w:val="-15"/>
          <w:sz w:val="22"/>
        </w:rPr>
        <w:t> </w:t>
      </w:r>
      <w:r>
        <w:rPr>
          <w:sz w:val="22"/>
        </w:rPr>
        <w:t>líneas</w:t>
      </w:r>
      <w:r>
        <w:rPr>
          <w:spacing w:val="-15"/>
          <w:sz w:val="22"/>
        </w:rPr>
        <w:t> </w:t>
      </w:r>
      <w:r>
        <w:rPr>
          <w:sz w:val="22"/>
        </w:rPr>
        <w:t>de</w:t>
      </w:r>
      <w:r>
        <w:rPr>
          <w:spacing w:val="-15"/>
          <w:sz w:val="22"/>
        </w:rPr>
        <w:t> </w:t>
      </w:r>
      <w:r>
        <w:rPr>
          <w:sz w:val="22"/>
        </w:rPr>
        <w:t>ferrocarriles</w:t>
      </w:r>
      <w:r>
        <w:rPr>
          <w:spacing w:val="-15"/>
          <w:sz w:val="22"/>
        </w:rPr>
        <w:t> </w:t>
      </w:r>
      <w:r>
        <w:rPr>
          <w:sz w:val="22"/>
        </w:rPr>
        <w:t>y</w:t>
      </w:r>
      <w:r>
        <w:rPr>
          <w:spacing w:val="-15"/>
          <w:sz w:val="22"/>
        </w:rPr>
        <w:t> </w:t>
      </w:r>
      <w:r>
        <w:rPr>
          <w:sz w:val="22"/>
        </w:rPr>
        <w:t>los</w:t>
      </w:r>
      <w:r>
        <w:rPr>
          <w:spacing w:val="-15"/>
          <w:sz w:val="22"/>
        </w:rPr>
        <w:t> </w:t>
      </w:r>
      <w:r>
        <w:rPr>
          <w:sz w:val="22"/>
        </w:rPr>
        <w:t>edificios</w:t>
      </w:r>
      <w:r>
        <w:rPr>
          <w:spacing w:val="-15"/>
          <w:sz w:val="22"/>
        </w:rPr>
        <w:t> </w:t>
      </w:r>
      <w:r>
        <w:rPr>
          <w:sz w:val="22"/>
        </w:rPr>
        <w:t>enclavados</w:t>
      </w:r>
      <w:r>
        <w:rPr>
          <w:spacing w:val="-15"/>
          <w:sz w:val="22"/>
        </w:rPr>
        <w:t> </w:t>
      </w:r>
      <w:r>
        <w:rPr>
          <w:sz w:val="22"/>
        </w:rPr>
        <w:t>en</w:t>
      </w:r>
      <w:r>
        <w:rPr>
          <w:spacing w:val="-15"/>
          <w:sz w:val="22"/>
        </w:rPr>
        <w:t> </w:t>
      </w:r>
      <w:r>
        <w:rPr>
          <w:sz w:val="22"/>
        </w:rPr>
        <w:t>los</w:t>
      </w:r>
      <w:r>
        <w:rPr>
          <w:spacing w:val="-15"/>
          <w:sz w:val="22"/>
        </w:rPr>
        <w:t> </w:t>
      </w:r>
      <w:r>
        <w:rPr>
          <w:sz w:val="22"/>
        </w:rPr>
        <w:t>mismos</w:t>
      </w:r>
      <w:r>
        <w:rPr>
          <w:spacing w:val="-15"/>
          <w:sz w:val="22"/>
        </w:rPr>
        <w:t> </w:t>
      </w:r>
      <w:r>
        <w:rPr>
          <w:sz w:val="22"/>
        </w:rPr>
        <w:t>terrenos,</w:t>
      </w:r>
      <w:r>
        <w:rPr>
          <w:spacing w:val="-15"/>
          <w:sz w:val="22"/>
        </w:rPr>
        <w:t> </w:t>
      </w:r>
      <w:r>
        <w:rPr>
          <w:sz w:val="22"/>
        </w:rPr>
        <w:t>que estén</w:t>
      </w:r>
      <w:r>
        <w:rPr>
          <w:spacing w:val="-12"/>
          <w:sz w:val="22"/>
        </w:rPr>
        <w:t> </w:t>
      </w:r>
      <w:r>
        <w:rPr>
          <w:sz w:val="22"/>
        </w:rPr>
        <w:t>dedicados</w:t>
      </w:r>
      <w:r>
        <w:rPr>
          <w:spacing w:val="-12"/>
          <w:sz w:val="22"/>
        </w:rPr>
        <w:t> </w:t>
      </w:r>
      <w:r>
        <w:rPr>
          <w:sz w:val="22"/>
        </w:rPr>
        <w:t>a</w:t>
      </w:r>
      <w:r>
        <w:rPr>
          <w:spacing w:val="-12"/>
          <w:sz w:val="22"/>
        </w:rPr>
        <w:t> </w:t>
      </w:r>
      <w:r>
        <w:rPr>
          <w:sz w:val="22"/>
        </w:rPr>
        <w:t>estaciones,</w:t>
      </w:r>
      <w:r>
        <w:rPr>
          <w:spacing w:val="-12"/>
          <w:sz w:val="22"/>
        </w:rPr>
        <w:t> </w:t>
      </w:r>
      <w:r>
        <w:rPr>
          <w:sz w:val="22"/>
        </w:rPr>
        <w:t>almacenes</w:t>
      </w:r>
      <w:r>
        <w:rPr>
          <w:spacing w:val="-12"/>
          <w:sz w:val="22"/>
        </w:rPr>
        <w:t> </w:t>
      </w:r>
      <w:r>
        <w:rPr>
          <w:sz w:val="22"/>
        </w:rPr>
        <w:t>o</w:t>
      </w:r>
      <w:r>
        <w:rPr>
          <w:spacing w:val="-12"/>
          <w:sz w:val="22"/>
        </w:rPr>
        <w:t> </w:t>
      </w:r>
      <w:r>
        <w:rPr>
          <w:sz w:val="22"/>
        </w:rPr>
        <w:t>a</w:t>
      </w:r>
      <w:r>
        <w:rPr>
          <w:spacing w:val="-11"/>
          <w:sz w:val="22"/>
        </w:rPr>
        <w:t> </w:t>
      </w:r>
      <w:r>
        <w:rPr>
          <w:sz w:val="22"/>
        </w:rPr>
        <w:t>cualquier</w:t>
      </w:r>
      <w:r>
        <w:rPr>
          <w:spacing w:val="-12"/>
          <w:sz w:val="22"/>
        </w:rPr>
        <w:t> </w:t>
      </w:r>
      <w:r>
        <w:rPr>
          <w:sz w:val="22"/>
        </w:rPr>
        <w:t>otro</w:t>
      </w:r>
      <w:r>
        <w:rPr>
          <w:spacing w:val="-12"/>
          <w:sz w:val="22"/>
        </w:rPr>
        <w:t> </w:t>
      </w:r>
      <w:r>
        <w:rPr>
          <w:sz w:val="22"/>
        </w:rPr>
        <w:t>servicio</w:t>
      </w:r>
      <w:r>
        <w:rPr>
          <w:spacing w:val="-12"/>
          <w:sz w:val="22"/>
        </w:rPr>
        <w:t> </w:t>
      </w:r>
      <w:r>
        <w:rPr>
          <w:sz w:val="22"/>
        </w:rPr>
        <w:t>indispensable</w:t>
      </w:r>
      <w:r>
        <w:rPr>
          <w:spacing w:val="-12"/>
          <w:sz w:val="22"/>
        </w:rPr>
        <w:t> </w:t>
      </w:r>
      <w:r>
        <w:rPr>
          <w:sz w:val="22"/>
        </w:rPr>
        <w:t>para</w:t>
      </w:r>
      <w:r>
        <w:rPr>
          <w:spacing w:val="-12"/>
          <w:sz w:val="22"/>
        </w:rPr>
        <w:t> </w:t>
      </w:r>
      <w:r>
        <w:rPr>
          <w:sz w:val="22"/>
        </w:rPr>
        <w:t>la</w:t>
      </w:r>
      <w:r>
        <w:rPr>
          <w:spacing w:val="-12"/>
          <w:sz w:val="22"/>
        </w:rPr>
        <w:t> </w:t>
      </w:r>
      <w:r>
        <w:rPr>
          <w:sz w:val="22"/>
        </w:rPr>
        <w:t>explotación</w:t>
      </w:r>
      <w:r>
        <w:rPr>
          <w:spacing w:val="-11"/>
          <w:sz w:val="22"/>
        </w:rPr>
        <w:t> </w:t>
      </w:r>
      <w:r>
        <w:rPr>
          <w:sz w:val="22"/>
        </w:rPr>
        <w:t>de</w:t>
      </w:r>
      <w:r>
        <w:rPr>
          <w:spacing w:val="-12"/>
          <w:sz w:val="22"/>
        </w:rPr>
        <w:t> </w:t>
      </w:r>
      <w:r>
        <w:rPr>
          <w:sz w:val="22"/>
        </w:rPr>
        <w:t>dichas líneas. No están exentos, por consiguiente, los establecimientos de hostelería, espectáculos, comerciales y de esparcimiento,</w:t>
      </w:r>
      <w:r>
        <w:rPr>
          <w:spacing w:val="-19"/>
          <w:sz w:val="22"/>
        </w:rPr>
        <w:t> </w:t>
      </w:r>
      <w:r>
        <w:rPr>
          <w:sz w:val="22"/>
        </w:rPr>
        <w:t>las</w:t>
      </w:r>
      <w:r>
        <w:rPr>
          <w:spacing w:val="-19"/>
          <w:sz w:val="22"/>
        </w:rPr>
        <w:t> </w:t>
      </w:r>
      <w:r>
        <w:rPr>
          <w:sz w:val="22"/>
        </w:rPr>
        <w:t>casas</w:t>
      </w:r>
      <w:r>
        <w:rPr>
          <w:spacing w:val="-19"/>
          <w:sz w:val="22"/>
        </w:rPr>
        <w:t> </w:t>
      </w:r>
      <w:r>
        <w:rPr>
          <w:sz w:val="22"/>
        </w:rPr>
        <w:t>destinadas</w:t>
      </w:r>
      <w:r>
        <w:rPr>
          <w:spacing w:val="-19"/>
          <w:sz w:val="22"/>
        </w:rPr>
        <w:t> </w:t>
      </w:r>
      <w:r>
        <w:rPr>
          <w:sz w:val="22"/>
        </w:rPr>
        <w:t>a</w:t>
      </w:r>
      <w:r>
        <w:rPr>
          <w:spacing w:val="-19"/>
          <w:sz w:val="22"/>
        </w:rPr>
        <w:t> </w:t>
      </w:r>
      <w:r>
        <w:rPr>
          <w:sz w:val="22"/>
        </w:rPr>
        <w:t>viviendas</w:t>
      </w:r>
      <w:r>
        <w:rPr>
          <w:spacing w:val="-19"/>
          <w:sz w:val="22"/>
        </w:rPr>
        <w:t> </w:t>
      </w:r>
      <w:r>
        <w:rPr>
          <w:sz w:val="22"/>
        </w:rPr>
        <w:t>de</w:t>
      </w:r>
      <w:r>
        <w:rPr>
          <w:spacing w:val="-19"/>
          <w:sz w:val="22"/>
        </w:rPr>
        <w:t> </w:t>
      </w:r>
      <w:r>
        <w:rPr>
          <w:sz w:val="22"/>
        </w:rPr>
        <w:t>los</w:t>
      </w:r>
      <w:r>
        <w:rPr>
          <w:spacing w:val="-19"/>
          <w:sz w:val="22"/>
        </w:rPr>
        <w:t> </w:t>
      </w:r>
      <w:r>
        <w:rPr>
          <w:sz w:val="22"/>
        </w:rPr>
        <w:t>empleados,</w:t>
      </w:r>
      <w:r>
        <w:rPr>
          <w:spacing w:val="-19"/>
          <w:sz w:val="22"/>
        </w:rPr>
        <w:t> </w:t>
      </w:r>
      <w:r>
        <w:rPr>
          <w:sz w:val="22"/>
        </w:rPr>
        <w:t>las</w:t>
      </w:r>
      <w:r>
        <w:rPr>
          <w:spacing w:val="-19"/>
          <w:sz w:val="22"/>
        </w:rPr>
        <w:t> </w:t>
      </w:r>
      <w:r>
        <w:rPr>
          <w:sz w:val="22"/>
        </w:rPr>
        <w:t>oficinas</w:t>
      </w:r>
      <w:r>
        <w:rPr>
          <w:spacing w:val="-19"/>
          <w:sz w:val="22"/>
        </w:rPr>
        <w:t> </w:t>
      </w:r>
      <w:r>
        <w:rPr>
          <w:sz w:val="22"/>
        </w:rPr>
        <w:t>de</w:t>
      </w:r>
      <w:r>
        <w:rPr>
          <w:spacing w:val="-19"/>
          <w:sz w:val="22"/>
        </w:rPr>
        <w:t> </w:t>
      </w:r>
      <w:r>
        <w:rPr>
          <w:sz w:val="22"/>
        </w:rPr>
        <w:t>la</w:t>
      </w:r>
      <w:r>
        <w:rPr>
          <w:spacing w:val="-19"/>
          <w:sz w:val="22"/>
        </w:rPr>
        <w:t> </w:t>
      </w:r>
      <w:r>
        <w:rPr>
          <w:sz w:val="22"/>
        </w:rPr>
        <w:t>dirección</w:t>
      </w:r>
      <w:r>
        <w:rPr>
          <w:spacing w:val="-19"/>
          <w:sz w:val="22"/>
        </w:rPr>
        <w:t> </w:t>
      </w:r>
      <w:r>
        <w:rPr>
          <w:sz w:val="22"/>
        </w:rPr>
        <w:t>ni</w:t>
      </w:r>
      <w:r>
        <w:rPr>
          <w:spacing w:val="-19"/>
          <w:sz w:val="22"/>
        </w:rPr>
        <w:t> </w:t>
      </w:r>
      <w:r>
        <w:rPr>
          <w:sz w:val="22"/>
        </w:rPr>
        <w:t>las</w:t>
      </w:r>
      <w:r>
        <w:rPr>
          <w:spacing w:val="-19"/>
          <w:sz w:val="22"/>
        </w:rPr>
        <w:t> </w:t>
      </w:r>
      <w:r>
        <w:rPr>
          <w:sz w:val="22"/>
        </w:rPr>
        <w:t>instalaciones fabriles.</w:t>
      </w:r>
    </w:p>
    <w:p>
      <w:pPr>
        <w:pStyle w:val="BodyText"/>
        <w:spacing w:before="6"/>
        <w:rPr>
          <w:sz w:val="20"/>
        </w:rPr>
      </w:pPr>
    </w:p>
    <w:p>
      <w:pPr>
        <w:pStyle w:val="ListParagraph"/>
        <w:numPr>
          <w:ilvl w:val="0"/>
          <w:numId w:val="3"/>
        </w:numPr>
        <w:tabs>
          <w:tab w:pos="523" w:val="left" w:leader="none"/>
        </w:tabs>
        <w:spacing w:line="240" w:lineRule="auto" w:before="0" w:after="0"/>
        <w:ind w:left="522" w:right="0" w:hanging="240"/>
        <w:jc w:val="left"/>
        <w:rPr>
          <w:sz w:val="22"/>
        </w:rPr>
      </w:pPr>
      <w:r>
        <w:rPr>
          <w:sz w:val="22"/>
        </w:rPr>
        <w:t>Los señalados, con carácter cerrado, en la vigente Ley Reguladora de las Haciendas</w:t>
      </w:r>
      <w:r>
        <w:rPr>
          <w:spacing w:val="-38"/>
          <w:sz w:val="22"/>
        </w:rPr>
        <w:t> </w:t>
      </w:r>
      <w:r>
        <w:rPr>
          <w:sz w:val="22"/>
        </w:rPr>
        <w:t>Locales.</w:t>
      </w:r>
    </w:p>
    <w:p>
      <w:pPr>
        <w:pStyle w:val="BodyText"/>
        <w:spacing w:before="3"/>
      </w:pPr>
    </w:p>
    <w:p>
      <w:pPr>
        <w:pStyle w:val="ListParagraph"/>
        <w:numPr>
          <w:ilvl w:val="0"/>
          <w:numId w:val="3"/>
        </w:numPr>
        <w:tabs>
          <w:tab w:pos="468" w:val="left" w:leader="none"/>
        </w:tabs>
        <w:spacing w:line="256" w:lineRule="auto" w:before="1" w:after="0"/>
        <w:ind w:left="113" w:right="110" w:firstLine="170"/>
        <w:jc w:val="both"/>
        <w:rPr>
          <w:sz w:val="22"/>
        </w:rPr>
      </w:pPr>
      <w:r>
        <w:rPr>
          <w:sz w:val="22"/>
        </w:rPr>
        <w:t>Los</w:t>
      </w:r>
      <w:r>
        <w:rPr>
          <w:spacing w:val="-12"/>
          <w:sz w:val="22"/>
        </w:rPr>
        <w:t> </w:t>
      </w:r>
      <w:r>
        <w:rPr>
          <w:sz w:val="22"/>
        </w:rPr>
        <w:t>centros</w:t>
      </w:r>
      <w:r>
        <w:rPr>
          <w:spacing w:val="-11"/>
          <w:sz w:val="22"/>
        </w:rPr>
        <w:t> </w:t>
      </w:r>
      <w:r>
        <w:rPr>
          <w:sz w:val="22"/>
        </w:rPr>
        <w:t>sanitarios</w:t>
      </w:r>
      <w:r>
        <w:rPr>
          <w:spacing w:val="-11"/>
          <w:sz w:val="22"/>
        </w:rPr>
        <w:t> </w:t>
      </w:r>
      <w:r>
        <w:rPr>
          <w:sz w:val="22"/>
        </w:rPr>
        <w:t>de</w:t>
      </w:r>
      <w:r>
        <w:rPr>
          <w:spacing w:val="-12"/>
          <w:sz w:val="22"/>
        </w:rPr>
        <w:t> </w:t>
      </w:r>
      <w:r>
        <w:rPr>
          <w:sz w:val="22"/>
        </w:rPr>
        <w:t>titularidad</w:t>
      </w:r>
      <w:r>
        <w:rPr>
          <w:spacing w:val="-11"/>
          <w:sz w:val="22"/>
        </w:rPr>
        <w:t> </w:t>
      </w:r>
      <w:r>
        <w:rPr>
          <w:sz w:val="22"/>
        </w:rPr>
        <w:t>pública,</w:t>
      </w:r>
      <w:r>
        <w:rPr>
          <w:spacing w:val="-11"/>
          <w:sz w:val="22"/>
        </w:rPr>
        <w:t> </w:t>
      </w:r>
      <w:r>
        <w:rPr>
          <w:sz w:val="22"/>
        </w:rPr>
        <w:t>siempre</w:t>
      </w:r>
      <w:r>
        <w:rPr>
          <w:spacing w:val="-11"/>
          <w:sz w:val="22"/>
        </w:rPr>
        <w:t> </w:t>
      </w:r>
      <w:r>
        <w:rPr>
          <w:sz w:val="22"/>
        </w:rPr>
        <w:t>que</w:t>
      </w:r>
      <w:r>
        <w:rPr>
          <w:spacing w:val="-12"/>
          <w:sz w:val="22"/>
        </w:rPr>
        <w:t> </w:t>
      </w:r>
      <w:r>
        <w:rPr>
          <w:sz w:val="22"/>
        </w:rPr>
        <w:t>estén</w:t>
      </w:r>
      <w:r>
        <w:rPr>
          <w:spacing w:val="-11"/>
          <w:sz w:val="22"/>
        </w:rPr>
        <w:t> </w:t>
      </w:r>
      <w:r>
        <w:rPr>
          <w:sz w:val="22"/>
        </w:rPr>
        <w:t>directamente</w:t>
      </w:r>
      <w:r>
        <w:rPr>
          <w:spacing w:val="-11"/>
          <w:sz w:val="22"/>
        </w:rPr>
        <w:t> </w:t>
      </w:r>
      <w:r>
        <w:rPr>
          <w:sz w:val="22"/>
        </w:rPr>
        <w:t>afectados</w:t>
      </w:r>
      <w:r>
        <w:rPr>
          <w:spacing w:val="-12"/>
          <w:sz w:val="22"/>
        </w:rPr>
        <w:t> </w:t>
      </w:r>
      <w:r>
        <w:rPr>
          <w:sz w:val="22"/>
        </w:rPr>
        <w:t>al</w:t>
      </w:r>
      <w:r>
        <w:rPr>
          <w:spacing w:val="-11"/>
          <w:sz w:val="22"/>
        </w:rPr>
        <w:t> </w:t>
      </w:r>
      <w:r>
        <w:rPr>
          <w:sz w:val="22"/>
        </w:rPr>
        <w:t>cumplimiento</w:t>
      </w:r>
      <w:r>
        <w:rPr>
          <w:spacing w:val="-11"/>
          <w:sz w:val="22"/>
        </w:rPr>
        <w:t> </w:t>
      </w:r>
      <w:r>
        <w:rPr>
          <w:sz w:val="22"/>
        </w:rPr>
        <w:t>de los fines específicos de los referidos</w:t>
      </w:r>
      <w:r>
        <w:rPr>
          <w:spacing w:val="-9"/>
          <w:sz w:val="22"/>
        </w:rPr>
        <w:t> </w:t>
      </w:r>
      <w:r>
        <w:rPr>
          <w:sz w:val="22"/>
        </w:rPr>
        <w:t>centros.</w:t>
      </w:r>
    </w:p>
    <w:p>
      <w:pPr>
        <w:pStyle w:val="BodyText"/>
        <w:spacing w:before="10"/>
        <w:rPr>
          <w:sz w:val="21"/>
        </w:rPr>
      </w:pPr>
    </w:p>
    <w:p>
      <w:pPr>
        <w:pStyle w:val="ListParagraph"/>
        <w:numPr>
          <w:ilvl w:val="0"/>
          <w:numId w:val="3"/>
        </w:numPr>
        <w:tabs>
          <w:tab w:pos="474" w:val="left" w:leader="none"/>
        </w:tabs>
        <w:spacing w:line="240" w:lineRule="auto" w:before="0" w:after="0"/>
        <w:ind w:left="473" w:right="0" w:hanging="191"/>
        <w:jc w:val="left"/>
        <w:rPr>
          <w:sz w:val="22"/>
        </w:rPr>
      </w:pPr>
      <w:r>
        <w:rPr>
          <w:sz w:val="22"/>
        </w:rPr>
        <w:t>Los inmuebles cuya cuota líquida sea inferior a 7,2</w:t>
      </w:r>
      <w:r>
        <w:rPr>
          <w:spacing w:val="-13"/>
          <w:sz w:val="22"/>
        </w:rPr>
        <w:t> </w:t>
      </w:r>
      <w:r>
        <w:rPr>
          <w:sz w:val="22"/>
        </w:rPr>
        <w:t>euros.</w:t>
      </w:r>
    </w:p>
    <w:p>
      <w:pPr>
        <w:pStyle w:val="BodyText"/>
        <w:spacing w:before="5"/>
        <w:rPr>
          <w:sz w:val="24"/>
        </w:rPr>
      </w:pPr>
    </w:p>
    <w:p>
      <w:pPr>
        <w:pStyle w:val="ListParagraph"/>
        <w:numPr>
          <w:ilvl w:val="0"/>
          <w:numId w:val="2"/>
        </w:numPr>
        <w:tabs>
          <w:tab w:pos="504" w:val="left" w:leader="none"/>
        </w:tabs>
        <w:spacing w:line="240" w:lineRule="auto" w:before="0" w:after="0"/>
        <w:ind w:left="503" w:right="0" w:hanging="221"/>
        <w:jc w:val="left"/>
        <w:rPr>
          <w:sz w:val="22"/>
        </w:rPr>
      </w:pPr>
      <w:r>
        <w:rPr>
          <w:sz w:val="22"/>
        </w:rPr>
        <w:t>Asimismo, previa solicitud, estarán</w:t>
      </w:r>
      <w:r>
        <w:rPr>
          <w:spacing w:val="-6"/>
          <w:sz w:val="22"/>
        </w:rPr>
        <w:t> </w:t>
      </w:r>
      <w:r>
        <w:rPr>
          <w:sz w:val="22"/>
        </w:rPr>
        <w:t>exentos:</w:t>
      </w:r>
    </w:p>
    <w:p>
      <w:pPr>
        <w:pStyle w:val="BodyText"/>
        <w:spacing w:before="11"/>
        <w:rPr>
          <w:sz w:val="21"/>
        </w:rPr>
      </w:pPr>
    </w:p>
    <w:p>
      <w:pPr>
        <w:pStyle w:val="ListParagraph"/>
        <w:numPr>
          <w:ilvl w:val="0"/>
          <w:numId w:val="4"/>
        </w:numPr>
        <w:tabs>
          <w:tab w:pos="510" w:val="left" w:leader="none"/>
        </w:tabs>
        <w:spacing w:line="252" w:lineRule="auto" w:before="0" w:after="0"/>
        <w:ind w:left="113" w:right="110" w:firstLine="170"/>
        <w:jc w:val="both"/>
        <w:rPr>
          <w:sz w:val="22"/>
        </w:rPr>
      </w:pPr>
      <w:r>
        <w:rPr>
          <w:sz w:val="22"/>
        </w:rPr>
        <w:t>Los bienes inmuebles que se destinen a la enseñanza por centros docentes acogidos, total o parcialmente, al</w:t>
      </w:r>
      <w:r>
        <w:rPr>
          <w:spacing w:val="-4"/>
          <w:sz w:val="22"/>
        </w:rPr>
        <w:t> </w:t>
      </w:r>
      <w:r>
        <w:rPr>
          <w:sz w:val="22"/>
        </w:rPr>
        <w:t>régimen</w:t>
      </w:r>
      <w:r>
        <w:rPr>
          <w:spacing w:val="-3"/>
          <w:sz w:val="22"/>
        </w:rPr>
        <w:t> </w:t>
      </w:r>
      <w:r>
        <w:rPr>
          <w:sz w:val="22"/>
        </w:rPr>
        <w:t>de</w:t>
      </w:r>
      <w:r>
        <w:rPr>
          <w:spacing w:val="-3"/>
          <w:sz w:val="22"/>
        </w:rPr>
        <w:t> </w:t>
      </w:r>
      <w:r>
        <w:rPr>
          <w:sz w:val="22"/>
        </w:rPr>
        <w:t>concierto</w:t>
      </w:r>
      <w:r>
        <w:rPr>
          <w:spacing w:val="-3"/>
          <w:sz w:val="22"/>
        </w:rPr>
        <w:t> </w:t>
      </w:r>
      <w:r>
        <w:rPr>
          <w:sz w:val="22"/>
        </w:rPr>
        <w:t>educativo,</w:t>
      </w:r>
      <w:r>
        <w:rPr>
          <w:spacing w:val="-3"/>
          <w:sz w:val="22"/>
        </w:rPr>
        <w:t> </w:t>
      </w:r>
      <w:r>
        <w:rPr>
          <w:sz w:val="22"/>
        </w:rPr>
        <w:t>en</w:t>
      </w:r>
      <w:r>
        <w:rPr>
          <w:spacing w:val="-3"/>
          <w:sz w:val="22"/>
        </w:rPr>
        <w:t> </w:t>
      </w:r>
      <w:r>
        <w:rPr>
          <w:sz w:val="22"/>
        </w:rPr>
        <w:t>cuanto</w:t>
      </w:r>
      <w:r>
        <w:rPr>
          <w:spacing w:val="-3"/>
          <w:sz w:val="22"/>
        </w:rPr>
        <w:t> </w:t>
      </w:r>
      <w:r>
        <w:rPr>
          <w:sz w:val="22"/>
        </w:rPr>
        <w:t>a</w:t>
      </w:r>
      <w:r>
        <w:rPr>
          <w:spacing w:val="-3"/>
          <w:sz w:val="22"/>
        </w:rPr>
        <w:t> </w:t>
      </w:r>
      <w:r>
        <w:rPr>
          <w:sz w:val="22"/>
        </w:rPr>
        <w:t>la</w:t>
      </w:r>
      <w:r>
        <w:rPr>
          <w:spacing w:val="-3"/>
          <w:sz w:val="22"/>
        </w:rPr>
        <w:t> </w:t>
      </w:r>
      <w:r>
        <w:rPr>
          <w:sz w:val="22"/>
        </w:rPr>
        <w:t>superficie</w:t>
      </w:r>
      <w:r>
        <w:rPr>
          <w:spacing w:val="-3"/>
          <w:sz w:val="22"/>
        </w:rPr>
        <w:t> </w:t>
      </w:r>
      <w:r>
        <w:rPr>
          <w:sz w:val="22"/>
        </w:rPr>
        <w:t>afectada</w:t>
      </w:r>
      <w:r>
        <w:rPr>
          <w:spacing w:val="-3"/>
          <w:sz w:val="22"/>
        </w:rPr>
        <w:t> </w:t>
      </w:r>
      <w:r>
        <w:rPr>
          <w:sz w:val="22"/>
        </w:rPr>
        <w:t>a</w:t>
      </w:r>
      <w:r>
        <w:rPr>
          <w:spacing w:val="-3"/>
          <w:sz w:val="22"/>
        </w:rPr>
        <w:t> </w:t>
      </w:r>
      <w:r>
        <w:rPr>
          <w:sz w:val="22"/>
        </w:rPr>
        <w:t>la</w:t>
      </w:r>
      <w:r>
        <w:rPr>
          <w:spacing w:val="-3"/>
          <w:sz w:val="22"/>
        </w:rPr>
        <w:t> </w:t>
      </w:r>
      <w:r>
        <w:rPr>
          <w:sz w:val="22"/>
        </w:rPr>
        <w:t>enseñanza</w:t>
      </w:r>
      <w:r>
        <w:rPr>
          <w:spacing w:val="-3"/>
          <w:sz w:val="22"/>
        </w:rPr>
        <w:t> </w:t>
      </w:r>
      <w:r>
        <w:rPr>
          <w:sz w:val="22"/>
        </w:rPr>
        <w:t>concertada.</w:t>
      </w:r>
    </w:p>
    <w:p>
      <w:pPr>
        <w:pStyle w:val="BodyText"/>
        <w:spacing w:before="7"/>
      </w:pPr>
    </w:p>
    <w:p>
      <w:pPr>
        <w:pStyle w:val="BodyText"/>
        <w:spacing w:before="1"/>
        <w:ind w:left="283"/>
      </w:pPr>
      <w:r>
        <w:rPr/>
        <w:t>Esta exención deberá ser compensada por la Administración competente.</w:t>
      </w:r>
    </w:p>
    <w:p>
      <w:pPr>
        <w:pStyle w:val="BodyText"/>
        <w:spacing w:before="8"/>
        <w:rPr>
          <w:sz w:val="23"/>
        </w:rPr>
      </w:pPr>
    </w:p>
    <w:p>
      <w:pPr>
        <w:pStyle w:val="ListParagraph"/>
        <w:numPr>
          <w:ilvl w:val="0"/>
          <w:numId w:val="4"/>
        </w:numPr>
        <w:tabs>
          <w:tab w:pos="513" w:val="left" w:leader="none"/>
        </w:tabs>
        <w:spacing w:line="271" w:lineRule="auto" w:before="0" w:after="0"/>
        <w:ind w:left="113" w:right="110" w:firstLine="170"/>
        <w:jc w:val="both"/>
        <w:rPr>
          <w:sz w:val="22"/>
        </w:rPr>
      </w:pPr>
      <w:r>
        <w:rPr>
          <w:sz w:val="22"/>
        </w:rPr>
        <w:t>Los</w:t>
      </w:r>
      <w:r>
        <w:rPr>
          <w:spacing w:val="-17"/>
          <w:sz w:val="22"/>
        </w:rPr>
        <w:t> </w:t>
      </w:r>
      <w:r>
        <w:rPr>
          <w:sz w:val="22"/>
        </w:rPr>
        <w:t>declarados</w:t>
      </w:r>
      <w:r>
        <w:rPr>
          <w:spacing w:val="-16"/>
          <w:sz w:val="22"/>
        </w:rPr>
        <w:t> </w:t>
      </w:r>
      <w:r>
        <w:rPr>
          <w:sz w:val="22"/>
        </w:rPr>
        <w:t>expresa</w:t>
      </w:r>
      <w:r>
        <w:rPr>
          <w:spacing w:val="-16"/>
          <w:sz w:val="22"/>
        </w:rPr>
        <w:t> </w:t>
      </w:r>
      <w:r>
        <w:rPr>
          <w:sz w:val="22"/>
        </w:rPr>
        <w:t>e</w:t>
      </w:r>
      <w:r>
        <w:rPr>
          <w:spacing w:val="-16"/>
          <w:sz w:val="22"/>
        </w:rPr>
        <w:t> </w:t>
      </w:r>
      <w:r>
        <w:rPr>
          <w:sz w:val="22"/>
        </w:rPr>
        <w:t>individualizadamente</w:t>
      </w:r>
      <w:r>
        <w:rPr>
          <w:spacing w:val="-16"/>
          <w:sz w:val="22"/>
        </w:rPr>
        <w:t> </w:t>
      </w:r>
      <w:r>
        <w:rPr>
          <w:sz w:val="22"/>
        </w:rPr>
        <w:t>monumento</w:t>
      </w:r>
      <w:r>
        <w:rPr>
          <w:spacing w:val="-17"/>
          <w:sz w:val="22"/>
        </w:rPr>
        <w:t> </w:t>
      </w:r>
      <w:r>
        <w:rPr>
          <w:sz w:val="22"/>
        </w:rPr>
        <w:t>o</w:t>
      </w:r>
      <w:r>
        <w:rPr>
          <w:spacing w:val="-16"/>
          <w:sz w:val="22"/>
        </w:rPr>
        <w:t> </w:t>
      </w:r>
      <w:r>
        <w:rPr>
          <w:sz w:val="22"/>
        </w:rPr>
        <w:t>jardín</w:t>
      </w:r>
      <w:r>
        <w:rPr>
          <w:spacing w:val="-16"/>
          <w:sz w:val="22"/>
        </w:rPr>
        <w:t> </w:t>
      </w:r>
      <w:r>
        <w:rPr>
          <w:sz w:val="22"/>
        </w:rPr>
        <w:t>histórico</w:t>
      </w:r>
      <w:r>
        <w:rPr>
          <w:spacing w:val="-16"/>
          <w:sz w:val="22"/>
        </w:rPr>
        <w:t> </w:t>
      </w:r>
      <w:r>
        <w:rPr>
          <w:sz w:val="22"/>
        </w:rPr>
        <w:t>de</w:t>
      </w:r>
      <w:r>
        <w:rPr>
          <w:spacing w:val="-16"/>
          <w:sz w:val="22"/>
        </w:rPr>
        <w:t> </w:t>
      </w:r>
      <w:r>
        <w:rPr>
          <w:sz w:val="22"/>
        </w:rPr>
        <w:t>interés</w:t>
      </w:r>
      <w:r>
        <w:rPr>
          <w:spacing w:val="-17"/>
          <w:sz w:val="22"/>
        </w:rPr>
        <w:t> </w:t>
      </w:r>
      <w:r>
        <w:rPr>
          <w:sz w:val="22"/>
        </w:rPr>
        <w:t>cultural,</w:t>
      </w:r>
      <w:r>
        <w:rPr>
          <w:spacing w:val="-16"/>
          <w:sz w:val="22"/>
        </w:rPr>
        <w:t> </w:t>
      </w:r>
      <w:r>
        <w:rPr>
          <w:sz w:val="22"/>
        </w:rPr>
        <w:t>mediante real</w:t>
      </w:r>
      <w:r>
        <w:rPr>
          <w:spacing w:val="-16"/>
          <w:sz w:val="22"/>
        </w:rPr>
        <w:t> </w:t>
      </w:r>
      <w:r>
        <w:rPr>
          <w:sz w:val="22"/>
        </w:rPr>
        <w:t>decreto</w:t>
      </w:r>
      <w:r>
        <w:rPr>
          <w:spacing w:val="-16"/>
          <w:sz w:val="22"/>
        </w:rPr>
        <w:t> </w:t>
      </w:r>
      <w:r>
        <w:rPr>
          <w:sz w:val="22"/>
        </w:rPr>
        <w:t>en</w:t>
      </w:r>
      <w:r>
        <w:rPr>
          <w:spacing w:val="-15"/>
          <w:sz w:val="22"/>
        </w:rPr>
        <w:t> </w:t>
      </w:r>
      <w:r>
        <w:rPr>
          <w:sz w:val="22"/>
        </w:rPr>
        <w:t>la</w:t>
      </w:r>
      <w:r>
        <w:rPr>
          <w:spacing w:val="-16"/>
          <w:sz w:val="22"/>
        </w:rPr>
        <w:t> </w:t>
      </w:r>
      <w:r>
        <w:rPr>
          <w:sz w:val="22"/>
        </w:rPr>
        <w:t>forma</w:t>
      </w:r>
      <w:r>
        <w:rPr>
          <w:spacing w:val="-15"/>
          <w:sz w:val="22"/>
        </w:rPr>
        <w:t> </w:t>
      </w:r>
      <w:r>
        <w:rPr>
          <w:sz w:val="22"/>
        </w:rPr>
        <w:t>establecida</w:t>
      </w:r>
      <w:r>
        <w:rPr>
          <w:spacing w:val="-16"/>
          <w:sz w:val="22"/>
        </w:rPr>
        <w:t> </w:t>
      </w:r>
      <w:r>
        <w:rPr>
          <w:sz w:val="22"/>
        </w:rPr>
        <w:t>por</w:t>
      </w:r>
      <w:r>
        <w:rPr>
          <w:spacing w:val="-15"/>
          <w:sz w:val="22"/>
        </w:rPr>
        <w:t> </w:t>
      </w:r>
      <w:r>
        <w:rPr>
          <w:sz w:val="22"/>
        </w:rPr>
        <w:t>el</w:t>
      </w:r>
      <w:r>
        <w:rPr>
          <w:spacing w:val="-16"/>
          <w:sz w:val="22"/>
        </w:rPr>
        <w:t> </w:t>
      </w:r>
      <w:r>
        <w:rPr>
          <w:sz w:val="22"/>
        </w:rPr>
        <w:t>artículo</w:t>
      </w:r>
      <w:r>
        <w:rPr>
          <w:spacing w:val="-15"/>
          <w:sz w:val="22"/>
        </w:rPr>
        <w:t> </w:t>
      </w:r>
      <w:r>
        <w:rPr>
          <w:sz w:val="22"/>
        </w:rPr>
        <w:t>9</w:t>
      </w:r>
      <w:r>
        <w:rPr>
          <w:spacing w:val="-16"/>
          <w:sz w:val="22"/>
        </w:rPr>
        <w:t> </w:t>
      </w:r>
      <w:r>
        <w:rPr>
          <w:sz w:val="22"/>
        </w:rPr>
        <w:t>de</w:t>
      </w:r>
      <w:r>
        <w:rPr>
          <w:spacing w:val="-15"/>
          <w:sz w:val="22"/>
        </w:rPr>
        <w:t> </w:t>
      </w:r>
      <w:r>
        <w:rPr>
          <w:sz w:val="22"/>
        </w:rPr>
        <w:t>la</w:t>
      </w:r>
      <w:r>
        <w:rPr>
          <w:spacing w:val="-16"/>
          <w:sz w:val="22"/>
        </w:rPr>
        <w:t> </w:t>
      </w:r>
      <w:r>
        <w:rPr>
          <w:sz w:val="22"/>
        </w:rPr>
        <w:t>Ley</w:t>
      </w:r>
      <w:r>
        <w:rPr>
          <w:spacing w:val="-16"/>
          <w:sz w:val="22"/>
        </w:rPr>
        <w:t> </w:t>
      </w:r>
      <w:r>
        <w:rPr>
          <w:sz w:val="22"/>
        </w:rPr>
        <w:t>16/1985,</w:t>
      </w:r>
      <w:r>
        <w:rPr>
          <w:spacing w:val="-15"/>
          <w:sz w:val="22"/>
        </w:rPr>
        <w:t> </w:t>
      </w:r>
      <w:r>
        <w:rPr>
          <w:sz w:val="22"/>
        </w:rPr>
        <w:t>de</w:t>
      </w:r>
      <w:r>
        <w:rPr>
          <w:spacing w:val="-16"/>
          <w:sz w:val="22"/>
        </w:rPr>
        <w:t> </w:t>
      </w:r>
      <w:r>
        <w:rPr>
          <w:sz w:val="22"/>
        </w:rPr>
        <w:t>25</w:t>
      </w:r>
      <w:r>
        <w:rPr>
          <w:spacing w:val="-15"/>
          <w:sz w:val="22"/>
        </w:rPr>
        <w:t> </w:t>
      </w:r>
      <w:r>
        <w:rPr>
          <w:sz w:val="22"/>
        </w:rPr>
        <w:t>de</w:t>
      </w:r>
      <w:r>
        <w:rPr>
          <w:spacing w:val="-16"/>
          <w:sz w:val="22"/>
        </w:rPr>
        <w:t> </w:t>
      </w:r>
      <w:r>
        <w:rPr>
          <w:sz w:val="22"/>
        </w:rPr>
        <w:t>junio,</w:t>
      </w:r>
      <w:r>
        <w:rPr>
          <w:spacing w:val="-15"/>
          <w:sz w:val="22"/>
        </w:rPr>
        <w:t> </w:t>
      </w:r>
      <w:r>
        <w:rPr>
          <w:sz w:val="22"/>
        </w:rPr>
        <w:t>del</w:t>
      </w:r>
      <w:r>
        <w:rPr>
          <w:spacing w:val="-16"/>
          <w:sz w:val="22"/>
        </w:rPr>
        <w:t> </w:t>
      </w:r>
      <w:r>
        <w:rPr>
          <w:sz w:val="22"/>
        </w:rPr>
        <w:t>Patrimonio</w:t>
      </w:r>
      <w:r>
        <w:rPr>
          <w:spacing w:val="-15"/>
          <w:sz w:val="22"/>
        </w:rPr>
        <w:t> </w:t>
      </w:r>
      <w:r>
        <w:rPr>
          <w:sz w:val="22"/>
        </w:rPr>
        <w:t>Histórico Español,</w:t>
      </w:r>
      <w:r>
        <w:rPr>
          <w:spacing w:val="-20"/>
          <w:sz w:val="22"/>
        </w:rPr>
        <w:t> </w:t>
      </w:r>
      <w:r>
        <w:rPr>
          <w:sz w:val="22"/>
        </w:rPr>
        <w:t>e</w:t>
      </w:r>
      <w:r>
        <w:rPr>
          <w:spacing w:val="-19"/>
          <w:sz w:val="22"/>
        </w:rPr>
        <w:t> </w:t>
      </w:r>
      <w:r>
        <w:rPr>
          <w:sz w:val="22"/>
        </w:rPr>
        <w:t>inscritos</w:t>
      </w:r>
      <w:r>
        <w:rPr>
          <w:spacing w:val="-20"/>
          <w:sz w:val="22"/>
        </w:rPr>
        <w:t> </w:t>
      </w:r>
      <w:r>
        <w:rPr>
          <w:sz w:val="22"/>
        </w:rPr>
        <w:t>en</w:t>
      </w:r>
      <w:r>
        <w:rPr>
          <w:spacing w:val="-19"/>
          <w:sz w:val="22"/>
        </w:rPr>
        <w:t> </w:t>
      </w:r>
      <w:r>
        <w:rPr>
          <w:sz w:val="22"/>
        </w:rPr>
        <w:t>el</w:t>
      </w:r>
      <w:r>
        <w:rPr>
          <w:spacing w:val="-20"/>
          <w:sz w:val="22"/>
        </w:rPr>
        <w:t> </w:t>
      </w:r>
      <w:r>
        <w:rPr>
          <w:spacing w:val="-3"/>
          <w:sz w:val="22"/>
        </w:rPr>
        <w:t>registro</w:t>
      </w:r>
      <w:r>
        <w:rPr>
          <w:spacing w:val="-19"/>
          <w:sz w:val="22"/>
        </w:rPr>
        <w:t> </w:t>
      </w:r>
      <w:r>
        <w:rPr>
          <w:sz w:val="22"/>
        </w:rPr>
        <w:t>general</w:t>
      </w:r>
      <w:r>
        <w:rPr>
          <w:spacing w:val="-20"/>
          <w:sz w:val="22"/>
        </w:rPr>
        <w:t> </w:t>
      </w:r>
      <w:r>
        <w:rPr>
          <w:sz w:val="22"/>
        </w:rPr>
        <w:t>a</w:t>
      </w:r>
      <w:r>
        <w:rPr>
          <w:spacing w:val="-19"/>
          <w:sz w:val="22"/>
        </w:rPr>
        <w:t> </w:t>
      </w:r>
      <w:r>
        <w:rPr>
          <w:sz w:val="22"/>
        </w:rPr>
        <w:t>que</w:t>
      </w:r>
      <w:r>
        <w:rPr>
          <w:spacing w:val="-20"/>
          <w:sz w:val="22"/>
        </w:rPr>
        <w:t> </w:t>
      </w:r>
      <w:r>
        <w:rPr>
          <w:sz w:val="22"/>
        </w:rPr>
        <w:t>se</w:t>
      </w:r>
      <w:r>
        <w:rPr>
          <w:spacing w:val="-19"/>
          <w:sz w:val="22"/>
        </w:rPr>
        <w:t> </w:t>
      </w:r>
      <w:r>
        <w:rPr>
          <w:spacing w:val="-3"/>
          <w:sz w:val="22"/>
        </w:rPr>
        <w:t>refiere</w:t>
      </w:r>
      <w:r>
        <w:rPr>
          <w:spacing w:val="-20"/>
          <w:sz w:val="22"/>
        </w:rPr>
        <w:t> </w:t>
      </w:r>
      <w:r>
        <w:rPr>
          <w:sz w:val="22"/>
        </w:rPr>
        <w:t>su</w:t>
      </w:r>
      <w:r>
        <w:rPr>
          <w:spacing w:val="-19"/>
          <w:sz w:val="22"/>
        </w:rPr>
        <w:t> </w:t>
      </w:r>
      <w:r>
        <w:rPr>
          <w:sz w:val="22"/>
        </w:rPr>
        <w:t>artículo</w:t>
      </w:r>
      <w:r>
        <w:rPr>
          <w:spacing w:val="-20"/>
          <w:sz w:val="22"/>
        </w:rPr>
        <w:t> </w:t>
      </w:r>
      <w:r>
        <w:rPr>
          <w:sz w:val="22"/>
        </w:rPr>
        <w:t>12</w:t>
      </w:r>
      <w:r>
        <w:rPr>
          <w:spacing w:val="-19"/>
          <w:sz w:val="22"/>
        </w:rPr>
        <w:t> </w:t>
      </w:r>
      <w:r>
        <w:rPr>
          <w:sz w:val="22"/>
        </w:rPr>
        <w:t>como</w:t>
      </w:r>
      <w:r>
        <w:rPr>
          <w:spacing w:val="-20"/>
          <w:sz w:val="22"/>
        </w:rPr>
        <w:t> </w:t>
      </w:r>
      <w:r>
        <w:rPr>
          <w:spacing w:val="-3"/>
          <w:sz w:val="22"/>
        </w:rPr>
        <w:t>integrantes</w:t>
      </w:r>
      <w:r>
        <w:rPr>
          <w:spacing w:val="-19"/>
          <w:sz w:val="22"/>
        </w:rPr>
        <w:t> </w:t>
      </w:r>
      <w:r>
        <w:rPr>
          <w:sz w:val="22"/>
        </w:rPr>
        <w:t>del</w:t>
      </w:r>
      <w:r>
        <w:rPr>
          <w:spacing w:val="-20"/>
          <w:sz w:val="22"/>
        </w:rPr>
        <w:t> </w:t>
      </w:r>
      <w:r>
        <w:rPr>
          <w:spacing w:val="-3"/>
          <w:sz w:val="22"/>
        </w:rPr>
        <w:t>Patrimonio</w:t>
      </w:r>
      <w:r>
        <w:rPr>
          <w:spacing w:val="-19"/>
          <w:sz w:val="22"/>
        </w:rPr>
        <w:t> </w:t>
      </w:r>
      <w:r>
        <w:rPr>
          <w:sz w:val="22"/>
        </w:rPr>
        <w:t>Histórico Español,</w:t>
      </w:r>
      <w:r>
        <w:rPr>
          <w:spacing w:val="-6"/>
          <w:sz w:val="22"/>
        </w:rPr>
        <w:t> </w:t>
      </w:r>
      <w:r>
        <w:rPr>
          <w:sz w:val="22"/>
        </w:rPr>
        <w:t>así</w:t>
      </w:r>
      <w:r>
        <w:rPr>
          <w:spacing w:val="-5"/>
          <w:sz w:val="22"/>
        </w:rPr>
        <w:t> </w:t>
      </w:r>
      <w:r>
        <w:rPr>
          <w:sz w:val="22"/>
        </w:rPr>
        <w:t>como</w:t>
      </w:r>
      <w:r>
        <w:rPr>
          <w:spacing w:val="-5"/>
          <w:sz w:val="22"/>
        </w:rPr>
        <w:t> </w:t>
      </w:r>
      <w:r>
        <w:rPr>
          <w:sz w:val="22"/>
        </w:rPr>
        <w:t>los</w:t>
      </w:r>
      <w:r>
        <w:rPr>
          <w:spacing w:val="-5"/>
          <w:sz w:val="22"/>
        </w:rPr>
        <w:t> </w:t>
      </w:r>
      <w:r>
        <w:rPr>
          <w:sz w:val="22"/>
        </w:rPr>
        <w:t>comprendidos</w:t>
      </w:r>
      <w:r>
        <w:rPr>
          <w:spacing w:val="-5"/>
          <w:sz w:val="22"/>
        </w:rPr>
        <w:t> </w:t>
      </w:r>
      <w:r>
        <w:rPr>
          <w:sz w:val="22"/>
        </w:rPr>
        <w:t>en</w:t>
      </w:r>
      <w:r>
        <w:rPr>
          <w:spacing w:val="-5"/>
          <w:sz w:val="22"/>
        </w:rPr>
        <w:t> </w:t>
      </w:r>
      <w:r>
        <w:rPr>
          <w:sz w:val="22"/>
        </w:rPr>
        <w:t>las</w:t>
      </w:r>
      <w:r>
        <w:rPr>
          <w:spacing w:val="-5"/>
          <w:sz w:val="22"/>
        </w:rPr>
        <w:t> </w:t>
      </w:r>
      <w:r>
        <w:rPr>
          <w:sz w:val="22"/>
        </w:rPr>
        <w:t>disposiciones</w:t>
      </w:r>
      <w:r>
        <w:rPr>
          <w:spacing w:val="-5"/>
          <w:sz w:val="22"/>
        </w:rPr>
        <w:t> </w:t>
      </w:r>
      <w:r>
        <w:rPr>
          <w:sz w:val="22"/>
        </w:rPr>
        <w:t>adicionales</w:t>
      </w:r>
      <w:r>
        <w:rPr>
          <w:spacing w:val="-5"/>
          <w:sz w:val="22"/>
        </w:rPr>
        <w:t> </w:t>
      </w:r>
      <w:r>
        <w:rPr>
          <w:sz w:val="22"/>
        </w:rPr>
        <w:t>primera,</w:t>
      </w:r>
      <w:r>
        <w:rPr>
          <w:spacing w:val="-6"/>
          <w:sz w:val="22"/>
        </w:rPr>
        <w:t> </w:t>
      </w:r>
      <w:r>
        <w:rPr>
          <w:sz w:val="22"/>
        </w:rPr>
        <w:t>segunda</w:t>
      </w:r>
      <w:r>
        <w:rPr>
          <w:spacing w:val="-5"/>
          <w:sz w:val="22"/>
        </w:rPr>
        <w:t> </w:t>
      </w:r>
      <w:r>
        <w:rPr>
          <w:sz w:val="22"/>
        </w:rPr>
        <w:t>y</w:t>
      </w:r>
      <w:r>
        <w:rPr>
          <w:spacing w:val="-5"/>
          <w:sz w:val="22"/>
        </w:rPr>
        <w:t> </w:t>
      </w:r>
      <w:r>
        <w:rPr>
          <w:sz w:val="22"/>
        </w:rPr>
        <w:t>quinta</w:t>
      </w:r>
      <w:r>
        <w:rPr>
          <w:spacing w:val="-5"/>
          <w:sz w:val="22"/>
        </w:rPr>
        <w:t> </w:t>
      </w:r>
      <w:r>
        <w:rPr>
          <w:sz w:val="22"/>
        </w:rPr>
        <w:t>de</w:t>
      </w:r>
      <w:r>
        <w:rPr>
          <w:spacing w:val="-5"/>
          <w:sz w:val="22"/>
        </w:rPr>
        <w:t> </w:t>
      </w:r>
      <w:r>
        <w:rPr>
          <w:sz w:val="22"/>
        </w:rPr>
        <w:t>dicha</w:t>
      </w:r>
      <w:r>
        <w:rPr>
          <w:spacing w:val="-5"/>
          <w:sz w:val="22"/>
        </w:rPr>
        <w:t> ley.</w:t>
      </w:r>
    </w:p>
    <w:p>
      <w:pPr>
        <w:pStyle w:val="BodyText"/>
        <w:spacing w:before="9"/>
        <w:rPr>
          <w:sz w:val="20"/>
        </w:rPr>
      </w:pPr>
    </w:p>
    <w:p>
      <w:pPr>
        <w:pStyle w:val="BodyText"/>
        <w:spacing w:line="271" w:lineRule="auto" w:before="1"/>
        <w:ind w:left="113" w:right="110" w:firstLine="170"/>
        <w:jc w:val="both"/>
      </w:pPr>
      <w:r>
        <w:rPr/>
        <w:t>Esta</w:t>
      </w:r>
      <w:r>
        <w:rPr>
          <w:spacing w:val="-15"/>
        </w:rPr>
        <w:t> </w:t>
      </w:r>
      <w:r>
        <w:rPr/>
        <w:t>exención</w:t>
      </w:r>
      <w:r>
        <w:rPr>
          <w:spacing w:val="-14"/>
        </w:rPr>
        <w:t> </w:t>
      </w:r>
      <w:r>
        <w:rPr/>
        <w:t>no</w:t>
      </w:r>
      <w:r>
        <w:rPr>
          <w:spacing w:val="-14"/>
        </w:rPr>
        <w:t> </w:t>
      </w:r>
      <w:r>
        <w:rPr/>
        <w:t>alcanzará</w:t>
      </w:r>
      <w:r>
        <w:rPr>
          <w:spacing w:val="-14"/>
        </w:rPr>
        <w:t> </w:t>
      </w:r>
      <w:r>
        <w:rPr/>
        <w:t>a</w:t>
      </w:r>
      <w:r>
        <w:rPr>
          <w:spacing w:val="-14"/>
        </w:rPr>
        <w:t> </w:t>
      </w:r>
      <w:r>
        <w:rPr/>
        <w:t>cualesquiera</w:t>
      </w:r>
      <w:r>
        <w:rPr>
          <w:spacing w:val="-15"/>
        </w:rPr>
        <w:t> </w:t>
      </w:r>
      <w:r>
        <w:rPr/>
        <w:t>clases</w:t>
      </w:r>
      <w:r>
        <w:rPr>
          <w:spacing w:val="-14"/>
        </w:rPr>
        <w:t> </w:t>
      </w:r>
      <w:r>
        <w:rPr/>
        <w:t>de</w:t>
      </w:r>
      <w:r>
        <w:rPr>
          <w:spacing w:val="-14"/>
        </w:rPr>
        <w:t> </w:t>
      </w:r>
      <w:r>
        <w:rPr/>
        <w:t>bienes</w:t>
      </w:r>
      <w:r>
        <w:rPr>
          <w:spacing w:val="-14"/>
        </w:rPr>
        <w:t> </w:t>
      </w:r>
      <w:r>
        <w:rPr/>
        <w:t>urbanos</w:t>
      </w:r>
      <w:r>
        <w:rPr>
          <w:spacing w:val="-14"/>
        </w:rPr>
        <w:t> </w:t>
      </w:r>
      <w:r>
        <w:rPr/>
        <w:t>ubicados</w:t>
      </w:r>
      <w:r>
        <w:rPr>
          <w:spacing w:val="-15"/>
        </w:rPr>
        <w:t> </w:t>
      </w:r>
      <w:r>
        <w:rPr/>
        <w:t>dentro</w:t>
      </w:r>
      <w:r>
        <w:rPr>
          <w:spacing w:val="-14"/>
        </w:rPr>
        <w:t> </w:t>
      </w:r>
      <w:r>
        <w:rPr/>
        <w:t>del</w:t>
      </w:r>
      <w:r>
        <w:rPr>
          <w:spacing w:val="-14"/>
        </w:rPr>
        <w:t> </w:t>
      </w:r>
      <w:r>
        <w:rPr/>
        <w:t>perímetro</w:t>
      </w:r>
      <w:r>
        <w:rPr>
          <w:spacing w:val="-14"/>
        </w:rPr>
        <w:t> </w:t>
      </w:r>
      <w:r>
        <w:rPr/>
        <w:t>delimitado de</w:t>
      </w:r>
      <w:r>
        <w:rPr>
          <w:spacing w:val="-19"/>
        </w:rPr>
        <w:t> </w:t>
      </w:r>
      <w:r>
        <w:rPr/>
        <w:t>las</w:t>
      </w:r>
      <w:r>
        <w:rPr>
          <w:spacing w:val="-19"/>
        </w:rPr>
        <w:t> </w:t>
      </w:r>
      <w:r>
        <w:rPr/>
        <w:t>zonas</w:t>
      </w:r>
      <w:r>
        <w:rPr>
          <w:spacing w:val="-20"/>
        </w:rPr>
        <w:t> </w:t>
      </w:r>
      <w:r>
        <w:rPr/>
        <w:t>arqueológicas</w:t>
      </w:r>
      <w:r>
        <w:rPr>
          <w:spacing w:val="-19"/>
        </w:rPr>
        <w:t> </w:t>
      </w:r>
      <w:r>
        <w:rPr/>
        <w:t>y</w:t>
      </w:r>
      <w:r>
        <w:rPr>
          <w:spacing w:val="-19"/>
        </w:rPr>
        <w:t> </w:t>
      </w:r>
      <w:r>
        <w:rPr/>
        <w:t>sitios</w:t>
      </w:r>
      <w:r>
        <w:rPr>
          <w:spacing w:val="-19"/>
        </w:rPr>
        <w:t> </w:t>
      </w:r>
      <w:r>
        <w:rPr/>
        <w:t>y</w:t>
      </w:r>
      <w:r>
        <w:rPr>
          <w:spacing w:val="-19"/>
        </w:rPr>
        <w:t> </w:t>
      </w:r>
      <w:r>
        <w:rPr/>
        <w:t>conjuntos</w:t>
      </w:r>
      <w:r>
        <w:rPr>
          <w:spacing w:val="-19"/>
        </w:rPr>
        <w:t> </w:t>
      </w:r>
      <w:r>
        <w:rPr/>
        <w:t>históricos,</w:t>
      </w:r>
      <w:r>
        <w:rPr>
          <w:spacing w:val="-19"/>
        </w:rPr>
        <w:t> </w:t>
      </w:r>
      <w:r>
        <w:rPr/>
        <w:t>globalmente</w:t>
      </w:r>
      <w:r>
        <w:rPr>
          <w:spacing w:val="-19"/>
        </w:rPr>
        <w:t> </w:t>
      </w:r>
      <w:r>
        <w:rPr/>
        <w:t>integrados</w:t>
      </w:r>
      <w:r>
        <w:rPr>
          <w:spacing w:val="-19"/>
        </w:rPr>
        <w:t> </w:t>
      </w:r>
      <w:r>
        <w:rPr/>
        <w:t>en</w:t>
      </w:r>
      <w:r>
        <w:rPr>
          <w:spacing w:val="-19"/>
        </w:rPr>
        <w:t> </w:t>
      </w:r>
      <w:r>
        <w:rPr/>
        <w:t>ellos,</w:t>
      </w:r>
      <w:r>
        <w:rPr>
          <w:spacing w:val="-19"/>
        </w:rPr>
        <w:t> </w:t>
      </w:r>
      <w:r>
        <w:rPr/>
        <w:t>sino,</w:t>
      </w:r>
      <w:r>
        <w:rPr>
          <w:spacing w:val="-19"/>
        </w:rPr>
        <w:t> </w:t>
      </w:r>
      <w:r>
        <w:rPr>
          <w:spacing w:val="-3"/>
        </w:rPr>
        <w:t>exclusivamente, </w:t>
      </w:r>
      <w:r>
        <w:rPr/>
        <w:t>a los que reúnan las siguientes</w:t>
      </w:r>
      <w:r>
        <w:rPr>
          <w:spacing w:val="-8"/>
        </w:rPr>
        <w:t> </w:t>
      </w:r>
      <w:r>
        <w:rPr/>
        <w:t>condiciones:</w:t>
      </w:r>
    </w:p>
    <w:p>
      <w:pPr>
        <w:pStyle w:val="BodyText"/>
        <w:spacing w:before="9"/>
        <w:rPr>
          <w:sz w:val="20"/>
        </w:rPr>
      </w:pPr>
    </w:p>
    <w:p>
      <w:pPr>
        <w:pStyle w:val="BodyText"/>
        <w:spacing w:line="271" w:lineRule="auto"/>
        <w:ind w:left="113" w:right="110" w:firstLine="170"/>
        <w:jc w:val="both"/>
      </w:pPr>
      <w:r>
        <w:rPr/>
        <w:t>En</w:t>
      </w:r>
      <w:r>
        <w:rPr>
          <w:spacing w:val="-11"/>
        </w:rPr>
        <w:t> </w:t>
      </w:r>
      <w:r>
        <w:rPr/>
        <w:t>zonas</w:t>
      </w:r>
      <w:r>
        <w:rPr>
          <w:spacing w:val="-11"/>
        </w:rPr>
        <w:t> </w:t>
      </w:r>
      <w:r>
        <w:rPr/>
        <w:t>arqueológicas,</w:t>
      </w:r>
      <w:r>
        <w:rPr>
          <w:spacing w:val="-11"/>
        </w:rPr>
        <w:t> </w:t>
      </w:r>
      <w:r>
        <w:rPr/>
        <w:t>los</w:t>
      </w:r>
      <w:r>
        <w:rPr>
          <w:spacing w:val="-11"/>
        </w:rPr>
        <w:t> </w:t>
      </w:r>
      <w:r>
        <w:rPr/>
        <w:t>incluidos</w:t>
      </w:r>
      <w:r>
        <w:rPr>
          <w:spacing w:val="-11"/>
        </w:rPr>
        <w:t> </w:t>
      </w:r>
      <w:r>
        <w:rPr/>
        <w:t>como</w:t>
      </w:r>
      <w:r>
        <w:rPr>
          <w:spacing w:val="-11"/>
        </w:rPr>
        <w:t> </w:t>
      </w:r>
      <w:r>
        <w:rPr/>
        <w:t>objeto</w:t>
      </w:r>
      <w:r>
        <w:rPr>
          <w:spacing w:val="-10"/>
        </w:rPr>
        <w:t> </w:t>
      </w:r>
      <w:r>
        <w:rPr/>
        <w:t>de</w:t>
      </w:r>
      <w:r>
        <w:rPr>
          <w:spacing w:val="-11"/>
        </w:rPr>
        <w:t> </w:t>
      </w:r>
      <w:r>
        <w:rPr/>
        <w:t>especial</w:t>
      </w:r>
      <w:r>
        <w:rPr>
          <w:spacing w:val="-11"/>
        </w:rPr>
        <w:t> </w:t>
      </w:r>
      <w:r>
        <w:rPr/>
        <w:t>protección</w:t>
      </w:r>
      <w:r>
        <w:rPr>
          <w:spacing w:val="-11"/>
        </w:rPr>
        <w:t> </w:t>
      </w:r>
      <w:r>
        <w:rPr/>
        <w:t>en</w:t>
      </w:r>
      <w:r>
        <w:rPr>
          <w:spacing w:val="-11"/>
        </w:rPr>
        <w:t> </w:t>
      </w:r>
      <w:r>
        <w:rPr/>
        <w:t>el</w:t>
      </w:r>
      <w:r>
        <w:rPr>
          <w:spacing w:val="-11"/>
        </w:rPr>
        <w:t> </w:t>
      </w:r>
      <w:r>
        <w:rPr/>
        <w:t>instrumento</w:t>
      </w:r>
      <w:r>
        <w:rPr>
          <w:spacing w:val="-10"/>
        </w:rPr>
        <w:t> </w:t>
      </w:r>
      <w:r>
        <w:rPr/>
        <w:t>de</w:t>
      </w:r>
      <w:r>
        <w:rPr>
          <w:spacing w:val="-11"/>
        </w:rPr>
        <w:t> </w:t>
      </w:r>
      <w:r>
        <w:rPr/>
        <w:t>planeamiento urbanístico</w:t>
      </w:r>
      <w:r>
        <w:rPr>
          <w:spacing w:val="-8"/>
        </w:rPr>
        <w:t> </w:t>
      </w:r>
      <w:r>
        <w:rPr/>
        <w:t>a</w:t>
      </w:r>
      <w:r>
        <w:rPr>
          <w:spacing w:val="-7"/>
        </w:rPr>
        <w:t> </w:t>
      </w:r>
      <w:r>
        <w:rPr/>
        <w:t>que</w:t>
      </w:r>
      <w:r>
        <w:rPr>
          <w:spacing w:val="-8"/>
        </w:rPr>
        <w:t> </w:t>
      </w:r>
      <w:r>
        <w:rPr/>
        <w:t>se</w:t>
      </w:r>
      <w:r>
        <w:rPr>
          <w:spacing w:val="-7"/>
        </w:rPr>
        <w:t> </w:t>
      </w:r>
      <w:r>
        <w:rPr/>
        <w:t>refiere</w:t>
      </w:r>
      <w:r>
        <w:rPr>
          <w:spacing w:val="-7"/>
        </w:rPr>
        <w:t> </w:t>
      </w:r>
      <w:r>
        <w:rPr/>
        <w:t>el</w:t>
      </w:r>
      <w:r>
        <w:rPr>
          <w:spacing w:val="-8"/>
        </w:rPr>
        <w:t> </w:t>
      </w:r>
      <w:r>
        <w:rPr/>
        <w:t>artículo</w:t>
      </w:r>
      <w:r>
        <w:rPr>
          <w:spacing w:val="-7"/>
        </w:rPr>
        <w:t> </w:t>
      </w:r>
      <w:r>
        <w:rPr/>
        <w:t>20</w:t>
      </w:r>
      <w:r>
        <w:rPr>
          <w:spacing w:val="-7"/>
        </w:rPr>
        <w:t> </w:t>
      </w:r>
      <w:r>
        <w:rPr/>
        <w:t>de</w:t>
      </w:r>
      <w:r>
        <w:rPr>
          <w:spacing w:val="-8"/>
        </w:rPr>
        <w:t> </w:t>
      </w:r>
      <w:r>
        <w:rPr/>
        <w:t>la</w:t>
      </w:r>
      <w:r>
        <w:rPr>
          <w:spacing w:val="-7"/>
        </w:rPr>
        <w:t> </w:t>
      </w:r>
      <w:r>
        <w:rPr/>
        <w:t>Ley</w:t>
      </w:r>
      <w:r>
        <w:rPr>
          <w:spacing w:val="-7"/>
        </w:rPr>
        <w:t> </w:t>
      </w:r>
      <w:r>
        <w:rPr/>
        <w:t>16/1985,</w:t>
      </w:r>
      <w:r>
        <w:rPr>
          <w:spacing w:val="-8"/>
        </w:rPr>
        <w:t> </w:t>
      </w:r>
      <w:r>
        <w:rPr/>
        <w:t>de</w:t>
      </w:r>
      <w:r>
        <w:rPr>
          <w:spacing w:val="-7"/>
        </w:rPr>
        <w:t> </w:t>
      </w:r>
      <w:r>
        <w:rPr/>
        <w:t>25</w:t>
      </w:r>
      <w:r>
        <w:rPr>
          <w:spacing w:val="-7"/>
        </w:rPr>
        <w:t> </w:t>
      </w:r>
      <w:r>
        <w:rPr/>
        <w:t>de</w:t>
      </w:r>
      <w:r>
        <w:rPr>
          <w:spacing w:val="-8"/>
        </w:rPr>
        <w:t> </w:t>
      </w:r>
      <w:r>
        <w:rPr/>
        <w:t>junio,</w:t>
      </w:r>
      <w:r>
        <w:rPr>
          <w:spacing w:val="-7"/>
        </w:rPr>
        <w:t> </w:t>
      </w:r>
      <w:r>
        <w:rPr/>
        <w:t>del</w:t>
      </w:r>
      <w:r>
        <w:rPr>
          <w:spacing w:val="-8"/>
        </w:rPr>
        <w:t> </w:t>
      </w:r>
      <w:r>
        <w:rPr/>
        <w:t>Patrimonio</w:t>
      </w:r>
      <w:r>
        <w:rPr>
          <w:spacing w:val="-7"/>
        </w:rPr>
        <w:t> </w:t>
      </w:r>
      <w:r>
        <w:rPr/>
        <w:t>Histórico</w:t>
      </w:r>
      <w:r>
        <w:rPr>
          <w:spacing w:val="-7"/>
        </w:rPr>
        <w:t> </w:t>
      </w:r>
      <w:r>
        <w:rPr/>
        <w:t>Español.</w:t>
      </w:r>
    </w:p>
    <w:p>
      <w:pPr>
        <w:pStyle w:val="BodyText"/>
        <w:spacing w:before="10"/>
        <w:rPr>
          <w:sz w:val="20"/>
        </w:rPr>
      </w:pPr>
    </w:p>
    <w:p>
      <w:pPr>
        <w:pStyle w:val="BodyText"/>
        <w:spacing w:line="271" w:lineRule="auto"/>
        <w:ind w:left="113" w:right="110" w:firstLine="170"/>
        <w:jc w:val="both"/>
      </w:pPr>
      <w:r>
        <w:rPr/>
        <w:t>En</w:t>
      </w:r>
      <w:r>
        <w:rPr>
          <w:spacing w:val="-12"/>
        </w:rPr>
        <w:t> </w:t>
      </w:r>
      <w:r>
        <w:rPr/>
        <w:t>sitios</w:t>
      </w:r>
      <w:r>
        <w:rPr>
          <w:spacing w:val="-12"/>
        </w:rPr>
        <w:t> </w:t>
      </w:r>
      <w:r>
        <w:rPr/>
        <w:t>o</w:t>
      </w:r>
      <w:r>
        <w:rPr>
          <w:spacing w:val="-12"/>
        </w:rPr>
        <w:t> </w:t>
      </w:r>
      <w:r>
        <w:rPr/>
        <w:t>conjuntos</w:t>
      </w:r>
      <w:r>
        <w:rPr>
          <w:spacing w:val="-11"/>
        </w:rPr>
        <w:t> </w:t>
      </w:r>
      <w:r>
        <w:rPr/>
        <w:t>históricos,</w:t>
      </w:r>
      <w:r>
        <w:rPr>
          <w:spacing w:val="-12"/>
        </w:rPr>
        <w:t> </w:t>
      </w:r>
      <w:r>
        <w:rPr/>
        <w:t>los</w:t>
      </w:r>
      <w:r>
        <w:rPr>
          <w:spacing w:val="-12"/>
        </w:rPr>
        <w:t> </w:t>
      </w:r>
      <w:r>
        <w:rPr/>
        <w:t>que</w:t>
      </w:r>
      <w:r>
        <w:rPr>
          <w:spacing w:val="-11"/>
        </w:rPr>
        <w:t> </w:t>
      </w:r>
      <w:r>
        <w:rPr/>
        <w:t>cuenten</w:t>
      </w:r>
      <w:r>
        <w:rPr>
          <w:spacing w:val="-12"/>
        </w:rPr>
        <w:t> </w:t>
      </w:r>
      <w:r>
        <w:rPr/>
        <w:t>con</w:t>
      </w:r>
      <w:r>
        <w:rPr>
          <w:spacing w:val="-12"/>
        </w:rPr>
        <w:t> </w:t>
      </w:r>
      <w:r>
        <w:rPr/>
        <w:t>una</w:t>
      </w:r>
      <w:r>
        <w:rPr>
          <w:spacing w:val="-11"/>
        </w:rPr>
        <w:t> </w:t>
      </w:r>
      <w:r>
        <w:rPr/>
        <w:t>antigüedad</w:t>
      </w:r>
      <w:r>
        <w:rPr>
          <w:spacing w:val="-12"/>
        </w:rPr>
        <w:t> </w:t>
      </w:r>
      <w:r>
        <w:rPr/>
        <w:t>igual</w:t>
      </w:r>
      <w:r>
        <w:rPr>
          <w:spacing w:val="-12"/>
        </w:rPr>
        <w:t> </w:t>
      </w:r>
      <w:r>
        <w:rPr/>
        <w:t>o</w:t>
      </w:r>
      <w:r>
        <w:rPr>
          <w:spacing w:val="-12"/>
        </w:rPr>
        <w:t> </w:t>
      </w:r>
      <w:r>
        <w:rPr/>
        <w:t>superior</w:t>
      </w:r>
      <w:r>
        <w:rPr>
          <w:spacing w:val="-11"/>
        </w:rPr>
        <w:t> </w:t>
      </w:r>
      <w:r>
        <w:rPr/>
        <w:t>a</w:t>
      </w:r>
      <w:r>
        <w:rPr>
          <w:spacing w:val="-12"/>
        </w:rPr>
        <w:t> </w:t>
      </w:r>
      <w:r>
        <w:rPr/>
        <w:t>cincuenta</w:t>
      </w:r>
      <w:r>
        <w:rPr>
          <w:spacing w:val="-12"/>
        </w:rPr>
        <w:t> </w:t>
      </w:r>
      <w:r>
        <w:rPr/>
        <w:t>años</w:t>
      </w:r>
      <w:r>
        <w:rPr>
          <w:spacing w:val="-11"/>
        </w:rPr>
        <w:t> </w:t>
      </w:r>
      <w:r>
        <w:rPr/>
        <w:t>y</w:t>
      </w:r>
      <w:r>
        <w:rPr>
          <w:spacing w:val="-12"/>
        </w:rPr>
        <w:t> </w:t>
      </w:r>
      <w:r>
        <w:rPr/>
        <w:t>estén incluidos en el catálogo previsto en el Real Decreto 2159/1978, de 23 de junio, por el que se aprueba el Reglamento</w:t>
      </w:r>
      <w:r>
        <w:rPr>
          <w:spacing w:val="-6"/>
        </w:rPr>
        <w:t> </w:t>
      </w:r>
      <w:r>
        <w:rPr/>
        <w:t>de</w:t>
      </w:r>
      <w:r>
        <w:rPr>
          <w:spacing w:val="-6"/>
        </w:rPr>
        <w:t> </w:t>
      </w:r>
      <w:r>
        <w:rPr/>
        <w:t>planeamiento</w:t>
      </w:r>
      <w:r>
        <w:rPr>
          <w:spacing w:val="-6"/>
        </w:rPr>
        <w:t> </w:t>
      </w:r>
      <w:r>
        <w:rPr/>
        <w:t>para</w:t>
      </w:r>
      <w:r>
        <w:rPr>
          <w:spacing w:val="-6"/>
        </w:rPr>
        <w:t> </w:t>
      </w:r>
      <w:r>
        <w:rPr/>
        <w:t>el</w:t>
      </w:r>
      <w:r>
        <w:rPr>
          <w:spacing w:val="-6"/>
        </w:rPr>
        <w:t> </w:t>
      </w:r>
      <w:r>
        <w:rPr/>
        <w:t>desarrollo</w:t>
      </w:r>
      <w:r>
        <w:rPr>
          <w:spacing w:val="-6"/>
        </w:rPr>
        <w:t> </w:t>
      </w:r>
      <w:r>
        <w:rPr/>
        <w:t>y</w:t>
      </w:r>
      <w:r>
        <w:rPr>
          <w:spacing w:val="-5"/>
        </w:rPr>
        <w:t> </w:t>
      </w:r>
      <w:r>
        <w:rPr/>
        <w:t>aplicación</w:t>
      </w:r>
      <w:r>
        <w:rPr>
          <w:spacing w:val="-6"/>
        </w:rPr>
        <w:t> </w:t>
      </w:r>
      <w:r>
        <w:rPr/>
        <w:t>de</w:t>
      </w:r>
      <w:r>
        <w:rPr>
          <w:spacing w:val="-6"/>
        </w:rPr>
        <w:t> </w:t>
      </w:r>
      <w:r>
        <w:rPr/>
        <w:t>la</w:t>
      </w:r>
      <w:r>
        <w:rPr>
          <w:spacing w:val="-6"/>
        </w:rPr>
        <w:t> </w:t>
      </w:r>
      <w:r>
        <w:rPr/>
        <w:t>Ley</w:t>
      </w:r>
      <w:r>
        <w:rPr>
          <w:spacing w:val="-6"/>
        </w:rPr>
        <w:t> </w:t>
      </w:r>
      <w:r>
        <w:rPr/>
        <w:t>sobre</w:t>
      </w:r>
      <w:r>
        <w:rPr>
          <w:spacing w:val="-6"/>
        </w:rPr>
        <w:t> </w:t>
      </w:r>
      <w:r>
        <w:rPr/>
        <w:t>Régimen</w:t>
      </w:r>
      <w:r>
        <w:rPr>
          <w:spacing w:val="-6"/>
        </w:rPr>
        <w:t> </w:t>
      </w:r>
      <w:r>
        <w:rPr/>
        <w:t>del</w:t>
      </w:r>
      <w:r>
        <w:rPr>
          <w:spacing w:val="-5"/>
        </w:rPr>
        <w:t> </w:t>
      </w:r>
      <w:r>
        <w:rPr/>
        <w:t>Suelo</w:t>
      </w:r>
      <w:r>
        <w:rPr>
          <w:spacing w:val="-6"/>
        </w:rPr>
        <w:t> </w:t>
      </w:r>
      <w:r>
        <w:rPr/>
        <w:t>y</w:t>
      </w:r>
      <w:r>
        <w:rPr>
          <w:spacing w:val="-6"/>
        </w:rPr>
        <w:t> </w:t>
      </w:r>
      <w:r>
        <w:rPr/>
        <w:t>Ordenación</w:t>
      </w:r>
    </w:p>
    <w:p>
      <w:pPr>
        <w:spacing w:after="0" w:line="271" w:lineRule="auto"/>
        <w:jc w:val="both"/>
        <w:sectPr>
          <w:pgSz w:w="11910" w:h="16840"/>
          <w:pgMar w:header="1144" w:footer="0" w:top="1660" w:bottom="280" w:left="1020" w:right="1020"/>
        </w:sectPr>
      </w:pPr>
    </w:p>
    <w:p>
      <w:pPr>
        <w:pStyle w:val="BodyText"/>
        <w:spacing w:before="8"/>
        <w:rPr>
          <w:sz w:val="25"/>
        </w:rPr>
      </w:pPr>
    </w:p>
    <w:p>
      <w:pPr>
        <w:pStyle w:val="BodyText"/>
        <w:spacing w:line="276" w:lineRule="auto" w:before="93"/>
        <w:ind w:left="113" w:right="38"/>
      </w:pPr>
      <w:r>
        <w:rPr/>
        <w:t>Urbana, como objeto de protección integral en los términos previstos en el artículo 21 de la Ley 16/1985, de 25 de junio.</w:t>
      </w:r>
    </w:p>
    <w:p>
      <w:pPr>
        <w:pStyle w:val="ListParagraph"/>
        <w:numPr>
          <w:ilvl w:val="0"/>
          <w:numId w:val="4"/>
        </w:numPr>
        <w:tabs>
          <w:tab w:pos="505" w:val="left" w:leader="none"/>
        </w:tabs>
        <w:spacing w:line="266" w:lineRule="auto" w:before="164" w:after="0"/>
        <w:ind w:left="113" w:right="110" w:firstLine="170"/>
        <w:jc w:val="both"/>
        <w:rPr>
          <w:sz w:val="22"/>
        </w:rPr>
      </w:pPr>
      <w:r>
        <w:rPr>
          <w:sz w:val="22"/>
        </w:rPr>
        <w:t>La</w:t>
      </w:r>
      <w:r>
        <w:rPr>
          <w:spacing w:val="-10"/>
          <w:sz w:val="22"/>
        </w:rPr>
        <w:t> </w:t>
      </w:r>
      <w:r>
        <w:rPr>
          <w:sz w:val="22"/>
        </w:rPr>
        <w:t>superficie</w:t>
      </w:r>
      <w:r>
        <w:rPr>
          <w:spacing w:val="-10"/>
          <w:sz w:val="22"/>
        </w:rPr>
        <w:t> </w:t>
      </w:r>
      <w:r>
        <w:rPr>
          <w:sz w:val="22"/>
        </w:rPr>
        <w:t>de</w:t>
      </w:r>
      <w:r>
        <w:rPr>
          <w:spacing w:val="-10"/>
          <w:sz w:val="22"/>
        </w:rPr>
        <w:t> </w:t>
      </w:r>
      <w:r>
        <w:rPr>
          <w:sz w:val="22"/>
        </w:rPr>
        <w:t>los</w:t>
      </w:r>
      <w:r>
        <w:rPr>
          <w:spacing w:val="-10"/>
          <w:sz w:val="22"/>
        </w:rPr>
        <w:t> </w:t>
      </w:r>
      <w:r>
        <w:rPr>
          <w:sz w:val="22"/>
        </w:rPr>
        <w:t>montes</w:t>
      </w:r>
      <w:r>
        <w:rPr>
          <w:spacing w:val="-10"/>
          <w:sz w:val="22"/>
        </w:rPr>
        <w:t> </w:t>
      </w:r>
      <w:r>
        <w:rPr>
          <w:sz w:val="22"/>
        </w:rPr>
        <w:t>en</w:t>
      </w:r>
      <w:r>
        <w:rPr>
          <w:spacing w:val="-10"/>
          <w:sz w:val="22"/>
        </w:rPr>
        <w:t> </w:t>
      </w:r>
      <w:r>
        <w:rPr>
          <w:sz w:val="22"/>
        </w:rPr>
        <w:t>que</w:t>
      </w:r>
      <w:r>
        <w:rPr>
          <w:spacing w:val="-9"/>
          <w:sz w:val="22"/>
        </w:rPr>
        <w:t> </w:t>
      </w:r>
      <w:r>
        <w:rPr>
          <w:sz w:val="22"/>
        </w:rPr>
        <w:t>se</w:t>
      </w:r>
      <w:r>
        <w:rPr>
          <w:spacing w:val="-10"/>
          <w:sz w:val="22"/>
        </w:rPr>
        <w:t> </w:t>
      </w:r>
      <w:r>
        <w:rPr>
          <w:sz w:val="22"/>
        </w:rPr>
        <w:t>realicen</w:t>
      </w:r>
      <w:r>
        <w:rPr>
          <w:spacing w:val="-10"/>
          <w:sz w:val="22"/>
        </w:rPr>
        <w:t> </w:t>
      </w:r>
      <w:r>
        <w:rPr>
          <w:sz w:val="22"/>
        </w:rPr>
        <w:t>repoblaciones</w:t>
      </w:r>
      <w:r>
        <w:rPr>
          <w:spacing w:val="-10"/>
          <w:sz w:val="22"/>
        </w:rPr>
        <w:t> </w:t>
      </w:r>
      <w:r>
        <w:rPr>
          <w:sz w:val="22"/>
        </w:rPr>
        <w:t>forestales</w:t>
      </w:r>
      <w:r>
        <w:rPr>
          <w:spacing w:val="-10"/>
          <w:sz w:val="22"/>
        </w:rPr>
        <w:t> </w:t>
      </w:r>
      <w:r>
        <w:rPr>
          <w:sz w:val="22"/>
        </w:rPr>
        <w:t>o</w:t>
      </w:r>
      <w:r>
        <w:rPr>
          <w:spacing w:val="-10"/>
          <w:sz w:val="22"/>
        </w:rPr>
        <w:t> </w:t>
      </w:r>
      <w:r>
        <w:rPr>
          <w:sz w:val="22"/>
        </w:rPr>
        <w:t>regeneración</w:t>
      </w:r>
      <w:r>
        <w:rPr>
          <w:spacing w:val="-9"/>
          <w:sz w:val="22"/>
        </w:rPr>
        <w:t> </w:t>
      </w:r>
      <w:r>
        <w:rPr>
          <w:sz w:val="22"/>
        </w:rPr>
        <w:t>de</w:t>
      </w:r>
      <w:r>
        <w:rPr>
          <w:spacing w:val="-10"/>
          <w:sz w:val="22"/>
        </w:rPr>
        <w:t> </w:t>
      </w:r>
      <w:r>
        <w:rPr>
          <w:sz w:val="22"/>
        </w:rPr>
        <w:t>masas</w:t>
      </w:r>
      <w:r>
        <w:rPr>
          <w:spacing w:val="-10"/>
          <w:sz w:val="22"/>
        </w:rPr>
        <w:t> </w:t>
      </w:r>
      <w:r>
        <w:rPr>
          <w:sz w:val="22"/>
        </w:rPr>
        <w:t>arboladas sujetas a proyectos de ordenación o planes técnicos aprobados por la Administración forestal. Esta exención tendrá</w:t>
      </w:r>
      <w:r>
        <w:rPr>
          <w:spacing w:val="-5"/>
          <w:sz w:val="22"/>
        </w:rPr>
        <w:t> </w:t>
      </w:r>
      <w:r>
        <w:rPr>
          <w:sz w:val="22"/>
        </w:rPr>
        <w:t>una</w:t>
      </w:r>
      <w:r>
        <w:rPr>
          <w:spacing w:val="-5"/>
          <w:sz w:val="22"/>
        </w:rPr>
        <w:t> </w:t>
      </w:r>
      <w:r>
        <w:rPr>
          <w:sz w:val="22"/>
        </w:rPr>
        <w:t>duración</w:t>
      </w:r>
      <w:r>
        <w:rPr>
          <w:spacing w:val="-5"/>
          <w:sz w:val="22"/>
        </w:rPr>
        <w:t> </w:t>
      </w:r>
      <w:r>
        <w:rPr>
          <w:sz w:val="22"/>
        </w:rPr>
        <w:t>de</w:t>
      </w:r>
      <w:r>
        <w:rPr>
          <w:spacing w:val="-5"/>
          <w:sz w:val="22"/>
        </w:rPr>
        <w:t> </w:t>
      </w:r>
      <w:r>
        <w:rPr>
          <w:sz w:val="22"/>
        </w:rPr>
        <w:t>15</w:t>
      </w:r>
      <w:r>
        <w:rPr>
          <w:spacing w:val="-5"/>
          <w:sz w:val="22"/>
        </w:rPr>
        <w:t> </w:t>
      </w:r>
      <w:r>
        <w:rPr>
          <w:sz w:val="22"/>
        </w:rPr>
        <w:t>años,</w:t>
      </w:r>
      <w:r>
        <w:rPr>
          <w:spacing w:val="-5"/>
          <w:sz w:val="22"/>
        </w:rPr>
        <w:t> </w:t>
      </w:r>
      <w:r>
        <w:rPr>
          <w:sz w:val="22"/>
        </w:rPr>
        <w:t>contados</w:t>
      </w:r>
      <w:r>
        <w:rPr>
          <w:spacing w:val="-5"/>
          <w:sz w:val="22"/>
        </w:rPr>
        <w:t> </w:t>
      </w:r>
      <w:r>
        <w:rPr>
          <w:sz w:val="22"/>
        </w:rPr>
        <w:t>a</w:t>
      </w:r>
      <w:r>
        <w:rPr>
          <w:spacing w:val="-5"/>
          <w:sz w:val="22"/>
        </w:rPr>
        <w:t> </w:t>
      </w:r>
      <w:r>
        <w:rPr>
          <w:sz w:val="22"/>
        </w:rPr>
        <w:t>partir</w:t>
      </w:r>
      <w:r>
        <w:rPr>
          <w:spacing w:val="-5"/>
          <w:sz w:val="22"/>
        </w:rPr>
        <w:t> </w:t>
      </w:r>
      <w:r>
        <w:rPr>
          <w:sz w:val="22"/>
        </w:rPr>
        <w:t>del</w:t>
      </w:r>
      <w:r>
        <w:rPr>
          <w:spacing w:val="-5"/>
          <w:sz w:val="22"/>
        </w:rPr>
        <w:t> </w:t>
      </w:r>
      <w:r>
        <w:rPr>
          <w:sz w:val="22"/>
        </w:rPr>
        <w:t>período</w:t>
      </w:r>
      <w:r>
        <w:rPr>
          <w:spacing w:val="-5"/>
          <w:sz w:val="22"/>
        </w:rPr>
        <w:t> </w:t>
      </w:r>
      <w:r>
        <w:rPr>
          <w:sz w:val="22"/>
        </w:rPr>
        <w:t>impositivo</w:t>
      </w:r>
      <w:r>
        <w:rPr>
          <w:spacing w:val="-5"/>
          <w:sz w:val="22"/>
        </w:rPr>
        <w:t> </w:t>
      </w:r>
      <w:r>
        <w:rPr>
          <w:sz w:val="22"/>
        </w:rPr>
        <w:t>siguiente</w:t>
      </w:r>
      <w:r>
        <w:rPr>
          <w:spacing w:val="-5"/>
          <w:sz w:val="22"/>
        </w:rPr>
        <w:t> </w:t>
      </w:r>
      <w:r>
        <w:rPr>
          <w:sz w:val="22"/>
        </w:rPr>
        <w:t>a</w:t>
      </w:r>
      <w:r>
        <w:rPr>
          <w:spacing w:val="-5"/>
          <w:sz w:val="22"/>
        </w:rPr>
        <w:t> </w:t>
      </w:r>
      <w:r>
        <w:rPr>
          <w:sz w:val="22"/>
        </w:rPr>
        <w:t>aquel</w:t>
      </w:r>
      <w:r>
        <w:rPr>
          <w:spacing w:val="-5"/>
          <w:sz w:val="22"/>
        </w:rPr>
        <w:t> </w:t>
      </w:r>
      <w:r>
        <w:rPr>
          <w:sz w:val="22"/>
        </w:rPr>
        <w:t>en</w:t>
      </w:r>
      <w:r>
        <w:rPr>
          <w:spacing w:val="-4"/>
          <w:sz w:val="22"/>
        </w:rPr>
        <w:t> </w:t>
      </w:r>
      <w:r>
        <w:rPr>
          <w:sz w:val="22"/>
        </w:rPr>
        <w:t>que</w:t>
      </w:r>
      <w:r>
        <w:rPr>
          <w:spacing w:val="-5"/>
          <w:sz w:val="22"/>
        </w:rPr>
        <w:t> </w:t>
      </w:r>
      <w:r>
        <w:rPr>
          <w:sz w:val="22"/>
        </w:rPr>
        <w:t>se</w:t>
      </w:r>
      <w:r>
        <w:rPr>
          <w:spacing w:val="-5"/>
          <w:sz w:val="22"/>
        </w:rPr>
        <w:t> </w:t>
      </w:r>
      <w:r>
        <w:rPr>
          <w:sz w:val="22"/>
        </w:rPr>
        <w:t>realice</w:t>
      </w:r>
      <w:r>
        <w:rPr>
          <w:spacing w:val="-5"/>
          <w:sz w:val="22"/>
        </w:rPr>
        <w:t> </w:t>
      </w:r>
      <w:r>
        <w:rPr>
          <w:sz w:val="22"/>
        </w:rPr>
        <w:t>su solicitud.</w:t>
      </w:r>
    </w:p>
    <w:p>
      <w:pPr>
        <w:pStyle w:val="BodyText"/>
        <w:spacing w:before="3"/>
        <w:rPr>
          <w:sz w:val="21"/>
        </w:rPr>
      </w:pPr>
    </w:p>
    <w:p>
      <w:pPr>
        <w:pStyle w:val="BodyText"/>
        <w:spacing w:before="1"/>
        <w:ind w:left="283"/>
      </w:pPr>
      <w:r>
        <w:rPr/>
        <w:t>BONIFICACIONES.</w:t>
      </w:r>
    </w:p>
    <w:p>
      <w:pPr>
        <w:pStyle w:val="BodyText"/>
        <w:spacing w:before="10"/>
      </w:pPr>
    </w:p>
    <w:p>
      <w:pPr>
        <w:pStyle w:val="ListParagraph"/>
        <w:numPr>
          <w:ilvl w:val="0"/>
          <w:numId w:val="2"/>
        </w:numPr>
        <w:tabs>
          <w:tab w:pos="504" w:val="left" w:leader="none"/>
        </w:tabs>
        <w:spacing w:line="240" w:lineRule="auto" w:before="0" w:after="0"/>
        <w:ind w:left="503" w:right="0" w:hanging="221"/>
        <w:jc w:val="left"/>
        <w:rPr>
          <w:sz w:val="22"/>
        </w:rPr>
      </w:pPr>
      <w:r>
        <w:rPr>
          <w:sz w:val="22"/>
        </w:rPr>
        <w:t>Urbanización, construcción y promoción</w:t>
      </w:r>
      <w:r>
        <w:rPr>
          <w:spacing w:val="-6"/>
          <w:sz w:val="22"/>
        </w:rPr>
        <w:t> </w:t>
      </w:r>
      <w:r>
        <w:rPr>
          <w:sz w:val="22"/>
        </w:rPr>
        <w:t>inmobiliaria.</w:t>
      </w:r>
    </w:p>
    <w:p>
      <w:pPr>
        <w:pStyle w:val="BodyText"/>
        <w:spacing w:before="10"/>
      </w:pPr>
    </w:p>
    <w:p>
      <w:pPr>
        <w:pStyle w:val="BodyText"/>
        <w:spacing w:line="268" w:lineRule="auto"/>
        <w:ind w:left="113" w:right="110" w:firstLine="170"/>
        <w:jc w:val="both"/>
      </w:pPr>
      <w:r>
        <w:rPr>
          <w:spacing w:val="-3"/>
        </w:rPr>
        <w:t>Tendrán </w:t>
      </w:r>
      <w:r>
        <w:rPr/>
        <w:t>derecho a una bonificación del 50 por 100 de la cuota íntegra del impuesto los inmuebles que constituyan el objeto de la actividad de las empresas de urbanización, construcción y promoción inmobiliaria tanto</w:t>
      </w:r>
      <w:r>
        <w:rPr>
          <w:spacing w:val="-11"/>
        </w:rPr>
        <w:t> </w:t>
      </w:r>
      <w:r>
        <w:rPr/>
        <w:t>de</w:t>
      </w:r>
      <w:r>
        <w:rPr>
          <w:spacing w:val="-11"/>
        </w:rPr>
        <w:t> </w:t>
      </w:r>
      <w:r>
        <w:rPr/>
        <w:t>obra</w:t>
      </w:r>
      <w:r>
        <w:rPr>
          <w:spacing w:val="-11"/>
        </w:rPr>
        <w:t> </w:t>
      </w:r>
      <w:r>
        <w:rPr>
          <w:spacing w:val="-3"/>
        </w:rPr>
        <w:t>nueva</w:t>
      </w:r>
      <w:r>
        <w:rPr>
          <w:spacing w:val="-11"/>
        </w:rPr>
        <w:t> </w:t>
      </w:r>
      <w:r>
        <w:rPr/>
        <w:t>como</w:t>
      </w:r>
      <w:r>
        <w:rPr>
          <w:spacing w:val="-10"/>
        </w:rPr>
        <w:t> </w:t>
      </w:r>
      <w:r>
        <w:rPr/>
        <w:t>de</w:t>
      </w:r>
      <w:r>
        <w:rPr>
          <w:spacing w:val="-11"/>
        </w:rPr>
        <w:t> </w:t>
      </w:r>
      <w:r>
        <w:rPr/>
        <w:t>rehabilitación</w:t>
      </w:r>
      <w:r>
        <w:rPr>
          <w:spacing w:val="-11"/>
        </w:rPr>
        <w:t> </w:t>
      </w:r>
      <w:r>
        <w:rPr/>
        <w:t>equiparable</w:t>
      </w:r>
      <w:r>
        <w:rPr>
          <w:spacing w:val="-11"/>
        </w:rPr>
        <w:t> </w:t>
      </w:r>
      <w:r>
        <w:rPr/>
        <w:t>a</w:t>
      </w:r>
      <w:r>
        <w:rPr>
          <w:spacing w:val="-11"/>
        </w:rPr>
        <w:t> </w:t>
      </w:r>
      <w:r>
        <w:rPr/>
        <w:t>ésta</w:t>
      </w:r>
      <w:r>
        <w:rPr>
          <w:spacing w:val="-10"/>
        </w:rPr>
        <w:t> </w:t>
      </w:r>
      <w:r>
        <w:rPr/>
        <w:t>y</w:t>
      </w:r>
      <w:r>
        <w:rPr>
          <w:spacing w:val="-11"/>
        </w:rPr>
        <w:t> </w:t>
      </w:r>
      <w:r>
        <w:rPr/>
        <w:t>no</w:t>
      </w:r>
      <w:r>
        <w:rPr>
          <w:spacing w:val="-11"/>
        </w:rPr>
        <w:t> </w:t>
      </w:r>
      <w:r>
        <w:rPr/>
        <w:t>figuren</w:t>
      </w:r>
      <w:r>
        <w:rPr>
          <w:spacing w:val="-11"/>
        </w:rPr>
        <w:t> </w:t>
      </w:r>
      <w:r>
        <w:rPr/>
        <w:t>entre</w:t>
      </w:r>
      <w:r>
        <w:rPr>
          <w:spacing w:val="-10"/>
        </w:rPr>
        <w:t> </w:t>
      </w:r>
      <w:r>
        <w:rPr/>
        <w:t>los</w:t>
      </w:r>
      <w:r>
        <w:rPr>
          <w:spacing w:val="-11"/>
        </w:rPr>
        <w:t> </w:t>
      </w:r>
      <w:r>
        <w:rPr/>
        <w:t>bienes</w:t>
      </w:r>
      <w:r>
        <w:rPr>
          <w:spacing w:val="-11"/>
        </w:rPr>
        <w:t> </w:t>
      </w:r>
      <w:r>
        <w:rPr/>
        <w:t>de</w:t>
      </w:r>
      <w:r>
        <w:rPr>
          <w:spacing w:val="-11"/>
        </w:rPr>
        <w:t> </w:t>
      </w:r>
      <w:r>
        <w:rPr/>
        <w:t>su</w:t>
      </w:r>
      <w:r>
        <w:rPr>
          <w:spacing w:val="-11"/>
        </w:rPr>
        <w:t> </w:t>
      </w:r>
      <w:r>
        <w:rPr/>
        <w:t>inmovilizado.</w:t>
      </w:r>
    </w:p>
    <w:p>
      <w:pPr>
        <w:pStyle w:val="BodyText"/>
        <w:rPr>
          <w:sz w:val="21"/>
        </w:rPr>
      </w:pPr>
    </w:p>
    <w:p>
      <w:pPr>
        <w:pStyle w:val="BodyText"/>
        <w:spacing w:line="266" w:lineRule="auto" w:before="1"/>
        <w:ind w:left="113" w:right="110" w:firstLine="170"/>
        <w:jc w:val="both"/>
      </w:pPr>
      <w:r>
        <w:rPr/>
        <w:t>El</w:t>
      </w:r>
      <w:r>
        <w:rPr>
          <w:spacing w:val="-15"/>
        </w:rPr>
        <w:t> </w:t>
      </w:r>
      <w:r>
        <w:rPr/>
        <w:t>plazo</w:t>
      </w:r>
      <w:r>
        <w:rPr>
          <w:spacing w:val="-15"/>
        </w:rPr>
        <w:t> </w:t>
      </w:r>
      <w:r>
        <w:rPr/>
        <w:t>de</w:t>
      </w:r>
      <w:r>
        <w:rPr>
          <w:spacing w:val="-15"/>
        </w:rPr>
        <w:t> </w:t>
      </w:r>
      <w:r>
        <w:rPr/>
        <w:t>aplicación</w:t>
      </w:r>
      <w:r>
        <w:rPr>
          <w:spacing w:val="-15"/>
        </w:rPr>
        <w:t> </w:t>
      </w:r>
      <w:r>
        <w:rPr/>
        <w:t>de</w:t>
      </w:r>
      <w:r>
        <w:rPr>
          <w:spacing w:val="-15"/>
        </w:rPr>
        <w:t> </w:t>
      </w:r>
      <w:r>
        <w:rPr/>
        <w:t>esta</w:t>
      </w:r>
      <w:r>
        <w:rPr>
          <w:spacing w:val="-14"/>
        </w:rPr>
        <w:t> </w:t>
      </w:r>
      <w:r>
        <w:rPr/>
        <w:t>bonificación</w:t>
      </w:r>
      <w:r>
        <w:rPr>
          <w:spacing w:val="-15"/>
        </w:rPr>
        <w:t> </w:t>
      </w:r>
      <w:r>
        <w:rPr/>
        <w:t>comprenderá</w:t>
      </w:r>
      <w:r>
        <w:rPr>
          <w:spacing w:val="-15"/>
        </w:rPr>
        <w:t> </w:t>
      </w:r>
      <w:r>
        <w:rPr/>
        <w:t>desde</w:t>
      </w:r>
      <w:r>
        <w:rPr>
          <w:spacing w:val="-15"/>
        </w:rPr>
        <w:t> </w:t>
      </w:r>
      <w:r>
        <w:rPr/>
        <w:t>el</w:t>
      </w:r>
      <w:r>
        <w:rPr>
          <w:spacing w:val="-15"/>
        </w:rPr>
        <w:t> </w:t>
      </w:r>
      <w:r>
        <w:rPr/>
        <w:t>período</w:t>
      </w:r>
      <w:r>
        <w:rPr>
          <w:spacing w:val="-14"/>
        </w:rPr>
        <w:t> </w:t>
      </w:r>
      <w:r>
        <w:rPr/>
        <w:t>impositivo</w:t>
      </w:r>
      <w:r>
        <w:rPr>
          <w:spacing w:val="-15"/>
        </w:rPr>
        <w:t> </w:t>
      </w:r>
      <w:r>
        <w:rPr/>
        <w:t>siguiente</w:t>
      </w:r>
      <w:r>
        <w:rPr>
          <w:spacing w:val="-15"/>
        </w:rPr>
        <w:t> </w:t>
      </w:r>
      <w:r>
        <w:rPr/>
        <w:t>a</w:t>
      </w:r>
      <w:r>
        <w:rPr>
          <w:spacing w:val="-15"/>
        </w:rPr>
        <w:t> </w:t>
      </w:r>
      <w:r>
        <w:rPr/>
        <w:t>aquel</w:t>
      </w:r>
      <w:r>
        <w:rPr>
          <w:spacing w:val="-15"/>
        </w:rPr>
        <w:t> </w:t>
      </w:r>
      <w:r>
        <w:rPr/>
        <w:t>en</w:t>
      </w:r>
      <w:r>
        <w:rPr>
          <w:spacing w:val="-15"/>
        </w:rPr>
        <w:t> </w:t>
      </w:r>
      <w:r>
        <w:rPr/>
        <w:t>que se</w:t>
      </w:r>
      <w:r>
        <w:rPr>
          <w:spacing w:val="-23"/>
        </w:rPr>
        <w:t> </w:t>
      </w:r>
      <w:r>
        <w:rPr/>
        <w:t>inicien</w:t>
      </w:r>
      <w:r>
        <w:rPr>
          <w:spacing w:val="-23"/>
        </w:rPr>
        <w:t> </w:t>
      </w:r>
      <w:r>
        <w:rPr/>
        <w:t>las</w:t>
      </w:r>
      <w:r>
        <w:rPr>
          <w:spacing w:val="-23"/>
        </w:rPr>
        <w:t> </w:t>
      </w:r>
      <w:r>
        <w:rPr/>
        <w:t>obras,</w:t>
      </w:r>
      <w:r>
        <w:rPr>
          <w:spacing w:val="-23"/>
        </w:rPr>
        <w:t> </w:t>
      </w:r>
      <w:r>
        <w:rPr/>
        <w:t>momento</w:t>
      </w:r>
      <w:r>
        <w:rPr>
          <w:spacing w:val="-22"/>
        </w:rPr>
        <w:t> </w:t>
      </w:r>
      <w:r>
        <w:rPr/>
        <w:t>que</w:t>
      </w:r>
      <w:r>
        <w:rPr>
          <w:spacing w:val="-23"/>
        </w:rPr>
        <w:t> </w:t>
      </w:r>
      <w:r>
        <w:rPr/>
        <w:t>se</w:t>
      </w:r>
      <w:r>
        <w:rPr>
          <w:spacing w:val="-23"/>
        </w:rPr>
        <w:t> </w:t>
      </w:r>
      <w:r>
        <w:rPr/>
        <w:t>produce</w:t>
      </w:r>
      <w:r>
        <w:rPr>
          <w:spacing w:val="-23"/>
        </w:rPr>
        <w:t> </w:t>
      </w:r>
      <w:r>
        <w:rPr/>
        <w:t>el</w:t>
      </w:r>
      <w:r>
        <w:rPr>
          <w:spacing w:val="-23"/>
        </w:rPr>
        <w:t> </w:t>
      </w:r>
      <w:r>
        <w:rPr>
          <w:spacing w:val="-3"/>
        </w:rPr>
        <w:t>devengo,</w:t>
      </w:r>
      <w:r>
        <w:rPr>
          <w:spacing w:val="-22"/>
        </w:rPr>
        <w:t> </w:t>
      </w:r>
      <w:r>
        <w:rPr/>
        <w:t>hasta</w:t>
      </w:r>
      <w:r>
        <w:rPr>
          <w:spacing w:val="-23"/>
        </w:rPr>
        <w:t> </w:t>
      </w:r>
      <w:r>
        <w:rPr/>
        <w:t>el</w:t>
      </w:r>
      <w:r>
        <w:rPr>
          <w:spacing w:val="-23"/>
        </w:rPr>
        <w:t> </w:t>
      </w:r>
      <w:r>
        <w:rPr/>
        <w:t>posterior</w:t>
      </w:r>
      <w:r>
        <w:rPr>
          <w:spacing w:val="-23"/>
        </w:rPr>
        <w:t> </w:t>
      </w:r>
      <w:r>
        <w:rPr/>
        <w:t>a</w:t>
      </w:r>
      <w:r>
        <w:rPr>
          <w:spacing w:val="-23"/>
        </w:rPr>
        <w:t> </w:t>
      </w:r>
      <w:r>
        <w:rPr/>
        <w:t>su</w:t>
      </w:r>
      <w:r>
        <w:rPr>
          <w:spacing w:val="-22"/>
        </w:rPr>
        <w:t> </w:t>
      </w:r>
      <w:r>
        <w:rPr/>
        <w:t>terminación,</w:t>
      </w:r>
      <w:r>
        <w:rPr>
          <w:spacing w:val="-23"/>
        </w:rPr>
        <w:t> </w:t>
      </w:r>
      <w:r>
        <w:rPr/>
        <w:t>siempre</w:t>
      </w:r>
      <w:r>
        <w:rPr>
          <w:spacing w:val="-23"/>
        </w:rPr>
        <w:t> </w:t>
      </w:r>
      <w:r>
        <w:rPr/>
        <w:t>que</w:t>
      </w:r>
      <w:r>
        <w:rPr>
          <w:spacing w:val="-23"/>
        </w:rPr>
        <w:t> </w:t>
      </w:r>
      <w:r>
        <w:rPr/>
        <w:t>durante ese tiempo se realicen obras de urbanización o construcción </w:t>
      </w:r>
      <w:r>
        <w:rPr>
          <w:spacing w:val="-3"/>
        </w:rPr>
        <w:t>efectiva </w:t>
      </w:r>
      <w:r>
        <w:rPr/>
        <w:t>y sin que, en ningún caso, pueda exceder de tres períodos</w:t>
      </w:r>
      <w:r>
        <w:rPr>
          <w:spacing w:val="-4"/>
        </w:rPr>
        <w:t> </w:t>
      </w:r>
      <w:r>
        <w:rPr/>
        <w:t>impositivos.</w:t>
      </w:r>
    </w:p>
    <w:p>
      <w:pPr>
        <w:pStyle w:val="BodyText"/>
        <w:spacing w:before="3"/>
        <w:rPr>
          <w:sz w:val="21"/>
        </w:rPr>
      </w:pPr>
    </w:p>
    <w:p>
      <w:pPr>
        <w:pStyle w:val="BodyText"/>
        <w:spacing w:line="268" w:lineRule="auto"/>
        <w:ind w:left="113" w:right="110" w:firstLine="170"/>
        <w:jc w:val="both"/>
      </w:pPr>
      <w:r>
        <w:rPr/>
        <w:t>La bonificación se concederá a petición del interesado, que podrá efectuarla en cualquier momento anterior al</w:t>
      </w:r>
      <w:r>
        <w:rPr>
          <w:spacing w:val="-17"/>
        </w:rPr>
        <w:t> </w:t>
      </w:r>
      <w:r>
        <w:rPr/>
        <w:t>uno</w:t>
      </w:r>
      <w:r>
        <w:rPr>
          <w:spacing w:val="-17"/>
        </w:rPr>
        <w:t> </w:t>
      </w:r>
      <w:r>
        <w:rPr/>
        <w:t>de</w:t>
      </w:r>
      <w:r>
        <w:rPr>
          <w:spacing w:val="-17"/>
        </w:rPr>
        <w:t> </w:t>
      </w:r>
      <w:r>
        <w:rPr/>
        <w:t>enero</w:t>
      </w:r>
      <w:r>
        <w:rPr>
          <w:spacing w:val="-16"/>
        </w:rPr>
        <w:t> </w:t>
      </w:r>
      <w:r>
        <w:rPr/>
        <w:t>del</w:t>
      </w:r>
      <w:r>
        <w:rPr>
          <w:spacing w:val="-17"/>
        </w:rPr>
        <w:t> </w:t>
      </w:r>
      <w:r>
        <w:rPr/>
        <w:t>ejercicio</w:t>
      </w:r>
      <w:r>
        <w:rPr>
          <w:spacing w:val="-17"/>
        </w:rPr>
        <w:t> </w:t>
      </w:r>
      <w:r>
        <w:rPr/>
        <w:t>tributario</w:t>
      </w:r>
      <w:r>
        <w:rPr>
          <w:spacing w:val="-17"/>
        </w:rPr>
        <w:t> </w:t>
      </w:r>
      <w:r>
        <w:rPr/>
        <w:t>correspondiente</w:t>
      </w:r>
      <w:r>
        <w:rPr>
          <w:spacing w:val="-16"/>
        </w:rPr>
        <w:t> </w:t>
      </w:r>
      <w:r>
        <w:rPr/>
        <w:t>y</w:t>
      </w:r>
      <w:r>
        <w:rPr>
          <w:spacing w:val="-17"/>
        </w:rPr>
        <w:t> </w:t>
      </w:r>
      <w:r>
        <w:rPr/>
        <w:t>surtirá</w:t>
      </w:r>
      <w:r>
        <w:rPr>
          <w:spacing w:val="-17"/>
        </w:rPr>
        <w:t> </w:t>
      </w:r>
      <w:r>
        <w:rPr/>
        <w:t>efectos,</w:t>
      </w:r>
      <w:r>
        <w:rPr>
          <w:spacing w:val="-17"/>
        </w:rPr>
        <w:t> </w:t>
      </w:r>
      <w:r>
        <w:rPr/>
        <w:t>en</w:t>
      </w:r>
      <w:r>
        <w:rPr>
          <w:spacing w:val="-16"/>
        </w:rPr>
        <w:t> </w:t>
      </w:r>
      <w:r>
        <w:rPr/>
        <w:t>su</w:t>
      </w:r>
      <w:r>
        <w:rPr>
          <w:spacing w:val="-17"/>
        </w:rPr>
        <w:t> </w:t>
      </w:r>
      <w:r>
        <w:rPr/>
        <w:t>caso,</w:t>
      </w:r>
      <w:r>
        <w:rPr>
          <w:spacing w:val="-17"/>
        </w:rPr>
        <w:t> </w:t>
      </w:r>
      <w:r>
        <w:rPr/>
        <w:t>desde</w:t>
      </w:r>
      <w:r>
        <w:rPr>
          <w:spacing w:val="-17"/>
        </w:rPr>
        <w:t> </w:t>
      </w:r>
      <w:r>
        <w:rPr/>
        <w:t>el</w:t>
      </w:r>
      <w:r>
        <w:rPr>
          <w:spacing w:val="-16"/>
        </w:rPr>
        <w:t> </w:t>
      </w:r>
      <w:r>
        <w:rPr/>
        <w:t>periodo</w:t>
      </w:r>
      <w:r>
        <w:rPr>
          <w:spacing w:val="-17"/>
        </w:rPr>
        <w:t> </w:t>
      </w:r>
      <w:r>
        <w:rPr/>
        <w:t>impositivo siguiente a aquel en que se</w:t>
      </w:r>
      <w:r>
        <w:rPr>
          <w:spacing w:val="-8"/>
        </w:rPr>
        <w:t> </w:t>
      </w:r>
      <w:r>
        <w:rPr/>
        <w:t>solicite.</w:t>
      </w:r>
    </w:p>
    <w:p>
      <w:pPr>
        <w:pStyle w:val="BodyText"/>
        <w:spacing w:before="6"/>
        <w:rPr>
          <w:sz w:val="21"/>
        </w:rPr>
      </w:pPr>
    </w:p>
    <w:p>
      <w:pPr>
        <w:pStyle w:val="BodyText"/>
        <w:spacing w:before="1"/>
        <w:ind w:left="283"/>
      </w:pPr>
      <w:r>
        <w:rPr/>
        <w:t>Los requisitos exigidos para el inicio de los trámites en el expediente junto con la solicitud son:</w:t>
      </w:r>
    </w:p>
    <w:p>
      <w:pPr>
        <w:pStyle w:val="BodyText"/>
        <w:spacing w:before="11"/>
        <w:rPr>
          <w:sz w:val="25"/>
        </w:rPr>
      </w:pPr>
    </w:p>
    <w:p>
      <w:pPr>
        <w:pStyle w:val="ListParagraph"/>
        <w:numPr>
          <w:ilvl w:val="0"/>
          <w:numId w:val="5"/>
        </w:numPr>
        <w:tabs>
          <w:tab w:pos="419" w:val="left" w:leader="none"/>
        </w:tabs>
        <w:spacing w:line="295" w:lineRule="auto" w:before="0" w:after="0"/>
        <w:ind w:left="113" w:right="110" w:firstLine="170"/>
        <w:jc w:val="both"/>
        <w:rPr>
          <w:sz w:val="22"/>
        </w:rPr>
      </w:pPr>
      <w:r>
        <w:rPr>
          <w:sz w:val="22"/>
        </w:rPr>
        <w:t>Acreditar que el inmueble objeto de la bonificación es de su propiedad y no forma parte del inmovilizado, se</w:t>
      </w:r>
      <w:r>
        <w:rPr>
          <w:spacing w:val="-18"/>
          <w:sz w:val="22"/>
        </w:rPr>
        <w:t> </w:t>
      </w:r>
      <w:r>
        <w:rPr>
          <w:spacing w:val="-4"/>
          <w:sz w:val="22"/>
        </w:rPr>
        <w:t>mediante</w:t>
      </w:r>
      <w:r>
        <w:rPr>
          <w:spacing w:val="-17"/>
          <w:sz w:val="22"/>
        </w:rPr>
        <w:t> </w:t>
      </w:r>
      <w:r>
        <w:rPr>
          <w:spacing w:val="-4"/>
          <w:sz w:val="22"/>
        </w:rPr>
        <w:t>copia</w:t>
      </w:r>
      <w:r>
        <w:rPr>
          <w:spacing w:val="-18"/>
          <w:sz w:val="22"/>
        </w:rPr>
        <w:t> </w:t>
      </w:r>
      <w:r>
        <w:rPr>
          <w:sz w:val="22"/>
        </w:rPr>
        <w:t>de</w:t>
      </w:r>
      <w:r>
        <w:rPr>
          <w:spacing w:val="-17"/>
          <w:sz w:val="22"/>
        </w:rPr>
        <w:t> </w:t>
      </w:r>
      <w:r>
        <w:rPr>
          <w:sz w:val="22"/>
        </w:rPr>
        <w:t>la</w:t>
      </w:r>
      <w:r>
        <w:rPr>
          <w:spacing w:val="-18"/>
          <w:sz w:val="22"/>
        </w:rPr>
        <w:t> </w:t>
      </w:r>
      <w:r>
        <w:rPr>
          <w:spacing w:val="-4"/>
          <w:sz w:val="22"/>
        </w:rPr>
        <w:t>escritura</w:t>
      </w:r>
      <w:r>
        <w:rPr>
          <w:spacing w:val="-17"/>
          <w:sz w:val="22"/>
        </w:rPr>
        <w:t> </w:t>
      </w:r>
      <w:r>
        <w:rPr>
          <w:spacing w:val="-4"/>
          <w:sz w:val="22"/>
        </w:rPr>
        <w:t>pública</w:t>
      </w:r>
      <w:r>
        <w:rPr>
          <w:spacing w:val="-18"/>
          <w:sz w:val="22"/>
        </w:rPr>
        <w:t> </w:t>
      </w:r>
      <w:r>
        <w:rPr>
          <w:sz w:val="22"/>
        </w:rPr>
        <w:t>o</w:t>
      </w:r>
      <w:r>
        <w:rPr>
          <w:spacing w:val="-17"/>
          <w:sz w:val="22"/>
        </w:rPr>
        <w:t> </w:t>
      </w:r>
      <w:r>
        <w:rPr>
          <w:spacing w:val="-3"/>
          <w:sz w:val="22"/>
        </w:rPr>
        <w:t>alta</w:t>
      </w:r>
      <w:r>
        <w:rPr>
          <w:spacing w:val="-18"/>
          <w:sz w:val="22"/>
        </w:rPr>
        <w:t> </w:t>
      </w:r>
      <w:r>
        <w:rPr>
          <w:spacing w:val="-4"/>
          <w:sz w:val="22"/>
        </w:rPr>
        <w:t>catastral</w:t>
      </w:r>
      <w:r>
        <w:rPr>
          <w:spacing w:val="-17"/>
          <w:sz w:val="22"/>
        </w:rPr>
        <w:t> </w:t>
      </w:r>
      <w:r>
        <w:rPr>
          <w:sz w:val="22"/>
        </w:rPr>
        <w:t>y</w:t>
      </w:r>
      <w:r>
        <w:rPr>
          <w:spacing w:val="-18"/>
          <w:sz w:val="22"/>
        </w:rPr>
        <w:t> </w:t>
      </w:r>
      <w:r>
        <w:rPr>
          <w:spacing w:val="-4"/>
          <w:sz w:val="22"/>
        </w:rPr>
        <w:t>certificación</w:t>
      </w:r>
      <w:r>
        <w:rPr>
          <w:spacing w:val="-17"/>
          <w:sz w:val="22"/>
        </w:rPr>
        <w:t> </w:t>
      </w:r>
      <w:r>
        <w:rPr>
          <w:spacing w:val="-3"/>
          <w:sz w:val="22"/>
        </w:rPr>
        <w:t>del</w:t>
      </w:r>
      <w:r>
        <w:rPr>
          <w:spacing w:val="-18"/>
          <w:sz w:val="22"/>
        </w:rPr>
        <w:t> </w:t>
      </w:r>
      <w:r>
        <w:rPr>
          <w:spacing w:val="-4"/>
          <w:sz w:val="22"/>
        </w:rPr>
        <w:t>administrador</w:t>
      </w:r>
      <w:r>
        <w:rPr>
          <w:spacing w:val="-17"/>
          <w:sz w:val="22"/>
        </w:rPr>
        <w:t> </w:t>
      </w:r>
      <w:r>
        <w:rPr>
          <w:sz w:val="22"/>
        </w:rPr>
        <w:t>de</w:t>
      </w:r>
      <w:r>
        <w:rPr>
          <w:spacing w:val="-17"/>
          <w:sz w:val="22"/>
        </w:rPr>
        <w:t> </w:t>
      </w:r>
      <w:r>
        <w:rPr>
          <w:sz w:val="22"/>
        </w:rPr>
        <w:t>la</w:t>
      </w:r>
      <w:r>
        <w:rPr>
          <w:spacing w:val="-18"/>
          <w:sz w:val="22"/>
        </w:rPr>
        <w:t> </w:t>
      </w:r>
      <w:r>
        <w:rPr>
          <w:spacing w:val="-4"/>
          <w:sz w:val="22"/>
        </w:rPr>
        <w:t>sociedad,</w:t>
      </w:r>
      <w:r>
        <w:rPr>
          <w:spacing w:val="-17"/>
          <w:sz w:val="22"/>
        </w:rPr>
        <w:t> </w:t>
      </w:r>
      <w:r>
        <w:rPr>
          <w:sz w:val="22"/>
        </w:rPr>
        <w:t>o</w:t>
      </w:r>
      <w:r>
        <w:rPr>
          <w:spacing w:val="-18"/>
          <w:sz w:val="22"/>
        </w:rPr>
        <w:t> </w:t>
      </w:r>
      <w:r>
        <w:rPr>
          <w:spacing w:val="-4"/>
          <w:sz w:val="22"/>
        </w:rPr>
        <w:t>fotocopia </w:t>
      </w:r>
      <w:r>
        <w:rPr>
          <w:sz w:val="22"/>
        </w:rPr>
        <w:t>del</w:t>
      </w:r>
      <w:r>
        <w:rPr>
          <w:spacing w:val="-19"/>
          <w:sz w:val="22"/>
        </w:rPr>
        <w:t> </w:t>
      </w:r>
      <w:r>
        <w:rPr>
          <w:sz w:val="22"/>
        </w:rPr>
        <w:t>último</w:t>
      </w:r>
      <w:r>
        <w:rPr>
          <w:spacing w:val="-19"/>
          <w:sz w:val="22"/>
        </w:rPr>
        <w:t> </w:t>
      </w:r>
      <w:r>
        <w:rPr>
          <w:sz w:val="22"/>
        </w:rPr>
        <w:t>balance</w:t>
      </w:r>
      <w:r>
        <w:rPr>
          <w:spacing w:val="-19"/>
          <w:sz w:val="22"/>
        </w:rPr>
        <w:t> </w:t>
      </w:r>
      <w:r>
        <w:rPr>
          <w:sz w:val="22"/>
        </w:rPr>
        <w:t>presentado</w:t>
      </w:r>
      <w:r>
        <w:rPr>
          <w:spacing w:val="-19"/>
          <w:sz w:val="22"/>
        </w:rPr>
        <w:t> </w:t>
      </w:r>
      <w:r>
        <w:rPr>
          <w:sz w:val="22"/>
        </w:rPr>
        <w:t>ante</w:t>
      </w:r>
      <w:r>
        <w:rPr>
          <w:spacing w:val="-19"/>
          <w:sz w:val="22"/>
        </w:rPr>
        <w:t> </w:t>
      </w:r>
      <w:r>
        <w:rPr>
          <w:sz w:val="22"/>
        </w:rPr>
        <w:t>la</w:t>
      </w:r>
      <w:r>
        <w:rPr>
          <w:spacing w:val="-19"/>
          <w:sz w:val="22"/>
        </w:rPr>
        <w:t> </w:t>
      </w:r>
      <w:r>
        <w:rPr>
          <w:sz w:val="22"/>
        </w:rPr>
        <w:t>Agencia</w:t>
      </w:r>
      <w:r>
        <w:rPr>
          <w:spacing w:val="-19"/>
          <w:sz w:val="22"/>
        </w:rPr>
        <w:t> </w:t>
      </w:r>
      <w:r>
        <w:rPr>
          <w:sz w:val="22"/>
        </w:rPr>
        <w:t>Estatal</w:t>
      </w:r>
      <w:r>
        <w:rPr>
          <w:spacing w:val="-19"/>
          <w:sz w:val="22"/>
        </w:rPr>
        <w:t> </w:t>
      </w:r>
      <w:r>
        <w:rPr>
          <w:sz w:val="22"/>
        </w:rPr>
        <w:t>de</w:t>
      </w:r>
      <w:r>
        <w:rPr>
          <w:spacing w:val="-19"/>
          <w:sz w:val="22"/>
        </w:rPr>
        <w:t> </w:t>
      </w:r>
      <w:r>
        <w:rPr>
          <w:sz w:val="22"/>
        </w:rPr>
        <w:t>Administración</w:t>
      </w:r>
      <w:r>
        <w:rPr>
          <w:spacing w:val="-18"/>
          <w:sz w:val="22"/>
        </w:rPr>
        <w:t> </w:t>
      </w:r>
      <w:r>
        <w:rPr>
          <w:spacing w:val="-3"/>
          <w:sz w:val="22"/>
        </w:rPr>
        <w:t>Tributaria,</w:t>
      </w:r>
      <w:r>
        <w:rPr>
          <w:spacing w:val="-19"/>
          <w:sz w:val="22"/>
        </w:rPr>
        <w:t> </w:t>
      </w:r>
      <w:r>
        <w:rPr>
          <w:sz w:val="22"/>
        </w:rPr>
        <w:t>a</w:t>
      </w:r>
      <w:r>
        <w:rPr>
          <w:spacing w:val="-19"/>
          <w:sz w:val="22"/>
        </w:rPr>
        <w:t> </w:t>
      </w:r>
      <w:r>
        <w:rPr>
          <w:sz w:val="22"/>
        </w:rPr>
        <w:t>efectos</w:t>
      </w:r>
      <w:r>
        <w:rPr>
          <w:spacing w:val="-19"/>
          <w:sz w:val="22"/>
        </w:rPr>
        <w:t> </w:t>
      </w:r>
      <w:r>
        <w:rPr>
          <w:sz w:val="22"/>
        </w:rPr>
        <w:t>del</w:t>
      </w:r>
      <w:r>
        <w:rPr>
          <w:spacing w:val="-19"/>
          <w:sz w:val="22"/>
        </w:rPr>
        <w:t> </w:t>
      </w:r>
      <w:r>
        <w:rPr>
          <w:sz w:val="22"/>
        </w:rPr>
        <w:t>Impuesto</w:t>
      </w:r>
      <w:r>
        <w:rPr>
          <w:spacing w:val="-19"/>
          <w:sz w:val="22"/>
        </w:rPr>
        <w:t> </w:t>
      </w:r>
      <w:r>
        <w:rPr>
          <w:sz w:val="22"/>
        </w:rPr>
        <w:t>sobre Sociedades.</w:t>
      </w:r>
    </w:p>
    <w:p>
      <w:pPr>
        <w:pStyle w:val="BodyText"/>
        <w:spacing w:before="5"/>
        <w:rPr>
          <w:sz w:val="19"/>
        </w:rPr>
      </w:pPr>
    </w:p>
    <w:p>
      <w:pPr>
        <w:pStyle w:val="ListParagraph"/>
        <w:numPr>
          <w:ilvl w:val="0"/>
          <w:numId w:val="5"/>
        </w:numPr>
        <w:tabs>
          <w:tab w:pos="412" w:val="left" w:leader="none"/>
        </w:tabs>
        <w:spacing w:line="276" w:lineRule="auto" w:before="0" w:after="0"/>
        <w:ind w:left="113" w:right="114" w:firstLine="170"/>
        <w:jc w:val="both"/>
        <w:rPr>
          <w:sz w:val="22"/>
        </w:rPr>
      </w:pPr>
      <w:r>
        <w:rPr>
          <w:sz w:val="22"/>
        </w:rPr>
        <w:t>Acreditar</w:t>
      </w:r>
      <w:r>
        <w:rPr>
          <w:spacing w:val="-8"/>
          <w:sz w:val="22"/>
        </w:rPr>
        <w:t> </w:t>
      </w:r>
      <w:r>
        <w:rPr>
          <w:sz w:val="22"/>
        </w:rPr>
        <w:t>alta</w:t>
      </w:r>
      <w:r>
        <w:rPr>
          <w:spacing w:val="-7"/>
          <w:sz w:val="22"/>
        </w:rPr>
        <w:t> </w:t>
      </w:r>
      <w:r>
        <w:rPr>
          <w:sz w:val="22"/>
        </w:rPr>
        <w:t>en</w:t>
      </w:r>
      <w:r>
        <w:rPr>
          <w:spacing w:val="-7"/>
          <w:sz w:val="22"/>
        </w:rPr>
        <w:t> </w:t>
      </w:r>
      <w:r>
        <w:rPr>
          <w:sz w:val="22"/>
        </w:rPr>
        <w:t>el</w:t>
      </w:r>
      <w:r>
        <w:rPr>
          <w:spacing w:val="-8"/>
          <w:sz w:val="22"/>
        </w:rPr>
        <w:t> </w:t>
      </w:r>
      <w:r>
        <w:rPr>
          <w:sz w:val="22"/>
        </w:rPr>
        <w:t>Censo</w:t>
      </w:r>
      <w:r>
        <w:rPr>
          <w:spacing w:val="-7"/>
          <w:sz w:val="22"/>
        </w:rPr>
        <w:t> </w:t>
      </w:r>
      <w:r>
        <w:rPr>
          <w:sz w:val="22"/>
        </w:rPr>
        <w:t>de</w:t>
      </w:r>
      <w:r>
        <w:rPr>
          <w:spacing w:val="-7"/>
          <w:sz w:val="22"/>
        </w:rPr>
        <w:t> </w:t>
      </w:r>
      <w:r>
        <w:rPr>
          <w:sz w:val="22"/>
        </w:rPr>
        <w:t>Contribuyentes</w:t>
      </w:r>
      <w:r>
        <w:rPr>
          <w:spacing w:val="-7"/>
          <w:sz w:val="22"/>
        </w:rPr>
        <w:t> </w:t>
      </w:r>
      <w:r>
        <w:rPr>
          <w:sz w:val="22"/>
        </w:rPr>
        <w:t>o</w:t>
      </w:r>
      <w:r>
        <w:rPr>
          <w:spacing w:val="-8"/>
          <w:sz w:val="22"/>
        </w:rPr>
        <w:t> </w:t>
      </w:r>
      <w:r>
        <w:rPr>
          <w:sz w:val="22"/>
        </w:rPr>
        <w:t>último</w:t>
      </w:r>
      <w:r>
        <w:rPr>
          <w:spacing w:val="-7"/>
          <w:sz w:val="22"/>
        </w:rPr>
        <w:t> </w:t>
      </w:r>
      <w:r>
        <w:rPr>
          <w:sz w:val="22"/>
        </w:rPr>
        <w:t>recibo</w:t>
      </w:r>
      <w:r>
        <w:rPr>
          <w:spacing w:val="-7"/>
          <w:sz w:val="22"/>
        </w:rPr>
        <w:t> </w:t>
      </w:r>
      <w:r>
        <w:rPr>
          <w:sz w:val="22"/>
        </w:rPr>
        <w:t>del</w:t>
      </w:r>
      <w:r>
        <w:rPr>
          <w:spacing w:val="-7"/>
          <w:sz w:val="22"/>
        </w:rPr>
        <w:t> </w:t>
      </w:r>
      <w:r>
        <w:rPr>
          <w:sz w:val="22"/>
        </w:rPr>
        <w:t>Impuesto</w:t>
      </w:r>
      <w:r>
        <w:rPr>
          <w:spacing w:val="-8"/>
          <w:sz w:val="22"/>
        </w:rPr>
        <w:t> </w:t>
      </w:r>
      <w:r>
        <w:rPr>
          <w:sz w:val="22"/>
        </w:rPr>
        <w:t>sobre</w:t>
      </w:r>
      <w:r>
        <w:rPr>
          <w:spacing w:val="-7"/>
          <w:sz w:val="22"/>
        </w:rPr>
        <w:t> </w:t>
      </w:r>
      <w:r>
        <w:rPr>
          <w:sz w:val="22"/>
        </w:rPr>
        <w:t>Actividades</w:t>
      </w:r>
      <w:r>
        <w:rPr>
          <w:spacing w:val="-7"/>
          <w:sz w:val="22"/>
        </w:rPr>
        <w:t> </w:t>
      </w:r>
      <w:r>
        <w:rPr>
          <w:sz w:val="22"/>
        </w:rPr>
        <w:t>Económicas, y</w:t>
      </w:r>
      <w:r>
        <w:rPr>
          <w:spacing w:val="-5"/>
          <w:sz w:val="22"/>
        </w:rPr>
        <w:t> </w:t>
      </w:r>
      <w:r>
        <w:rPr>
          <w:sz w:val="22"/>
        </w:rPr>
        <w:t>que</w:t>
      </w:r>
      <w:r>
        <w:rPr>
          <w:spacing w:val="-5"/>
          <w:sz w:val="22"/>
        </w:rPr>
        <w:t> </w:t>
      </w:r>
      <w:r>
        <w:rPr>
          <w:sz w:val="22"/>
        </w:rPr>
        <w:t>la</w:t>
      </w:r>
      <w:r>
        <w:rPr>
          <w:spacing w:val="-5"/>
          <w:sz w:val="22"/>
        </w:rPr>
        <w:t> </w:t>
      </w:r>
      <w:r>
        <w:rPr>
          <w:sz w:val="22"/>
        </w:rPr>
        <w:t>empresa</w:t>
      </w:r>
      <w:r>
        <w:rPr>
          <w:spacing w:val="-5"/>
          <w:sz w:val="22"/>
        </w:rPr>
        <w:t> </w:t>
      </w:r>
      <w:r>
        <w:rPr>
          <w:sz w:val="22"/>
        </w:rPr>
        <w:t>se</w:t>
      </w:r>
      <w:r>
        <w:rPr>
          <w:spacing w:val="-5"/>
          <w:sz w:val="22"/>
        </w:rPr>
        <w:t> </w:t>
      </w:r>
      <w:r>
        <w:rPr>
          <w:sz w:val="22"/>
        </w:rPr>
        <w:t>dedica</w:t>
      </w:r>
      <w:r>
        <w:rPr>
          <w:spacing w:val="-5"/>
          <w:sz w:val="22"/>
        </w:rPr>
        <w:t> </w:t>
      </w:r>
      <w:r>
        <w:rPr>
          <w:sz w:val="22"/>
        </w:rPr>
        <w:t>a</w:t>
      </w:r>
      <w:r>
        <w:rPr>
          <w:spacing w:val="-5"/>
          <w:sz w:val="22"/>
        </w:rPr>
        <w:t> </w:t>
      </w:r>
      <w:r>
        <w:rPr>
          <w:sz w:val="22"/>
        </w:rPr>
        <w:t>la</w:t>
      </w:r>
      <w:r>
        <w:rPr>
          <w:spacing w:val="-5"/>
          <w:sz w:val="22"/>
        </w:rPr>
        <w:t> </w:t>
      </w:r>
      <w:r>
        <w:rPr>
          <w:sz w:val="22"/>
        </w:rPr>
        <w:t>realización</w:t>
      </w:r>
      <w:r>
        <w:rPr>
          <w:spacing w:val="-5"/>
          <w:sz w:val="22"/>
        </w:rPr>
        <w:t> </w:t>
      </w:r>
      <w:r>
        <w:rPr>
          <w:sz w:val="22"/>
        </w:rPr>
        <w:t>de</w:t>
      </w:r>
      <w:r>
        <w:rPr>
          <w:spacing w:val="-5"/>
          <w:sz w:val="22"/>
        </w:rPr>
        <w:t> </w:t>
      </w:r>
      <w:r>
        <w:rPr>
          <w:sz w:val="22"/>
        </w:rPr>
        <w:t>obras</w:t>
      </w:r>
      <w:r>
        <w:rPr>
          <w:spacing w:val="-5"/>
          <w:sz w:val="22"/>
        </w:rPr>
        <w:t> </w:t>
      </w:r>
      <w:r>
        <w:rPr>
          <w:sz w:val="22"/>
        </w:rPr>
        <w:t>de</w:t>
      </w:r>
      <w:r>
        <w:rPr>
          <w:spacing w:val="-5"/>
          <w:sz w:val="22"/>
        </w:rPr>
        <w:t> </w:t>
      </w:r>
      <w:r>
        <w:rPr>
          <w:sz w:val="22"/>
        </w:rPr>
        <w:t>urbanización,</w:t>
      </w:r>
      <w:r>
        <w:rPr>
          <w:spacing w:val="-5"/>
          <w:sz w:val="22"/>
        </w:rPr>
        <w:t> </w:t>
      </w:r>
      <w:r>
        <w:rPr>
          <w:sz w:val="22"/>
        </w:rPr>
        <w:t>construcción</w:t>
      </w:r>
      <w:r>
        <w:rPr>
          <w:spacing w:val="-5"/>
          <w:sz w:val="22"/>
        </w:rPr>
        <w:t> </w:t>
      </w:r>
      <w:r>
        <w:rPr>
          <w:sz w:val="22"/>
        </w:rPr>
        <w:t>y</w:t>
      </w:r>
      <w:r>
        <w:rPr>
          <w:spacing w:val="-5"/>
          <w:sz w:val="22"/>
        </w:rPr>
        <w:t> </w:t>
      </w:r>
      <w:r>
        <w:rPr>
          <w:sz w:val="22"/>
        </w:rPr>
        <w:t>promoción</w:t>
      </w:r>
      <w:r>
        <w:rPr>
          <w:spacing w:val="-5"/>
          <w:sz w:val="22"/>
        </w:rPr>
        <w:t> </w:t>
      </w:r>
      <w:r>
        <w:rPr>
          <w:sz w:val="22"/>
        </w:rPr>
        <w:t>inmobiliaria.</w:t>
      </w:r>
    </w:p>
    <w:p>
      <w:pPr>
        <w:pStyle w:val="BodyText"/>
        <w:spacing w:before="1"/>
        <w:rPr>
          <w:sz w:val="21"/>
        </w:rPr>
      </w:pPr>
    </w:p>
    <w:p>
      <w:pPr>
        <w:pStyle w:val="ListParagraph"/>
        <w:numPr>
          <w:ilvl w:val="0"/>
          <w:numId w:val="5"/>
        </w:numPr>
        <w:tabs>
          <w:tab w:pos="441" w:val="left" w:leader="none"/>
        </w:tabs>
        <w:spacing w:line="276" w:lineRule="auto" w:before="0" w:after="0"/>
        <w:ind w:left="113" w:right="110" w:firstLine="170"/>
        <w:jc w:val="both"/>
        <w:rPr>
          <w:sz w:val="22"/>
        </w:rPr>
      </w:pPr>
      <w:r>
        <w:rPr>
          <w:sz w:val="22"/>
        </w:rPr>
        <w:t>Haber obtenido licencia urbanística para la edificación en la parcela o solar para la que se solicita la bonificación.</w:t>
      </w:r>
    </w:p>
    <w:p>
      <w:pPr>
        <w:pStyle w:val="BodyText"/>
        <w:spacing w:before="1"/>
        <w:rPr>
          <w:sz w:val="21"/>
        </w:rPr>
      </w:pPr>
    </w:p>
    <w:p>
      <w:pPr>
        <w:pStyle w:val="ListParagraph"/>
        <w:numPr>
          <w:ilvl w:val="0"/>
          <w:numId w:val="5"/>
        </w:numPr>
        <w:tabs>
          <w:tab w:pos="415" w:val="left" w:leader="none"/>
        </w:tabs>
        <w:spacing w:line="276" w:lineRule="auto" w:before="0" w:after="0"/>
        <w:ind w:left="113" w:right="110" w:firstLine="170"/>
        <w:jc w:val="both"/>
        <w:rPr>
          <w:sz w:val="22"/>
        </w:rPr>
      </w:pPr>
      <w:r>
        <w:rPr>
          <w:sz w:val="22"/>
        </w:rPr>
        <w:t>Acreditar la fecha de inicio de las obras de urbanización o construcción mediante certificado del Técnico- Director de la obra, visado por el Colegio</w:t>
      </w:r>
      <w:r>
        <w:rPr>
          <w:spacing w:val="-12"/>
          <w:sz w:val="22"/>
        </w:rPr>
        <w:t> </w:t>
      </w:r>
      <w:r>
        <w:rPr>
          <w:sz w:val="22"/>
        </w:rPr>
        <w:t>Profesional.</w:t>
      </w:r>
    </w:p>
    <w:p>
      <w:pPr>
        <w:pStyle w:val="BodyText"/>
        <w:spacing w:before="1"/>
        <w:rPr>
          <w:sz w:val="21"/>
        </w:rPr>
      </w:pPr>
    </w:p>
    <w:p>
      <w:pPr>
        <w:pStyle w:val="ListParagraph"/>
        <w:numPr>
          <w:ilvl w:val="0"/>
          <w:numId w:val="5"/>
        </w:numPr>
        <w:tabs>
          <w:tab w:pos="413" w:val="left" w:leader="none"/>
        </w:tabs>
        <w:spacing w:line="240" w:lineRule="auto" w:before="0" w:after="0"/>
        <w:ind w:left="412" w:right="0" w:hanging="130"/>
        <w:jc w:val="left"/>
        <w:rPr>
          <w:sz w:val="22"/>
        </w:rPr>
      </w:pPr>
      <w:r>
        <w:rPr>
          <w:sz w:val="22"/>
        </w:rPr>
        <w:t>Estar al corriente en el pago de todos los tributos que afecten en este</w:t>
      </w:r>
      <w:r>
        <w:rPr>
          <w:spacing w:val="-25"/>
          <w:sz w:val="22"/>
        </w:rPr>
        <w:t> </w:t>
      </w:r>
      <w:r>
        <w:rPr>
          <w:spacing w:val="-3"/>
          <w:sz w:val="22"/>
        </w:rPr>
        <w:t>Ayuntamiento.</w:t>
      </w:r>
    </w:p>
    <w:p>
      <w:pPr>
        <w:pStyle w:val="ListParagraph"/>
        <w:numPr>
          <w:ilvl w:val="0"/>
          <w:numId w:val="5"/>
        </w:numPr>
        <w:tabs>
          <w:tab w:pos="443" w:val="left" w:leader="none"/>
        </w:tabs>
        <w:spacing w:line="276" w:lineRule="auto" w:before="197" w:after="0"/>
        <w:ind w:left="113" w:right="107" w:firstLine="170"/>
        <w:jc w:val="both"/>
        <w:rPr>
          <w:sz w:val="22"/>
        </w:rPr>
      </w:pPr>
      <w:r>
        <w:rPr>
          <w:sz w:val="22"/>
        </w:rPr>
        <w:t>Figurar como sujeto pasivo del impuesto cuya bonificación se solicita o haber iniciado los trámites correspondientes al cambio de titularidad en el</w:t>
      </w:r>
      <w:r>
        <w:rPr>
          <w:spacing w:val="-10"/>
          <w:sz w:val="22"/>
        </w:rPr>
        <w:t> </w:t>
      </w:r>
      <w:r>
        <w:rPr>
          <w:sz w:val="22"/>
        </w:rPr>
        <w:t>mismo.</w:t>
      </w:r>
    </w:p>
    <w:p>
      <w:pPr>
        <w:pStyle w:val="BodyText"/>
        <w:spacing w:before="4"/>
        <w:rPr>
          <w:sz w:val="20"/>
        </w:rPr>
      </w:pPr>
    </w:p>
    <w:p>
      <w:pPr>
        <w:pStyle w:val="ListParagraph"/>
        <w:numPr>
          <w:ilvl w:val="0"/>
          <w:numId w:val="2"/>
        </w:numPr>
        <w:tabs>
          <w:tab w:pos="504" w:val="left" w:leader="none"/>
        </w:tabs>
        <w:spacing w:line="240" w:lineRule="auto" w:before="0" w:after="0"/>
        <w:ind w:left="503" w:right="0" w:hanging="221"/>
        <w:jc w:val="left"/>
        <w:rPr>
          <w:sz w:val="22"/>
        </w:rPr>
      </w:pPr>
      <w:r>
        <w:rPr>
          <w:spacing w:val="-3"/>
          <w:sz w:val="22"/>
        </w:rPr>
        <w:t>Viviendas </w:t>
      </w:r>
      <w:r>
        <w:rPr>
          <w:sz w:val="22"/>
        </w:rPr>
        <w:t>de protección</w:t>
      </w:r>
      <w:r>
        <w:rPr>
          <w:spacing w:val="-1"/>
          <w:sz w:val="22"/>
        </w:rPr>
        <w:t> </w:t>
      </w:r>
      <w:r>
        <w:rPr>
          <w:sz w:val="22"/>
        </w:rPr>
        <w:t>oficial.</w:t>
      </w:r>
    </w:p>
    <w:p>
      <w:pPr>
        <w:pStyle w:val="BodyText"/>
        <w:spacing w:before="10"/>
      </w:pPr>
    </w:p>
    <w:p>
      <w:pPr>
        <w:pStyle w:val="BodyText"/>
        <w:spacing w:line="268" w:lineRule="auto"/>
        <w:ind w:left="113" w:right="113" w:firstLine="170"/>
        <w:jc w:val="both"/>
      </w:pPr>
      <w:r>
        <w:rPr>
          <w:spacing w:val="-4"/>
        </w:rPr>
        <w:t>Las</w:t>
      </w:r>
      <w:r>
        <w:rPr>
          <w:spacing w:val="-18"/>
        </w:rPr>
        <w:t> </w:t>
      </w:r>
      <w:r>
        <w:rPr>
          <w:spacing w:val="-6"/>
        </w:rPr>
        <w:t>viviendas</w:t>
      </w:r>
      <w:r>
        <w:rPr>
          <w:spacing w:val="-17"/>
        </w:rPr>
        <w:t> </w:t>
      </w:r>
      <w:r>
        <w:rPr>
          <w:spacing w:val="-3"/>
        </w:rPr>
        <w:t>de</w:t>
      </w:r>
      <w:r>
        <w:rPr>
          <w:spacing w:val="-17"/>
        </w:rPr>
        <w:t> </w:t>
      </w:r>
      <w:r>
        <w:rPr>
          <w:spacing w:val="-6"/>
        </w:rPr>
        <w:t>protección</w:t>
      </w:r>
      <w:r>
        <w:rPr>
          <w:spacing w:val="-18"/>
        </w:rPr>
        <w:t> </w:t>
      </w:r>
      <w:r>
        <w:rPr>
          <w:spacing w:val="-6"/>
        </w:rPr>
        <w:t>oficial</w:t>
      </w:r>
      <w:r>
        <w:rPr>
          <w:spacing w:val="-17"/>
        </w:rPr>
        <w:t> </w:t>
      </w:r>
      <w:r>
        <w:rPr/>
        <w:t>y</w:t>
      </w:r>
      <w:r>
        <w:rPr>
          <w:spacing w:val="-17"/>
        </w:rPr>
        <w:t> </w:t>
      </w:r>
      <w:r>
        <w:rPr>
          <w:spacing w:val="-4"/>
        </w:rPr>
        <w:t>las</w:t>
      </w:r>
      <w:r>
        <w:rPr>
          <w:spacing w:val="-17"/>
        </w:rPr>
        <w:t> </w:t>
      </w:r>
      <w:r>
        <w:rPr>
          <w:spacing w:val="-4"/>
        </w:rPr>
        <w:t>que</w:t>
      </w:r>
      <w:r>
        <w:rPr>
          <w:spacing w:val="-18"/>
        </w:rPr>
        <w:t> </w:t>
      </w:r>
      <w:r>
        <w:rPr>
          <w:spacing w:val="-6"/>
        </w:rPr>
        <w:t>resulten</w:t>
      </w:r>
      <w:r>
        <w:rPr>
          <w:spacing w:val="-17"/>
        </w:rPr>
        <w:t> </w:t>
      </w:r>
      <w:r>
        <w:rPr>
          <w:spacing w:val="-6"/>
        </w:rPr>
        <w:t>equiparables</w:t>
      </w:r>
      <w:r>
        <w:rPr>
          <w:spacing w:val="-17"/>
        </w:rPr>
        <w:t> </w:t>
      </w:r>
      <w:r>
        <w:rPr/>
        <w:t>a</w:t>
      </w:r>
      <w:r>
        <w:rPr>
          <w:spacing w:val="-17"/>
        </w:rPr>
        <w:t> </w:t>
      </w:r>
      <w:r>
        <w:rPr>
          <w:spacing w:val="-5"/>
        </w:rPr>
        <w:t>éstas</w:t>
      </w:r>
      <w:r>
        <w:rPr>
          <w:spacing w:val="-18"/>
        </w:rPr>
        <w:t> </w:t>
      </w:r>
      <w:r>
        <w:rPr>
          <w:spacing w:val="-6"/>
        </w:rPr>
        <w:t>conforme</w:t>
      </w:r>
      <w:r>
        <w:rPr>
          <w:spacing w:val="-17"/>
        </w:rPr>
        <w:t> </w:t>
      </w:r>
      <w:r>
        <w:rPr/>
        <w:t>a</w:t>
      </w:r>
      <w:r>
        <w:rPr>
          <w:spacing w:val="-17"/>
        </w:rPr>
        <w:t> </w:t>
      </w:r>
      <w:r>
        <w:rPr>
          <w:spacing w:val="-3"/>
        </w:rPr>
        <w:t>la</w:t>
      </w:r>
      <w:r>
        <w:rPr>
          <w:spacing w:val="-18"/>
        </w:rPr>
        <w:t> </w:t>
      </w:r>
      <w:r>
        <w:rPr>
          <w:spacing w:val="-7"/>
        </w:rPr>
        <w:t>normativa</w:t>
      </w:r>
      <w:r>
        <w:rPr>
          <w:spacing w:val="-17"/>
        </w:rPr>
        <w:t> </w:t>
      </w:r>
      <w:r>
        <w:rPr>
          <w:spacing w:val="-3"/>
        </w:rPr>
        <w:t>de</w:t>
      </w:r>
      <w:r>
        <w:rPr>
          <w:spacing w:val="-17"/>
        </w:rPr>
        <w:t> </w:t>
      </w:r>
      <w:r>
        <w:rPr>
          <w:spacing w:val="-3"/>
        </w:rPr>
        <w:t>la</w:t>
      </w:r>
      <w:r>
        <w:rPr>
          <w:spacing w:val="-17"/>
        </w:rPr>
        <w:t> </w:t>
      </w:r>
      <w:r>
        <w:rPr>
          <w:spacing w:val="-6"/>
        </w:rPr>
        <w:t>Comunidad </w:t>
      </w:r>
      <w:r>
        <w:rPr>
          <w:spacing w:val="-3"/>
        </w:rPr>
        <w:t>Autónoma</w:t>
      </w:r>
      <w:r>
        <w:rPr>
          <w:spacing w:val="-18"/>
        </w:rPr>
        <w:t> </w:t>
      </w:r>
      <w:r>
        <w:rPr/>
        <w:t>de</w:t>
      </w:r>
      <w:r>
        <w:rPr>
          <w:spacing w:val="-18"/>
        </w:rPr>
        <w:t> </w:t>
      </w:r>
      <w:r>
        <w:rPr>
          <w:spacing w:val="-3"/>
        </w:rPr>
        <w:t>Canarias,</w:t>
      </w:r>
      <w:r>
        <w:rPr>
          <w:spacing w:val="-17"/>
        </w:rPr>
        <w:t> </w:t>
      </w:r>
      <w:r>
        <w:rPr>
          <w:spacing w:val="-3"/>
        </w:rPr>
        <w:t>tendrán</w:t>
      </w:r>
      <w:r>
        <w:rPr>
          <w:spacing w:val="-18"/>
        </w:rPr>
        <w:t> </w:t>
      </w:r>
      <w:r>
        <w:rPr>
          <w:spacing w:val="-3"/>
        </w:rPr>
        <w:t>derecho</w:t>
      </w:r>
      <w:r>
        <w:rPr>
          <w:spacing w:val="-17"/>
        </w:rPr>
        <w:t> </w:t>
      </w:r>
      <w:r>
        <w:rPr/>
        <w:t>a</w:t>
      </w:r>
      <w:r>
        <w:rPr>
          <w:spacing w:val="-18"/>
        </w:rPr>
        <w:t> </w:t>
      </w:r>
      <w:r>
        <w:rPr/>
        <w:t>una</w:t>
      </w:r>
      <w:r>
        <w:rPr>
          <w:spacing w:val="-18"/>
        </w:rPr>
        <w:t> </w:t>
      </w:r>
      <w:r>
        <w:rPr>
          <w:spacing w:val="-4"/>
        </w:rPr>
        <w:t>bonificación</w:t>
      </w:r>
      <w:r>
        <w:rPr>
          <w:spacing w:val="-17"/>
        </w:rPr>
        <w:t> </w:t>
      </w:r>
      <w:r>
        <w:rPr/>
        <w:t>del</w:t>
      </w:r>
      <w:r>
        <w:rPr>
          <w:spacing w:val="-18"/>
        </w:rPr>
        <w:t> </w:t>
      </w:r>
      <w:r>
        <w:rPr/>
        <w:t>50</w:t>
      </w:r>
      <w:r>
        <w:rPr>
          <w:spacing w:val="-17"/>
        </w:rPr>
        <w:t> </w:t>
      </w:r>
      <w:r>
        <w:rPr/>
        <w:t>por</w:t>
      </w:r>
      <w:r>
        <w:rPr>
          <w:spacing w:val="-18"/>
        </w:rPr>
        <w:t> </w:t>
      </w:r>
      <w:r>
        <w:rPr/>
        <w:t>100</w:t>
      </w:r>
      <w:r>
        <w:rPr>
          <w:spacing w:val="-18"/>
        </w:rPr>
        <w:t> </w:t>
      </w:r>
      <w:r>
        <w:rPr/>
        <w:t>de</w:t>
      </w:r>
      <w:r>
        <w:rPr>
          <w:spacing w:val="-17"/>
        </w:rPr>
        <w:t> </w:t>
      </w:r>
      <w:r>
        <w:rPr/>
        <w:t>la</w:t>
      </w:r>
      <w:r>
        <w:rPr>
          <w:spacing w:val="-18"/>
        </w:rPr>
        <w:t> </w:t>
      </w:r>
      <w:r>
        <w:rPr>
          <w:spacing w:val="-3"/>
        </w:rPr>
        <w:t>cuota</w:t>
      </w:r>
      <w:r>
        <w:rPr>
          <w:spacing w:val="-17"/>
        </w:rPr>
        <w:t> </w:t>
      </w:r>
      <w:r>
        <w:rPr>
          <w:spacing w:val="-3"/>
        </w:rPr>
        <w:t>íntegra</w:t>
      </w:r>
      <w:r>
        <w:rPr>
          <w:spacing w:val="-18"/>
        </w:rPr>
        <w:t> </w:t>
      </w:r>
      <w:r>
        <w:rPr/>
        <w:t>del</w:t>
      </w:r>
      <w:r>
        <w:rPr>
          <w:spacing w:val="-18"/>
        </w:rPr>
        <w:t> </w:t>
      </w:r>
      <w:r>
        <w:rPr>
          <w:spacing w:val="-3"/>
        </w:rPr>
        <w:t>impuesto</w:t>
      </w:r>
      <w:r>
        <w:rPr>
          <w:spacing w:val="-17"/>
        </w:rPr>
        <w:t> </w:t>
      </w:r>
      <w:r>
        <w:rPr>
          <w:spacing w:val="-3"/>
        </w:rPr>
        <w:t>durante </w:t>
      </w:r>
      <w:r>
        <w:rPr/>
        <w:t>los</w:t>
      </w:r>
      <w:r>
        <w:rPr>
          <w:spacing w:val="-5"/>
        </w:rPr>
        <w:t> </w:t>
      </w:r>
      <w:r>
        <w:rPr/>
        <w:t>tres</w:t>
      </w:r>
      <w:r>
        <w:rPr>
          <w:spacing w:val="-4"/>
        </w:rPr>
        <w:t> </w:t>
      </w:r>
      <w:r>
        <w:rPr/>
        <w:t>periodos</w:t>
      </w:r>
      <w:r>
        <w:rPr>
          <w:spacing w:val="-4"/>
        </w:rPr>
        <w:t> </w:t>
      </w:r>
      <w:r>
        <w:rPr/>
        <w:t>impositivos</w:t>
      </w:r>
      <w:r>
        <w:rPr>
          <w:spacing w:val="-4"/>
        </w:rPr>
        <w:t> </w:t>
      </w:r>
      <w:r>
        <w:rPr/>
        <w:t>siguientes</w:t>
      </w:r>
      <w:r>
        <w:rPr>
          <w:spacing w:val="-4"/>
        </w:rPr>
        <w:t> </w:t>
      </w:r>
      <w:r>
        <w:rPr/>
        <w:t>al</w:t>
      </w:r>
      <w:r>
        <w:rPr>
          <w:spacing w:val="-4"/>
        </w:rPr>
        <w:t> </w:t>
      </w:r>
      <w:r>
        <w:rPr/>
        <w:t>de</w:t>
      </w:r>
      <w:r>
        <w:rPr>
          <w:spacing w:val="-5"/>
        </w:rPr>
        <w:t> </w:t>
      </w:r>
      <w:r>
        <w:rPr/>
        <w:t>otorgamiento</w:t>
      </w:r>
      <w:r>
        <w:rPr>
          <w:spacing w:val="-4"/>
        </w:rPr>
        <w:t> </w:t>
      </w:r>
      <w:r>
        <w:rPr/>
        <w:t>de</w:t>
      </w:r>
      <w:r>
        <w:rPr>
          <w:spacing w:val="-4"/>
        </w:rPr>
        <w:t> </w:t>
      </w:r>
      <w:r>
        <w:rPr/>
        <w:t>la</w:t>
      </w:r>
      <w:r>
        <w:rPr>
          <w:spacing w:val="-4"/>
        </w:rPr>
        <w:t> </w:t>
      </w:r>
      <w:r>
        <w:rPr/>
        <w:t>calificación</w:t>
      </w:r>
      <w:r>
        <w:rPr>
          <w:spacing w:val="-4"/>
        </w:rPr>
        <w:t> </w:t>
      </w:r>
      <w:r>
        <w:rPr>
          <w:spacing w:val="-3"/>
        </w:rPr>
        <w:t>definitiva</w:t>
      </w:r>
      <w:r>
        <w:rPr>
          <w:spacing w:val="-4"/>
        </w:rPr>
        <w:t> </w:t>
      </w:r>
      <w:r>
        <w:rPr/>
        <w:t>de</w:t>
      </w:r>
      <w:r>
        <w:rPr>
          <w:spacing w:val="-5"/>
        </w:rPr>
        <w:t> </w:t>
      </w:r>
      <w:r>
        <w:rPr/>
        <w:t>las</w:t>
      </w:r>
      <w:r>
        <w:rPr>
          <w:spacing w:val="-4"/>
        </w:rPr>
        <w:t> </w:t>
      </w:r>
      <w:r>
        <w:rPr/>
        <w:t>viviendas.</w:t>
      </w:r>
    </w:p>
    <w:p>
      <w:pPr>
        <w:spacing w:after="0" w:line="268" w:lineRule="auto"/>
        <w:jc w:val="both"/>
        <w:sectPr>
          <w:pgSz w:w="11910" w:h="16840"/>
          <w:pgMar w:header="1144" w:footer="0" w:top="1660" w:bottom="280" w:left="1020" w:right="1020"/>
        </w:sectPr>
      </w:pPr>
    </w:p>
    <w:p>
      <w:pPr>
        <w:pStyle w:val="BodyText"/>
        <w:spacing w:before="8"/>
        <w:rPr>
          <w:sz w:val="25"/>
        </w:rPr>
      </w:pPr>
    </w:p>
    <w:p>
      <w:pPr>
        <w:pStyle w:val="BodyText"/>
        <w:spacing w:line="290" w:lineRule="auto" w:before="93"/>
        <w:ind w:left="113" w:right="110" w:firstLine="170"/>
        <w:jc w:val="both"/>
      </w:pPr>
      <w:r>
        <w:rPr/>
        <w:t>Esta</w:t>
      </w:r>
      <w:r>
        <w:rPr>
          <w:spacing w:val="-16"/>
        </w:rPr>
        <w:t> </w:t>
      </w:r>
      <w:r>
        <w:rPr/>
        <w:t>bonificación</w:t>
      </w:r>
      <w:r>
        <w:rPr>
          <w:spacing w:val="-15"/>
        </w:rPr>
        <w:t> </w:t>
      </w:r>
      <w:r>
        <w:rPr/>
        <w:t>se</w:t>
      </w:r>
      <w:r>
        <w:rPr>
          <w:spacing w:val="-15"/>
        </w:rPr>
        <w:t> </w:t>
      </w:r>
      <w:r>
        <w:rPr/>
        <w:t>concederá</w:t>
      </w:r>
      <w:r>
        <w:rPr>
          <w:spacing w:val="-15"/>
        </w:rPr>
        <w:t> </w:t>
      </w:r>
      <w:r>
        <w:rPr/>
        <w:t>a</w:t>
      </w:r>
      <w:r>
        <w:rPr>
          <w:spacing w:val="-15"/>
        </w:rPr>
        <w:t> </w:t>
      </w:r>
      <w:r>
        <w:rPr/>
        <w:t>petición</w:t>
      </w:r>
      <w:r>
        <w:rPr>
          <w:spacing w:val="-15"/>
        </w:rPr>
        <w:t> </w:t>
      </w:r>
      <w:r>
        <w:rPr/>
        <w:t>del</w:t>
      </w:r>
      <w:r>
        <w:rPr>
          <w:spacing w:val="-16"/>
        </w:rPr>
        <w:t> </w:t>
      </w:r>
      <w:r>
        <w:rPr/>
        <w:t>interesado,</w:t>
      </w:r>
      <w:r>
        <w:rPr>
          <w:spacing w:val="-15"/>
        </w:rPr>
        <w:t> </w:t>
      </w:r>
      <w:r>
        <w:rPr/>
        <w:t>que</w:t>
      </w:r>
      <w:r>
        <w:rPr>
          <w:spacing w:val="-15"/>
        </w:rPr>
        <w:t> </w:t>
      </w:r>
      <w:r>
        <w:rPr/>
        <w:t>podrá</w:t>
      </w:r>
      <w:r>
        <w:rPr>
          <w:spacing w:val="-15"/>
        </w:rPr>
        <w:t> </w:t>
      </w:r>
      <w:r>
        <w:rPr/>
        <w:t>efectuarse</w:t>
      </w:r>
      <w:r>
        <w:rPr>
          <w:spacing w:val="-15"/>
        </w:rPr>
        <w:t> </w:t>
      </w:r>
      <w:r>
        <w:rPr/>
        <w:t>en</w:t>
      </w:r>
      <w:r>
        <w:rPr>
          <w:spacing w:val="-15"/>
        </w:rPr>
        <w:t> </w:t>
      </w:r>
      <w:r>
        <w:rPr/>
        <w:t>cualquier</w:t>
      </w:r>
      <w:r>
        <w:rPr>
          <w:spacing w:val="-15"/>
        </w:rPr>
        <w:t> </w:t>
      </w:r>
      <w:r>
        <w:rPr/>
        <w:t>momento</w:t>
      </w:r>
      <w:r>
        <w:rPr>
          <w:spacing w:val="-16"/>
        </w:rPr>
        <w:t> </w:t>
      </w:r>
      <w:r>
        <w:rPr/>
        <w:t>anterior a</w:t>
      </w:r>
      <w:r>
        <w:rPr>
          <w:spacing w:val="-9"/>
        </w:rPr>
        <w:t> </w:t>
      </w:r>
      <w:r>
        <w:rPr/>
        <w:t>la</w:t>
      </w:r>
      <w:r>
        <w:rPr>
          <w:spacing w:val="-8"/>
        </w:rPr>
        <w:t> </w:t>
      </w:r>
      <w:r>
        <w:rPr/>
        <w:t>terminación</w:t>
      </w:r>
      <w:r>
        <w:rPr>
          <w:spacing w:val="-8"/>
        </w:rPr>
        <w:t> </w:t>
      </w:r>
      <w:r>
        <w:rPr/>
        <w:t>del</w:t>
      </w:r>
      <w:r>
        <w:rPr>
          <w:spacing w:val="-9"/>
        </w:rPr>
        <w:t> </w:t>
      </w:r>
      <w:r>
        <w:rPr/>
        <w:t>plazo</w:t>
      </w:r>
      <w:r>
        <w:rPr>
          <w:spacing w:val="-8"/>
        </w:rPr>
        <w:t> </w:t>
      </w:r>
      <w:r>
        <w:rPr/>
        <w:t>señalado,</w:t>
      </w:r>
      <w:r>
        <w:rPr>
          <w:spacing w:val="-8"/>
        </w:rPr>
        <w:t> </w:t>
      </w:r>
      <w:r>
        <w:rPr/>
        <w:t>y</w:t>
      </w:r>
      <w:r>
        <w:rPr>
          <w:spacing w:val="-8"/>
        </w:rPr>
        <w:t> </w:t>
      </w:r>
      <w:r>
        <w:rPr/>
        <w:t>surtirá</w:t>
      </w:r>
      <w:r>
        <w:rPr>
          <w:spacing w:val="-9"/>
        </w:rPr>
        <w:t> </w:t>
      </w:r>
      <w:r>
        <w:rPr/>
        <w:t>efectos,</w:t>
      </w:r>
      <w:r>
        <w:rPr>
          <w:spacing w:val="-8"/>
        </w:rPr>
        <w:t> </w:t>
      </w:r>
      <w:r>
        <w:rPr/>
        <w:t>en</w:t>
      </w:r>
      <w:r>
        <w:rPr>
          <w:spacing w:val="-8"/>
        </w:rPr>
        <w:t> </w:t>
      </w:r>
      <w:r>
        <w:rPr/>
        <w:t>su</w:t>
      </w:r>
      <w:r>
        <w:rPr>
          <w:spacing w:val="-8"/>
        </w:rPr>
        <w:t> </w:t>
      </w:r>
      <w:r>
        <w:rPr/>
        <w:t>caso,</w:t>
      </w:r>
      <w:r>
        <w:rPr>
          <w:spacing w:val="-9"/>
        </w:rPr>
        <w:t> </w:t>
      </w:r>
      <w:r>
        <w:rPr/>
        <w:t>desde</w:t>
      </w:r>
      <w:r>
        <w:rPr>
          <w:spacing w:val="-8"/>
        </w:rPr>
        <w:t> </w:t>
      </w:r>
      <w:r>
        <w:rPr/>
        <w:t>el</w:t>
      </w:r>
      <w:r>
        <w:rPr>
          <w:spacing w:val="-8"/>
        </w:rPr>
        <w:t> </w:t>
      </w:r>
      <w:r>
        <w:rPr/>
        <w:t>periodo</w:t>
      </w:r>
      <w:r>
        <w:rPr>
          <w:spacing w:val="-8"/>
        </w:rPr>
        <w:t> </w:t>
      </w:r>
      <w:r>
        <w:rPr/>
        <w:t>impositivo</w:t>
      </w:r>
      <w:r>
        <w:rPr>
          <w:spacing w:val="-9"/>
        </w:rPr>
        <w:t> </w:t>
      </w:r>
      <w:r>
        <w:rPr/>
        <w:t>siguiente</w:t>
      </w:r>
      <w:r>
        <w:rPr>
          <w:spacing w:val="-8"/>
        </w:rPr>
        <w:t> </w:t>
      </w:r>
      <w:r>
        <w:rPr/>
        <w:t>a</w:t>
      </w:r>
      <w:r>
        <w:rPr>
          <w:spacing w:val="-8"/>
        </w:rPr>
        <w:t> </w:t>
      </w:r>
      <w:r>
        <w:rPr/>
        <w:t>aquél en que se</w:t>
      </w:r>
      <w:r>
        <w:rPr>
          <w:spacing w:val="-4"/>
        </w:rPr>
        <w:t> </w:t>
      </w:r>
      <w:r>
        <w:rPr/>
        <w:t>solicite.</w:t>
      </w:r>
    </w:p>
    <w:p>
      <w:pPr>
        <w:pStyle w:val="BodyText"/>
        <w:spacing w:before="1"/>
        <w:rPr>
          <w:sz w:val="21"/>
        </w:rPr>
      </w:pPr>
    </w:p>
    <w:p>
      <w:pPr>
        <w:pStyle w:val="BodyText"/>
        <w:spacing w:line="290" w:lineRule="auto"/>
        <w:ind w:left="113" w:right="105" w:firstLine="170"/>
        <w:jc w:val="both"/>
      </w:pPr>
      <w:r>
        <w:rPr/>
        <w:t>Una</w:t>
      </w:r>
      <w:r>
        <w:rPr>
          <w:spacing w:val="-18"/>
        </w:rPr>
        <w:t> </w:t>
      </w:r>
      <w:r>
        <w:rPr>
          <w:spacing w:val="-3"/>
        </w:rPr>
        <w:t>vez</w:t>
      </w:r>
      <w:r>
        <w:rPr>
          <w:spacing w:val="-17"/>
        </w:rPr>
        <w:t> </w:t>
      </w:r>
      <w:r>
        <w:rPr>
          <w:spacing w:val="-3"/>
        </w:rPr>
        <w:t>transcurrido</w:t>
      </w:r>
      <w:r>
        <w:rPr>
          <w:spacing w:val="-17"/>
        </w:rPr>
        <w:t> </w:t>
      </w:r>
      <w:r>
        <w:rPr/>
        <w:t>el</w:t>
      </w:r>
      <w:r>
        <w:rPr>
          <w:spacing w:val="-17"/>
        </w:rPr>
        <w:t> </w:t>
      </w:r>
      <w:r>
        <w:rPr>
          <w:spacing w:val="-3"/>
        </w:rPr>
        <w:t>plazo</w:t>
      </w:r>
      <w:r>
        <w:rPr>
          <w:spacing w:val="-17"/>
        </w:rPr>
        <w:t> </w:t>
      </w:r>
      <w:r>
        <w:rPr>
          <w:spacing w:val="-4"/>
        </w:rPr>
        <w:t>previsto</w:t>
      </w:r>
      <w:r>
        <w:rPr>
          <w:spacing w:val="-17"/>
        </w:rPr>
        <w:t> </w:t>
      </w:r>
      <w:r>
        <w:rPr/>
        <w:t>en</w:t>
      </w:r>
      <w:r>
        <w:rPr>
          <w:spacing w:val="-17"/>
        </w:rPr>
        <w:t> </w:t>
      </w:r>
      <w:r>
        <w:rPr/>
        <w:t>el</w:t>
      </w:r>
      <w:r>
        <w:rPr>
          <w:spacing w:val="-17"/>
        </w:rPr>
        <w:t> </w:t>
      </w:r>
      <w:r>
        <w:rPr>
          <w:spacing w:val="-3"/>
        </w:rPr>
        <w:t>párrafo</w:t>
      </w:r>
      <w:r>
        <w:rPr>
          <w:spacing w:val="-17"/>
        </w:rPr>
        <w:t> </w:t>
      </w:r>
      <w:r>
        <w:rPr>
          <w:spacing w:val="-4"/>
        </w:rPr>
        <w:t>anterior,</w:t>
      </w:r>
      <w:r>
        <w:rPr>
          <w:spacing w:val="-16"/>
        </w:rPr>
        <w:t> </w:t>
      </w:r>
      <w:r>
        <w:rPr/>
        <w:t>las</w:t>
      </w:r>
      <w:r>
        <w:rPr>
          <w:spacing w:val="-17"/>
        </w:rPr>
        <w:t> </w:t>
      </w:r>
      <w:r>
        <w:rPr>
          <w:spacing w:val="-4"/>
        </w:rPr>
        <w:t>viviendas</w:t>
      </w:r>
      <w:r>
        <w:rPr>
          <w:spacing w:val="-17"/>
        </w:rPr>
        <w:t> </w:t>
      </w:r>
      <w:r>
        <w:rPr/>
        <w:t>de</w:t>
      </w:r>
      <w:r>
        <w:rPr>
          <w:spacing w:val="-17"/>
        </w:rPr>
        <w:t> </w:t>
      </w:r>
      <w:r>
        <w:rPr>
          <w:spacing w:val="-3"/>
        </w:rPr>
        <w:t>protección</w:t>
      </w:r>
      <w:r>
        <w:rPr>
          <w:spacing w:val="-17"/>
        </w:rPr>
        <w:t> </w:t>
      </w:r>
      <w:r>
        <w:rPr>
          <w:spacing w:val="-4"/>
        </w:rPr>
        <w:t>oficial</w:t>
      </w:r>
      <w:r>
        <w:rPr>
          <w:spacing w:val="-17"/>
        </w:rPr>
        <w:t> </w:t>
      </w:r>
      <w:r>
        <w:rPr/>
        <w:t>y</w:t>
      </w:r>
      <w:r>
        <w:rPr>
          <w:spacing w:val="-17"/>
        </w:rPr>
        <w:t> </w:t>
      </w:r>
      <w:r>
        <w:rPr/>
        <w:t>las</w:t>
      </w:r>
      <w:r>
        <w:rPr>
          <w:spacing w:val="-17"/>
        </w:rPr>
        <w:t> </w:t>
      </w:r>
      <w:r>
        <w:rPr/>
        <w:t>que</w:t>
      </w:r>
      <w:r>
        <w:rPr>
          <w:spacing w:val="-17"/>
        </w:rPr>
        <w:t> </w:t>
      </w:r>
      <w:r>
        <w:rPr>
          <w:spacing w:val="-3"/>
        </w:rPr>
        <w:t>resulten </w:t>
      </w:r>
      <w:r>
        <w:rPr/>
        <w:t>equiparables a éstas conforme a la normativa de la Comunidad Autónoma de Canarias, tendrán derecho a </w:t>
      </w:r>
      <w:r>
        <w:rPr>
          <w:spacing w:val="-4"/>
        </w:rPr>
        <w:t>una </w:t>
      </w:r>
      <w:r>
        <w:rPr/>
        <w:t>bonificación del 20 por 100 de la cuota íntegra del</w:t>
      </w:r>
      <w:r>
        <w:rPr>
          <w:spacing w:val="-16"/>
        </w:rPr>
        <w:t> </w:t>
      </w:r>
      <w:r>
        <w:rPr/>
        <w:t>impuesto.</w:t>
      </w:r>
    </w:p>
    <w:p>
      <w:pPr>
        <w:pStyle w:val="BodyText"/>
        <w:spacing w:before="1"/>
        <w:rPr>
          <w:sz w:val="21"/>
        </w:rPr>
      </w:pPr>
    </w:p>
    <w:p>
      <w:pPr>
        <w:pStyle w:val="BodyText"/>
        <w:spacing w:line="290" w:lineRule="auto"/>
        <w:ind w:left="113" w:right="110" w:firstLine="170"/>
        <w:jc w:val="both"/>
      </w:pPr>
      <w:r>
        <w:rPr/>
        <w:t>Esta</w:t>
      </w:r>
      <w:r>
        <w:rPr>
          <w:spacing w:val="-20"/>
        </w:rPr>
        <w:t> </w:t>
      </w:r>
      <w:r>
        <w:rPr/>
        <w:t>bonificación</w:t>
      </w:r>
      <w:r>
        <w:rPr>
          <w:spacing w:val="-20"/>
        </w:rPr>
        <w:t> </w:t>
      </w:r>
      <w:r>
        <w:rPr/>
        <w:t>se</w:t>
      </w:r>
      <w:r>
        <w:rPr>
          <w:spacing w:val="-20"/>
        </w:rPr>
        <w:t> </w:t>
      </w:r>
      <w:r>
        <w:rPr/>
        <w:t>concederá</w:t>
      </w:r>
      <w:r>
        <w:rPr>
          <w:spacing w:val="-20"/>
        </w:rPr>
        <w:t> </w:t>
      </w:r>
      <w:r>
        <w:rPr/>
        <w:t>a</w:t>
      </w:r>
      <w:r>
        <w:rPr>
          <w:spacing w:val="-20"/>
        </w:rPr>
        <w:t> </w:t>
      </w:r>
      <w:r>
        <w:rPr/>
        <w:t>petición</w:t>
      </w:r>
      <w:r>
        <w:rPr>
          <w:spacing w:val="-20"/>
        </w:rPr>
        <w:t> </w:t>
      </w:r>
      <w:r>
        <w:rPr/>
        <w:t>del</w:t>
      </w:r>
      <w:r>
        <w:rPr>
          <w:spacing w:val="-20"/>
        </w:rPr>
        <w:t> </w:t>
      </w:r>
      <w:r>
        <w:rPr/>
        <w:t>interesado,</w:t>
      </w:r>
      <w:r>
        <w:rPr>
          <w:spacing w:val="-19"/>
        </w:rPr>
        <w:t> </w:t>
      </w:r>
      <w:r>
        <w:rPr/>
        <w:t>que</w:t>
      </w:r>
      <w:r>
        <w:rPr>
          <w:spacing w:val="-20"/>
        </w:rPr>
        <w:t> </w:t>
      </w:r>
      <w:r>
        <w:rPr/>
        <w:t>podrá</w:t>
      </w:r>
      <w:r>
        <w:rPr>
          <w:spacing w:val="-20"/>
        </w:rPr>
        <w:t> </w:t>
      </w:r>
      <w:r>
        <w:rPr/>
        <w:t>efectuarse</w:t>
      </w:r>
      <w:r>
        <w:rPr>
          <w:spacing w:val="-20"/>
        </w:rPr>
        <w:t> </w:t>
      </w:r>
      <w:r>
        <w:rPr/>
        <w:t>en</w:t>
      </w:r>
      <w:r>
        <w:rPr>
          <w:spacing w:val="-20"/>
        </w:rPr>
        <w:t> </w:t>
      </w:r>
      <w:r>
        <w:rPr/>
        <w:t>cualquier</w:t>
      </w:r>
      <w:r>
        <w:rPr>
          <w:spacing w:val="-20"/>
        </w:rPr>
        <w:t> </w:t>
      </w:r>
      <w:r>
        <w:rPr/>
        <w:t>momento,</w:t>
      </w:r>
      <w:r>
        <w:rPr>
          <w:spacing w:val="-20"/>
        </w:rPr>
        <w:t> </w:t>
      </w:r>
      <w:r>
        <w:rPr/>
        <w:t>y</w:t>
      </w:r>
      <w:r>
        <w:rPr>
          <w:spacing w:val="-20"/>
        </w:rPr>
        <w:t> </w:t>
      </w:r>
      <w:r>
        <w:rPr/>
        <w:t>surtirá efectos, en su caso, desde el periodo impositivo siguiente a aquél en que se</w:t>
      </w:r>
      <w:r>
        <w:rPr>
          <w:spacing w:val="-29"/>
        </w:rPr>
        <w:t> </w:t>
      </w:r>
      <w:r>
        <w:rPr/>
        <w:t>solicite.</w:t>
      </w:r>
    </w:p>
    <w:p>
      <w:pPr>
        <w:pStyle w:val="BodyText"/>
        <w:spacing w:before="1"/>
        <w:rPr>
          <w:sz w:val="21"/>
        </w:rPr>
      </w:pPr>
    </w:p>
    <w:p>
      <w:pPr>
        <w:pStyle w:val="BodyText"/>
        <w:spacing w:line="290" w:lineRule="auto"/>
        <w:ind w:left="113" w:right="109" w:firstLine="170"/>
        <w:jc w:val="both"/>
      </w:pPr>
      <w:r>
        <w:rPr/>
        <w:t>Las solicitudes de las bonificaciones establecidas en el apartado anterior deberán ir acompañadas de la siguiente documentación:</w:t>
      </w:r>
    </w:p>
    <w:p>
      <w:pPr>
        <w:pStyle w:val="BodyText"/>
        <w:rPr>
          <w:sz w:val="21"/>
        </w:rPr>
      </w:pPr>
    </w:p>
    <w:p>
      <w:pPr>
        <w:pStyle w:val="ListParagraph"/>
        <w:numPr>
          <w:ilvl w:val="0"/>
          <w:numId w:val="5"/>
        </w:numPr>
        <w:tabs>
          <w:tab w:pos="413" w:val="left" w:leader="none"/>
        </w:tabs>
        <w:spacing w:line="240" w:lineRule="auto" w:before="0" w:after="0"/>
        <w:ind w:left="412" w:right="0" w:hanging="130"/>
        <w:jc w:val="left"/>
        <w:rPr>
          <w:sz w:val="22"/>
        </w:rPr>
      </w:pPr>
      <w:r>
        <w:rPr>
          <w:sz w:val="22"/>
        </w:rPr>
        <w:t>Cédula de calificación </w:t>
      </w:r>
      <w:r>
        <w:rPr>
          <w:spacing w:val="-3"/>
          <w:sz w:val="22"/>
        </w:rPr>
        <w:t>definitiva </w:t>
      </w:r>
      <w:r>
        <w:rPr>
          <w:sz w:val="22"/>
        </w:rPr>
        <w:t>de la</w:t>
      </w:r>
      <w:r>
        <w:rPr>
          <w:spacing w:val="-5"/>
          <w:sz w:val="22"/>
        </w:rPr>
        <w:t> </w:t>
      </w:r>
      <w:r>
        <w:rPr>
          <w:sz w:val="22"/>
        </w:rPr>
        <w:t>vivienda.</w:t>
      </w:r>
    </w:p>
    <w:p>
      <w:pPr>
        <w:pStyle w:val="BodyText"/>
        <w:spacing w:before="7"/>
        <w:rPr>
          <w:sz w:val="25"/>
        </w:rPr>
      </w:pPr>
    </w:p>
    <w:p>
      <w:pPr>
        <w:pStyle w:val="ListParagraph"/>
        <w:numPr>
          <w:ilvl w:val="0"/>
          <w:numId w:val="5"/>
        </w:numPr>
        <w:tabs>
          <w:tab w:pos="404" w:val="left" w:leader="none"/>
        </w:tabs>
        <w:spacing w:line="240" w:lineRule="auto" w:before="0" w:after="0"/>
        <w:ind w:left="403" w:right="0" w:hanging="121"/>
        <w:jc w:val="left"/>
        <w:rPr>
          <w:sz w:val="22"/>
        </w:rPr>
      </w:pPr>
      <w:r>
        <w:rPr>
          <w:sz w:val="22"/>
        </w:rPr>
        <w:t>Escritura</w:t>
      </w:r>
      <w:r>
        <w:rPr>
          <w:spacing w:val="-13"/>
          <w:sz w:val="22"/>
        </w:rPr>
        <w:t> </w:t>
      </w:r>
      <w:r>
        <w:rPr>
          <w:sz w:val="22"/>
        </w:rPr>
        <w:t>pública</w:t>
      </w:r>
      <w:r>
        <w:rPr>
          <w:spacing w:val="-13"/>
          <w:sz w:val="22"/>
        </w:rPr>
        <w:t> </w:t>
      </w:r>
      <w:r>
        <w:rPr>
          <w:sz w:val="22"/>
        </w:rPr>
        <w:t>u</w:t>
      </w:r>
      <w:r>
        <w:rPr>
          <w:spacing w:val="-13"/>
          <w:sz w:val="22"/>
        </w:rPr>
        <w:t> </w:t>
      </w:r>
      <w:r>
        <w:rPr>
          <w:sz w:val="22"/>
        </w:rPr>
        <w:t>otro</w:t>
      </w:r>
      <w:r>
        <w:rPr>
          <w:spacing w:val="-12"/>
          <w:sz w:val="22"/>
        </w:rPr>
        <w:t> </w:t>
      </w:r>
      <w:r>
        <w:rPr>
          <w:sz w:val="22"/>
        </w:rPr>
        <w:t>documento</w:t>
      </w:r>
      <w:r>
        <w:rPr>
          <w:spacing w:val="-13"/>
          <w:sz w:val="22"/>
        </w:rPr>
        <w:t> </w:t>
      </w:r>
      <w:r>
        <w:rPr>
          <w:sz w:val="22"/>
        </w:rPr>
        <w:t>que</w:t>
      </w:r>
      <w:r>
        <w:rPr>
          <w:spacing w:val="-13"/>
          <w:sz w:val="22"/>
        </w:rPr>
        <w:t> </w:t>
      </w:r>
      <w:r>
        <w:rPr>
          <w:sz w:val="22"/>
        </w:rPr>
        <w:t>acredite</w:t>
      </w:r>
      <w:r>
        <w:rPr>
          <w:spacing w:val="-12"/>
          <w:sz w:val="22"/>
        </w:rPr>
        <w:t> </w:t>
      </w:r>
      <w:r>
        <w:rPr>
          <w:sz w:val="22"/>
        </w:rPr>
        <w:t>que</w:t>
      </w:r>
      <w:r>
        <w:rPr>
          <w:spacing w:val="-13"/>
          <w:sz w:val="22"/>
        </w:rPr>
        <w:t> </w:t>
      </w:r>
      <w:r>
        <w:rPr>
          <w:sz w:val="22"/>
        </w:rPr>
        <w:t>el</w:t>
      </w:r>
      <w:r>
        <w:rPr>
          <w:spacing w:val="-13"/>
          <w:sz w:val="22"/>
        </w:rPr>
        <w:t> </w:t>
      </w:r>
      <w:r>
        <w:rPr>
          <w:sz w:val="22"/>
        </w:rPr>
        <w:t>solicitante</w:t>
      </w:r>
      <w:r>
        <w:rPr>
          <w:spacing w:val="-12"/>
          <w:sz w:val="22"/>
        </w:rPr>
        <w:t> </w:t>
      </w:r>
      <w:r>
        <w:rPr>
          <w:sz w:val="22"/>
        </w:rPr>
        <w:t>es</w:t>
      </w:r>
      <w:r>
        <w:rPr>
          <w:spacing w:val="-13"/>
          <w:sz w:val="22"/>
        </w:rPr>
        <w:t> </w:t>
      </w:r>
      <w:r>
        <w:rPr>
          <w:sz w:val="22"/>
        </w:rPr>
        <w:t>titular</w:t>
      </w:r>
      <w:r>
        <w:rPr>
          <w:spacing w:val="-13"/>
          <w:sz w:val="22"/>
        </w:rPr>
        <w:t> </w:t>
      </w:r>
      <w:r>
        <w:rPr>
          <w:sz w:val="22"/>
        </w:rPr>
        <w:t>de</w:t>
      </w:r>
      <w:r>
        <w:rPr>
          <w:spacing w:val="-12"/>
          <w:sz w:val="22"/>
        </w:rPr>
        <w:t> </w:t>
      </w:r>
      <w:r>
        <w:rPr>
          <w:sz w:val="22"/>
        </w:rPr>
        <w:t>pleno</w:t>
      </w:r>
      <w:r>
        <w:rPr>
          <w:spacing w:val="-13"/>
          <w:sz w:val="22"/>
        </w:rPr>
        <w:t> </w:t>
      </w:r>
      <w:r>
        <w:rPr>
          <w:sz w:val="22"/>
        </w:rPr>
        <w:t>derecho</w:t>
      </w:r>
      <w:r>
        <w:rPr>
          <w:spacing w:val="-13"/>
          <w:sz w:val="22"/>
        </w:rPr>
        <w:t> </w:t>
      </w:r>
      <w:r>
        <w:rPr>
          <w:sz w:val="22"/>
        </w:rPr>
        <w:t>de</w:t>
      </w:r>
      <w:r>
        <w:rPr>
          <w:spacing w:val="-13"/>
          <w:sz w:val="22"/>
        </w:rPr>
        <w:t> </w:t>
      </w:r>
      <w:r>
        <w:rPr>
          <w:sz w:val="22"/>
        </w:rPr>
        <w:t>la</w:t>
      </w:r>
      <w:r>
        <w:rPr>
          <w:spacing w:val="-12"/>
          <w:sz w:val="22"/>
        </w:rPr>
        <w:t> </w:t>
      </w:r>
      <w:r>
        <w:rPr>
          <w:sz w:val="22"/>
        </w:rPr>
        <w:t>vivienda.</w:t>
      </w:r>
    </w:p>
    <w:p>
      <w:pPr>
        <w:pStyle w:val="BodyText"/>
        <w:spacing w:before="6"/>
        <w:rPr>
          <w:sz w:val="25"/>
        </w:rPr>
      </w:pPr>
    </w:p>
    <w:p>
      <w:pPr>
        <w:pStyle w:val="ListParagraph"/>
        <w:numPr>
          <w:ilvl w:val="0"/>
          <w:numId w:val="2"/>
        </w:numPr>
        <w:tabs>
          <w:tab w:pos="504" w:val="left" w:leader="none"/>
        </w:tabs>
        <w:spacing w:line="240" w:lineRule="auto" w:before="0" w:after="0"/>
        <w:ind w:left="503" w:right="0" w:hanging="221"/>
        <w:jc w:val="left"/>
        <w:rPr>
          <w:sz w:val="22"/>
        </w:rPr>
      </w:pPr>
      <w:r>
        <w:rPr>
          <w:sz w:val="22"/>
        </w:rPr>
        <w:t>Cooperativas agrarias y de explotación comunitaria de la</w:t>
      </w:r>
      <w:r>
        <w:rPr>
          <w:spacing w:val="-15"/>
          <w:sz w:val="22"/>
        </w:rPr>
        <w:t> </w:t>
      </w:r>
      <w:r>
        <w:rPr>
          <w:sz w:val="22"/>
        </w:rPr>
        <w:t>tierra.</w:t>
      </w:r>
    </w:p>
    <w:p>
      <w:pPr>
        <w:pStyle w:val="BodyText"/>
        <w:spacing w:before="4"/>
        <w:rPr>
          <w:sz w:val="27"/>
        </w:rPr>
      </w:pPr>
    </w:p>
    <w:p>
      <w:pPr>
        <w:pStyle w:val="BodyText"/>
        <w:spacing w:line="309" w:lineRule="auto"/>
        <w:ind w:left="113" w:right="110" w:firstLine="170"/>
        <w:jc w:val="both"/>
      </w:pPr>
      <w:r>
        <w:rPr>
          <w:spacing w:val="-3"/>
        </w:rPr>
        <w:t>Tendrán</w:t>
      </w:r>
      <w:r>
        <w:rPr>
          <w:spacing w:val="-8"/>
        </w:rPr>
        <w:t> </w:t>
      </w:r>
      <w:r>
        <w:rPr/>
        <w:t>derecho</w:t>
      </w:r>
      <w:r>
        <w:rPr>
          <w:spacing w:val="-8"/>
        </w:rPr>
        <w:t> </w:t>
      </w:r>
      <w:r>
        <w:rPr/>
        <w:t>a</w:t>
      </w:r>
      <w:r>
        <w:rPr>
          <w:spacing w:val="-7"/>
        </w:rPr>
        <w:t> </w:t>
      </w:r>
      <w:r>
        <w:rPr/>
        <w:t>una</w:t>
      </w:r>
      <w:r>
        <w:rPr>
          <w:spacing w:val="-8"/>
        </w:rPr>
        <w:t> </w:t>
      </w:r>
      <w:r>
        <w:rPr/>
        <w:t>bonificación</w:t>
      </w:r>
      <w:r>
        <w:rPr>
          <w:spacing w:val="-8"/>
        </w:rPr>
        <w:t> </w:t>
      </w:r>
      <w:r>
        <w:rPr/>
        <w:t>del</w:t>
      </w:r>
      <w:r>
        <w:rPr>
          <w:spacing w:val="-7"/>
        </w:rPr>
        <w:t> </w:t>
      </w:r>
      <w:r>
        <w:rPr/>
        <w:t>95</w:t>
      </w:r>
      <w:r>
        <w:rPr>
          <w:spacing w:val="-8"/>
        </w:rPr>
        <w:t> </w:t>
      </w:r>
      <w:r>
        <w:rPr/>
        <w:t>por</w:t>
      </w:r>
      <w:r>
        <w:rPr>
          <w:spacing w:val="-8"/>
        </w:rPr>
        <w:t> </w:t>
      </w:r>
      <w:r>
        <w:rPr/>
        <w:t>ciento</w:t>
      </w:r>
      <w:r>
        <w:rPr>
          <w:spacing w:val="-7"/>
        </w:rPr>
        <w:t> </w:t>
      </w:r>
      <w:r>
        <w:rPr/>
        <w:t>de</w:t>
      </w:r>
      <w:r>
        <w:rPr>
          <w:spacing w:val="-8"/>
        </w:rPr>
        <w:t> </w:t>
      </w:r>
      <w:r>
        <w:rPr/>
        <w:t>la</w:t>
      </w:r>
      <w:r>
        <w:rPr>
          <w:spacing w:val="-8"/>
        </w:rPr>
        <w:t> </w:t>
      </w:r>
      <w:r>
        <w:rPr/>
        <w:t>cuota</w:t>
      </w:r>
      <w:r>
        <w:rPr>
          <w:spacing w:val="-7"/>
        </w:rPr>
        <w:t> </w:t>
      </w:r>
      <w:r>
        <w:rPr/>
        <w:t>íntegra</w:t>
      </w:r>
      <w:r>
        <w:rPr>
          <w:spacing w:val="-8"/>
        </w:rPr>
        <w:t> </w:t>
      </w:r>
      <w:r>
        <w:rPr/>
        <w:t>del</w:t>
      </w:r>
      <w:r>
        <w:rPr>
          <w:spacing w:val="-8"/>
        </w:rPr>
        <w:t> </w:t>
      </w:r>
      <w:r>
        <w:rPr/>
        <w:t>impuesto,</w:t>
      </w:r>
      <w:r>
        <w:rPr>
          <w:spacing w:val="-7"/>
        </w:rPr>
        <w:t> </w:t>
      </w:r>
      <w:r>
        <w:rPr/>
        <w:t>los</w:t>
      </w:r>
      <w:r>
        <w:rPr>
          <w:spacing w:val="-8"/>
        </w:rPr>
        <w:t> </w:t>
      </w:r>
      <w:r>
        <w:rPr/>
        <w:t>bienes</w:t>
      </w:r>
      <w:r>
        <w:rPr>
          <w:spacing w:val="-8"/>
        </w:rPr>
        <w:t> </w:t>
      </w:r>
      <w:r>
        <w:rPr/>
        <w:t>rústicos</w:t>
      </w:r>
      <w:r>
        <w:rPr>
          <w:spacing w:val="-7"/>
        </w:rPr>
        <w:t> </w:t>
      </w:r>
      <w:r>
        <w:rPr/>
        <w:t>de las</w:t>
      </w:r>
      <w:r>
        <w:rPr>
          <w:spacing w:val="-22"/>
        </w:rPr>
        <w:t> </w:t>
      </w:r>
      <w:r>
        <w:rPr>
          <w:spacing w:val="-3"/>
        </w:rPr>
        <w:t>cooperativas</w:t>
      </w:r>
      <w:r>
        <w:rPr>
          <w:spacing w:val="-22"/>
        </w:rPr>
        <w:t> </w:t>
      </w:r>
      <w:r>
        <w:rPr/>
        <w:t>agrarias</w:t>
      </w:r>
      <w:r>
        <w:rPr>
          <w:spacing w:val="-22"/>
        </w:rPr>
        <w:t> </w:t>
      </w:r>
      <w:r>
        <w:rPr/>
        <w:t>y</w:t>
      </w:r>
      <w:r>
        <w:rPr>
          <w:spacing w:val="-22"/>
        </w:rPr>
        <w:t> </w:t>
      </w:r>
      <w:r>
        <w:rPr/>
        <w:t>de</w:t>
      </w:r>
      <w:r>
        <w:rPr>
          <w:spacing w:val="-21"/>
        </w:rPr>
        <w:t> </w:t>
      </w:r>
      <w:r>
        <w:rPr>
          <w:spacing w:val="-3"/>
        </w:rPr>
        <w:t>explotación</w:t>
      </w:r>
      <w:r>
        <w:rPr>
          <w:spacing w:val="-22"/>
        </w:rPr>
        <w:t> </w:t>
      </w:r>
      <w:r>
        <w:rPr/>
        <w:t>comunitaria</w:t>
      </w:r>
      <w:r>
        <w:rPr>
          <w:spacing w:val="-22"/>
        </w:rPr>
        <w:t> </w:t>
      </w:r>
      <w:r>
        <w:rPr/>
        <w:t>de</w:t>
      </w:r>
      <w:r>
        <w:rPr>
          <w:spacing w:val="-22"/>
        </w:rPr>
        <w:t> </w:t>
      </w:r>
      <w:r>
        <w:rPr/>
        <w:t>la</w:t>
      </w:r>
      <w:r>
        <w:rPr>
          <w:spacing w:val="-22"/>
        </w:rPr>
        <w:t> </w:t>
      </w:r>
      <w:r>
        <w:rPr/>
        <w:t>tierra,</w:t>
      </w:r>
      <w:r>
        <w:rPr>
          <w:spacing w:val="-21"/>
        </w:rPr>
        <w:t> </w:t>
      </w:r>
      <w:r>
        <w:rPr/>
        <w:t>en</w:t>
      </w:r>
      <w:r>
        <w:rPr>
          <w:spacing w:val="-22"/>
        </w:rPr>
        <w:t> </w:t>
      </w:r>
      <w:r>
        <w:rPr/>
        <w:t>los</w:t>
      </w:r>
      <w:r>
        <w:rPr>
          <w:spacing w:val="-22"/>
        </w:rPr>
        <w:t> </w:t>
      </w:r>
      <w:r>
        <w:rPr/>
        <w:t>términos</w:t>
      </w:r>
      <w:r>
        <w:rPr>
          <w:spacing w:val="-22"/>
        </w:rPr>
        <w:t> </w:t>
      </w:r>
      <w:r>
        <w:rPr/>
        <w:t>establecidos</w:t>
      </w:r>
      <w:r>
        <w:rPr>
          <w:spacing w:val="-22"/>
        </w:rPr>
        <w:t> </w:t>
      </w:r>
      <w:r>
        <w:rPr/>
        <w:t>en</w:t>
      </w:r>
      <w:r>
        <w:rPr>
          <w:spacing w:val="-21"/>
        </w:rPr>
        <w:t> </w:t>
      </w:r>
      <w:r>
        <w:rPr/>
        <w:t>la</w:t>
      </w:r>
      <w:r>
        <w:rPr>
          <w:spacing w:val="-22"/>
        </w:rPr>
        <w:t> </w:t>
      </w:r>
      <w:r>
        <w:rPr>
          <w:spacing w:val="-3"/>
        </w:rPr>
        <w:t>Ley</w:t>
      </w:r>
      <w:r>
        <w:rPr>
          <w:spacing w:val="-22"/>
        </w:rPr>
        <w:t> </w:t>
      </w:r>
      <w:r>
        <w:rPr/>
        <w:t>20/1990, de 19 de diciembre, sobre Régimen Fiscal de las</w:t>
      </w:r>
      <w:r>
        <w:rPr>
          <w:spacing w:val="-15"/>
        </w:rPr>
        <w:t> </w:t>
      </w:r>
      <w:r>
        <w:rPr/>
        <w:t>Cooperativas.</w:t>
      </w:r>
    </w:p>
    <w:p>
      <w:pPr>
        <w:pStyle w:val="BodyText"/>
        <w:spacing w:before="3"/>
        <w:rPr>
          <w:sz w:val="19"/>
        </w:rPr>
      </w:pPr>
    </w:p>
    <w:p>
      <w:pPr>
        <w:pStyle w:val="ListParagraph"/>
        <w:numPr>
          <w:ilvl w:val="0"/>
          <w:numId w:val="2"/>
        </w:numPr>
        <w:tabs>
          <w:tab w:pos="504" w:val="left" w:leader="none"/>
        </w:tabs>
        <w:spacing w:line="240" w:lineRule="auto" w:before="1" w:after="0"/>
        <w:ind w:left="503" w:right="0" w:hanging="221"/>
        <w:jc w:val="left"/>
        <w:rPr>
          <w:sz w:val="22"/>
        </w:rPr>
      </w:pPr>
      <w:r>
        <w:rPr>
          <w:sz w:val="22"/>
        </w:rPr>
        <w:t>Familias</w:t>
      </w:r>
      <w:r>
        <w:rPr>
          <w:spacing w:val="-2"/>
          <w:sz w:val="22"/>
        </w:rPr>
        <w:t> </w:t>
      </w:r>
      <w:r>
        <w:rPr>
          <w:sz w:val="22"/>
        </w:rPr>
        <w:t>numerosas.</w:t>
      </w:r>
    </w:p>
    <w:p>
      <w:pPr>
        <w:pStyle w:val="BodyText"/>
        <w:spacing w:before="3"/>
        <w:rPr>
          <w:sz w:val="27"/>
        </w:rPr>
      </w:pPr>
    </w:p>
    <w:p>
      <w:pPr>
        <w:pStyle w:val="BodyText"/>
        <w:spacing w:line="309" w:lineRule="auto"/>
        <w:ind w:left="113" w:right="110" w:firstLine="170"/>
        <w:jc w:val="both"/>
      </w:pPr>
      <w:r>
        <w:rPr/>
        <w:t>Los sujetos pasivos titulares de unidades familiares o parejas de hecho, ambas numerosas, podrán solicitar una</w:t>
      </w:r>
      <w:r>
        <w:rPr>
          <w:spacing w:val="-19"/>
        </w:rPr>
        <w:t> </w:t>
      </w:r>
      <w:r>
        <w:rPr>
          <w:spacing w:val="-4"/>
        </w:rPr>
        <w:t>bonificación</w:t>
      </w:r>
      <w:r>
        <w:rPr>
          <w:spacing w:val="-18"/>
        </w:rPr>
        <w:t> </w:t>
      </w:r>
      <w:r>
        <w:rPr/>
        <w:t>del</w:t>
      </w:r>
      <w:r>
        <w:rPr>
          <w:spacing w:val="-18"/>
        </w:rPr>
        <w:t> </w:t>
      </w:r>
      <w:r>
        <w:rPr/>
        <w:t>70</w:t>
      </w:r>
      <w:r>
        <w:rPr>
          <w:spacing w:val="-18"/>
        </w:rPr>
        <w:t> </w:t>
      </w:r>
      <w:r>
        <w:rPr/>
        <w:t>por</w:t>
      </w:r>
      <w:r>
        <w:rPr>
          <w:spacing w:val="-18"/>
        </w:rPr>
        <w:t> </w:t>
      </w:r>
      <w:r>
        <w:rPr/>
        <w:t>100</w:t>
      </w:r>
      <w:r>
        <w:rPr>
          <w:spacing w:val="-18"/>
        </w:rPr>
        <w:t> </w:t>
      </w:r>
      <w:r>
        <w:rPr/>
        <w:t>de</w:t>
      </w:r>
      <w:r>
        <w:rPr>
          <w:spacing w:val="-18"/>
        </w:rPr>
        <w:t> </w:t>
      </w:r>
      <w:r>
        <w:rPr/>
        <w:t>la</w:t>
      </w:r>
      <w:r>
        <w:rPr>
          <w:spacing w:val="-18"/>
        </w:rPr>
        <w:t> </w:t>
      </w:r>
      <w:r>
        <w:rPr>
          <w:spacing w:val="-3"/>
        </w:rPr>
        <w:t>cuota</w:t>
      </w:r>
      <w:r>
        <w:rPr>
          <w:spacing w:val="-18"/>
        </w:rPr>
        <w:t> </w:t>
      </w:r>
      <w:r>
        <w:rPr>
          <w:spacing w:val="-3"/>
        </w:rPr>
        <w:t>íntegra</w:t>
      </w:r>
      <w:r>
        <w:rPr>
          <w:spacing w:val="-18"/>
        </w:rPr>
        <w:t> </w:t>
      </w:r>
      <w:r>
        <w:rPr/>
        <w:t>del</w:t>
      </w:r>
      <w:r>
        <w:rPr>
          <w:spacing w:val="-19"/>
        </w:rPr>
        <w:t> </w:t>
      </w:r>
      <w:r>
        <w:rPr>
          <w:spacing w:val="-3"/>
        </w:rPr>
        <w:t>impuesto</w:t>
      </w:r>
      <w:r>
        <w:rPr>
          <w:spacing w:val="-18"/>
        </w:rPr>
        <w:t> </w:t>
      </w:r>
      <w:r>
        <w:rPr/>
        <w:t>las</w:t>
      </w:r>
      <w:r>
        <w:rPr>
          <w:spacing w:val="-18"/>
        </w:rPr>
        <w:t> </w:t>
      </w:r>
      <w:r>
        <w:rPr>
          <w:spacing w:val="-4"/>
        </w:rPr>
        <w:t>viviendas</w:t>
      </w:r>
      <w:r>
        <w:rPr>
          <w:spacing w:val="-18"/>
        </w:rPr>
        <w:t> </w:t>
      </w:r>
      <w:r>
        <w:rPr>
          <w:spacing w:val="-3"/>
        </w:rPr>
        <w:t>cuando</w:t>
      </w:r>
      <w:r>
        <w:rPr>
          <w:spacing w:val="-18"/>
        </w:rPr>
        <w:t> </w:t>
      </w:r>
      <w:r>
        <w:rPr/>
        <w:t>el</w:t>
      </w:r>
      <w:r>
        <w:rPr>
          <w:spacing w:val="-18"/>
        </w:rPr>
        <w:t> </w:t>
      </w:r>
      <w:r>
        <w:rPr>
          <w:spacing w:val="-3"/>
        </w:rPr>
        <w:t>sujeto</w:t>
      </w:r>
      <w:r>
        <w:rPr>
          <w:spacing w:val="-18"/>
        </w:rPr>
        <w:t> </w:t>
      </w:r>
      <w:r>
        <w:rPr>
          <w:spacing w:val="-4"/>
        </w:rPr>
        <w:t>pasivo</w:t>
      </w:r>
      <w:r>
        <w:rPr>
          <w:spacing w:val="-18"/>
        </w:rPr>
        <w:t> </w:t>
      </w:r>
      <w:r>
        <w:rPr/>
        <w:t>del</w:t>
      </w:r>
      <w:r>
        <w:rPr>
          <w:spacing w:val="-18"/>
        </w:rPr>
        <w:t> </w:t>
      </w:r>
      <w:r>
        <w:rPr>
          <w:spacing w:val="-3"/>
        </w:rPr>
        <w:t>impuesto </w:t>
      </w:r>
      <w:r>
        <w:rPr/>
        <w:t>ostente la condición de titular de familia numerosa general y de una bonificación del 90 por 100 de la cuota íntegra</w:t>
      </w:r>
      <w:r>
        <w:rPr>
          <w:spacing w:val="-19"/>
        </w:rPr>
        <w:t> </w:t>
      </w:r>
      <w:r>
        <w:rPr/>
        <w:t>del</w:t>
      </w:r>
      <w:r>
        <w:rPr>
          <w:spacing w:val="-18"/>
        </w:rPr>
        <w:t> </w:t>
      </w:r>
      <w:r>
        <w:rPr/>
        <w:t>impuesto</w:t>
      </w:r>
      <w:r>
        <w:rPr>
          <w:spacing w:val="-18"/>
        </w:rPr>
        <w:t> </w:t>
      </w:r>
      <w:r>
        <w:rPr/>
        <w:t>las</w:t>
      </w:r>
      <w:r>
        <w:rPr>
          <w:spacing w:val="-18"/>
        </w:rPr>
        <w:t> </w:t>
      </w:r>
      <w:r>
        <w:rPr/>
        <w:t>viviendas</w:t>
      </w:r>
      <w:r>
        <w:rPr>
          <w:spacing w:val="-18"/>
        </w:rPr>
        <w:t> </w:t>
      </w:r>
      <w:r>
        <w:rPr/>
        <w:t>cuando</w:t>
      </w:r>
      <w:r>
        <w:rPr>
          <w:spacing w:val="-18"/>
        </w:rPr>
        <w:t> </w:t>
      </w:r>
      <w:r>
        <w:rPr/>
        <w:t>el</w:t>
      </w:r>
      <w:r>
        <w:rPr>
          <w:spacing w:val="-18"/>
        </w:rPr>
        <w:t> </w:t>
      </w:r>
      <w:r>
        <w:rPr/>
        <w:t>sujeto</w:t>
      </w:r>
      <w:r>
        <w:rPr>
          <w:spacing w:val="-19"/>
        </w:rPr>
        <w:t> </w:t>
      </w:r>
      <w:r>
        <w:rPr>
          <w:spacing w:val="-3"/>
        </w:rPr>
        <w:t>pasivo</w:t>
      </w:r>
      <w:r>
        <w:rPr>
          <w:spacing w:val="-18"/>
        </w:rPr>
        <w:t> </w:t>
      </w:r>
      <w:r>
        <w:rPr/>
        <w:t>del</w:t>
      </w:r>
      <w:r>
        <w:rPr>
          <w:spacing w:val="-18"/>
        </w:rPr>
        <w:t> </w:t>
      </w:r>
      <w:r>
        <w:rPr/>
        <w:t>impuesto</w:t>
      </w:r>
      <w:r>
        <w:rPr>
          <w:spacing w:val="-18"/>
        </w:rPr>
        <w:t> </w:t>
      </w:r>
      <w:r>
        <w:rPr/>
        <w:t>ostente</w:t>
      </w:r>
      <w:r>
        <w:rPr>
          <w:spacing w:val="-18"/>
        </w:rPr>
        <w:t> </w:t>
      </w:r>
      <w:r>
        <w:rPr/>
        <w:t>la</w:t>
      </w:r>
      <w:r>
        <w:rPr>
          <w:spacing w:val="-18"/>
        </w:rPr>
        <w:t> </w:t>
      </w:r>
      <w:r>
        <w:rPr/>
        <w:t>condición</w:t>
      </w:r>
      <w:r>
        <w:rPr>
          <w:spacing w:val="-18"/>
        </w:rPr>
        <w:t> </w:t>
      </w:r>
      <w:r>
        <w:rPr/>
        <w:t>de</w:t>
      </w:r>
      <w:r>
        <w:rPr>
          <w:spacing w:val="-18"/>
        </w:rPr>
        <w:t> </w:t>
      </w:r>
      <w:r>
        <w:rPr/>
        <w:t>titular</w:t>
      </w:r>
      <w:r>
        <w:rPr>
          <w:spacing w:val="-19"/>
        </w:rPr>
        <w:t> </w:t>
      </w:r>
      <w:r>
        <w:rPr/>
        <w:t>de</w:t>
      </w:r>
      <w:r>
        <w:rPr>
          <w:spacing w:val="-18"/>
        </w:rPr>
        <w:t> </w:t>
      </w:r>
      <w:r>
        <w:rPr/>
        <w:t>familia numerosa Especial , de aplicación al ejercicio siguiente al de la solicitud, mientras permanezcan inalterables las condiciones y requisitos</w:t>
      </w:r>
      <w:r>
        <w:rPr>
          <w:spacing w:val="-6"/>
        </w:rPr>
        <w:t> </w:t>
      </w:r>
      <w:r>
        <w:rPr/>
        <w:t>siguientes:</w:t>
      </w:r>
    </w:p>
    <w:p>
      <w:pPr>
        <w:pStyle w:val="BodyText"/>
        <w:spacing w:before="6"/>
        <w:rPr>
          <w:sz w:val="19"/>
        </w:rPr>
      </w:pPr>
    </w:p>
    <w:p>
      <w:pPr>
        <w:pStyle w:val="ListParagraph"/>
        <w:numPr>
          <w:ilvl w:val="0"/>
          <w:numId w:val="6"/>
        </w:numPr>
        <w:tabs>
          <w:tab w:pos="502" w:val="left" w:leader="none"/>
        </w:tabs>
        <w:spacing w:line="290" w:lineRule="auto" w:before="0" w:after="0"/>
        <w:ind w:left="113" w:right="110" w:firstLine="170"/>
        <w:jc w:val="left"/>
        <w:rPr>
          <w:sz w:val="22"/>
        </w:rPr>
      </w:pPr>
      <w:r>
        <w:rPr>
          <w:sz w:val="22"/>
        </w:rPr>
        <w:t>Que</w:t>
      </w:r>
      <w:r>
        <w:rPr>
          <w:spacing w:val="-14"/>
          <w:sz w:val="22"/>
        </w:rPr>
        <w:t> </w:t>
      </w:r>
      <w:r>
        <w:rPr>
          <w:sz w:val="22"/>
        </w:rPr>
        <w:t>se</w:t>
      </w:r>
      <w:r>
        <w:rPr>
          <w:spacing w:val="-14"/>
          <w:sz w:val="22"/>
        </w:rPr>
        <w:t> </w:t>
      </w:r>
      <w:r>
        <w:rPr>
          <w:sz w:val="22"/>
        </w:rPr>
        <w:t>acredite</w:t>
      </w:r>
      <w:r>
        <w:rPr>
          <w:spacing w:val="-13"/>
          <w:sz w:val="22"/>
        </w:rPr>
        <w:t> </w:t>
      </w:r>
      <w:r>
        <w:rPr>
          <w:sz w:val="22"/>
        </w:rPr>
        <w:t>mediante</w:t>
      </w:r>
      <w:r>
        <w:rPr>
          <w:spacing w:val="-14"/>
          <w:sz w:val="22"/>
        </w:rPr>
        <w:t> </w:t>
      </w:r>
      <w:r>
        <w:rPr>
          <w:sz w:val="22"/>
        </w:rPr>
        <w:t>documento</w:t>
      </w:r>
      <w:r>
        <w:rPr>
          <w:spacing w:val="-13"/>
          <w:sz w:val="22"/>
        </w:rPr>
        <w:t> </w:t>
      </w:r>
      <w:r>
        <w:rPr>
          <w:sz w:val="22"/>
        </w:rPr>
        <w:t>oficial</w:t>
      </w:r>
      <w:r>
        <w:rPr>
          <w:spacing w:val="-14"/>
          <w:sz w:val="22"/>
        </w:rPr>
        <w:t> </w:t>
      </w:r>
      <w:r>
        <w:rPr>
          <w:sz w:val="22"/>
        </w:rPr>
        <w:t>la</w:t>
      </w:r>
      <w:r>
        <w:rPr>
          <w:spacing w:val="-13"/>
          <w:sz w:val="22"/>
        </w:rPr>
        <w:t> </w:t>
      </w:r>
      <w:r>
        <w:rPr>
          <w:sz w:val="22"/>
        </w:rPr>
        <w:t>condición</w:t>
      </w:r>
      <w:r>
        <w:rPr>
          <w:spacing w:val="-14"/>
          <w:sz w:val="22"/>
        </w:rPr>
        <w:t> </w:t>
      </w:r>
      <w:r>
        <w:rPr>
          <w:sz w:val="22"/>
        </w:rPr>
        <w:t>de</w:t>
      </w:r>
      <w:r>
        <w:rPr>
          <w:spacing w:val="-13"/>
          <w:sz w:val="22"/>
        </w:rPr>
        <w:t> </w:t>
      </w:r>
      <w:r>
        <w:rPr>
          <w:sz w:val="22"/>
        </w:rPr>
        <w:t>familia</w:t>
      </w:r>
      <w:r>
        <w:rPr>
          <w:spacing w:val="-14"/>
          <w:sz w:val="22"/>
        </w:rPr>
        <w:t> </w:t>
      </w:r>
      <w:r>
        <w:rPr>
          <w:sz w:val="22"/>
        </w:rPr>
        <w:t>numerosa</w:t>
      </w:r>
      <w:r>
        <w:rPr>
          <w:spacing w:val="-14"/>
          <w:sz w:val="22"/>
        </w:rPr>
        <w:t> </w:t>
      </w:r>
      <w:r>
        <w:rPr>
          <w:sz w:val="22"/>
        </w:rPr>
        <w:t>o</w:t>
      </w:r>
      <w:r>
        <w:rPr>
          <w:spacing w:val="-13"/>
          <w:sz w:val="22"/>
        </w:rPr>
        <w:t> </w:t>
      </w:r>
      <w:r>
        <w:rPr>
          <w:sz w:val="22"/>
        </w:rPr>
        <w:t>figure</w:t>
      </w:r>
      <w:r>
        <w:rPr>
          <w:spacing w:val="-14"/>
          <w:sz w:val="22"/>
        </w:rPr>
        <w:t> </w:t>
      </w:r>
      <w:r>
        <w:rPr>
          <w:sz w:val="22"/>
        </w:rPr>
        <w:t>inscrito</w:t>
      </w:r>
      <w:r>
        <w:rPr>
          <w:spacing w:val="-13"/>
          <w:sz w:val="22"/>
        </w:rPr>
        <w:t> </w:t>
      </w:r>
      <w:r>
        <w:rPr>
          <w:sz w:val="22"/>
        </w:rPr>
        <w:t>en</w:t>
      </w:r>
      <w:r>
        <w:rPr>
          <w:spacing w:val="-14"/>
          <w:sz w:val="22"/>
        </w:rPr>
        <w:t> </w:t>
      </w:r>
      <w:r>
        <w:rPr>
          <w:sz w:val="22"/>
        </w:rPr>
        <w:t>el</w:t>
      </w:r>
      <w:r>
        <w:rPr>
          <w:spacing w:val="-13"/>
          <w:sz w:val="22"/>
        </w:rPr>
        <w:t> </w:t>
      </w:r>
      <w:r>
        <w:rPr>
          <w:sz w:val="22"/>
        </w:rPr>
        <w:t>Censo elaborado al</w:t>
      </w:r>
      <w:r>
        <w:rPr>
          <w:spacing w:val="-3"/>
          <w:sz w:val="22"/>
        </w:rPr>
        <w:t> </w:t>
      </w:r>
      <w:r>
        <w:rPr>
          <w:sz w:val="22"/>
        </w:rPr>
        <w:t>efecto.</w:t>
      </w:r>
    </w:p>
    <w:p>
      <w:pPr>
        <w:pStyle w:val="BodyText"/>
        <w:rPr>
          <w:sz w:val="21"/>
        </w:rPr>
      </w:pPr>
    </w:p>
    <w:p>
      <w:pPr>
        <w:pStyle w:val="ListParagraph"/>
        <w:numPr>
          <w:ilvl w:val="0"/>
          <w:numId w:val="6"/>
        </w:numPr>
        <w:tabs>
          <w:tab w:pos="523" w:val="left" w:leader="none"/>
        </w:tabs>
        <w:spacing w:line="240" w:lineRule="auto" w:before="0" w:after="0"/>
        <w:ind w:left="522" w:right="0" w:hanging="240"/>
        <w:jc w:val="left"/>
        <w:rPr>
          <w:sz w:val="22"/>
        </w:rPr>
      </w:pPr>
      <w:r>
        <w:rPr>
          <w:sz w:val="22"/>
        </w:rPr>
        <w:t>Que</w:t>
      </w:r>
      <w:r>
        <w:rPr>
          <w:spacing w:val="-4"/>
          <w:sz w:val="22"/>
        </w:rPr>
        <w:t> </w:t>
      </w:r>
      <w:r>
        <w:rPr>
          <w:sz w:val="22"/>
        </w:rPr>
        <w:t>los</w:t>
      </w:r>
      <w:r>
        <w:rPr>
          <w:spacing w:val="-4"/>
          <w:sz w:val="22"/>
        </w:rPr>
        <w:t> </w:t>
      </w:r>
      <w:r>
        <w:rPr>
          <w:sz w:val="22"/>
        </w:rPr>
        <w:t>solicitantes</w:t>
      </w:r>
      <w:r>
        <w:rPr>
          <w:spacing w:val="-4"/>
          <w:sz w:val="22"/>
        </w:rPr>
        <w:t> </w:t>
      </w:r>
      <w:r>
        <w:rPr>
          <w:sz w:val="22"/>
        </w:rPr>
        <w:t>sean</w:t>
      </w:r>
      <w:r>
        <w:rPr>
          <w:spacing w:val="-3"/>
          <w:sz w:val="22"/>
        </w:rPr>
        <w:t> </w:t>
      </w:r>
      <w:r>
        <w:rPr>
          <w:sz w:val="22"/>
        </w:rPr>
        <w:t>titulares</w:t>
      </w:r>
      <w:r>
        <w:rPr>
          <w:spacing w:val="-4"/>
          <w:sz w:val="22"/>
        </w:rPr>
        <w:t> </w:t>
      </w:r>
      <w:r>
        <w:rPr>
          <w:sz w:val="22"/>
        </w:rPr>
        <w:t>de</w:t>
      </w:r>
      <w:r>
        <w:rPr>
          <w:spacing w:val="-4"/>
          <w:sz w:val="22"/>
        </w:rPr>
        <w:t> </w:t>
      </w:r>
      <w:r>
        <w:rPr>
          <w:sz w:val="22"/>
        </w:rPr>
        <w:t>pleno</w:t>
      </w:r>
      <w:r>
        <w:rPr>
          <w:spacing w:val="-3"/>
          <w:sz w:val="22"/>
        </w:rPr>
        <w:t> </w:t>
      </w:r>
      <w:r>
        <w:rPr>
          <w:sz w:val="22"/>
        </w:rPr>
        <w:t>derecho</w:t>
      </w:r>
      <w:r>
        <w:rPr>
          <w:spacing w:val="-4"/>
          <w:sz w:val="22"/>
        </w:rPr>
        <w:t> </w:t>
      </w:r>
      <w:r>
        <w:rPr>
          <w:sz w:val="22"/>
        </w:rPr>
        <w:t>del</w:t>
      </w:r>
      <w:r>
        <w:rPr>
          <w:spacing w:val="-4"/>
          <w:sz w:val="22"/>
        </w:rPr>
        <w:t> </w:t>
      </w:r>
      <w:r>
        <w:rPr>
          <w:sz w:val="22"/>
        </w:rPr>
        <w:t>inmueble</w:t>
      </w:r>
      <w:r>
        <w:rPr>
          <w:spacing w:val="-3"/>
          <w:sz w:val="22"/>
        </w:rPr>
        <w:t> </w:t>
      </w:r>
      <w:r>
        <w:rPr>
          <w:sz w:val="22"/>
        </w:rPr>
        <w:t>y</w:t>
      </w:r>
      <w:r>
        <w:rPr>
          <w:spacing w:val="-4"/>
          <w:sz w:val="22"/>
        </w:rPr>
        <w:t> </w:t>
      </w:r>
      <w:r>
        <w:rPr>
          <w:sz w:val="22"/>
        </w:rPr>
        <w:t>estén</w:t>
      </w:r>
      <w:r>
        <w:rPr>
          <w:spacing w:val="-4"/>
          <w:sz w:val="22"/>
        </w:rPr>
        <w:t> </w:t>
      </w:r>
      <w:r>
        <w:rPr>
          <w:sz w:val="22"/>
        </w:rPr>
        <w:t>empadronados</w:t>
      </w:r>
      <w:r>
        <w:rPr>
          <w:spacing w:val="-4"/>
          <w:sz w:val="22"/>
        </w:rPr>
        <w:t> </w:t>
      </w:r>
      <w:r>
        <w:rPr>
          <w:sz w:val="22"/>
        </w:rPr>
        <w:t>en</w:t>
      </w:r>
      <w:r>
        <w:rPr>
          <w:spacing w:val="-3"/>
          <w:sz w:val="22"/>
        </w:rPr>
        <w:t> </w:t>
      </w:r>
      <w:r>
        <w:rPr>
          <w:sz w:val="22"/>
        </w:rPr>
        <w:t>el</w:t>
      </w:r>
      <w:r>
        <w:rPr>
          <w:spacing w:val="-4"/>
          <w:sz w:val="22"/>
        </w:rPr>
        <w:t> </w:t>
      </w:r>
      <w:r>
        <w:rPr>
          <w:sz w:val="22"/>
        </w:rPr>
        <w:t>mismo.</w:t>
      </w:r>
    </w:p>
    <w:p>
      <w:pPr>
        <w:pStyle w:val="BodyText"/>
        <w:spacing w:before="7"/>
        <w:rPr>
          <w:sz w:val="25"/>
        </w:rPr>
      </w:pPr>
    </w:p>
    <w:p>
      <w:pPr>
        <w:pStyle w:val="ListParagraph"/>
        <w:numPr>
          <w:ilvl w:val="0"/>
          <w:numId w:val="6"/>
        </w:numPr>
        <w:tabs>
          <w:tab w:pos="495" w:val="left" w:leader="none"/>
        </w:tabs>
        <w:spacing w:line="290" w:lineRule="auto" w:before="0" w:after="0"/>
        <w:ind w:left="113" w:right="111" w:firstLine="170"/>
        <w:jc w:val="left"/>
        <w:rPr>
          <w:sz w:val="22"/>
        </w:rPr>
      </w:pPr>
      <w:r>
        <w:rPr>
          <w:sz w:val="22"/>
        </w:rPr>
        <w:t>Que</w:t>
      </w:r>
      <w:r>
        <w:rPr>
          <w:spacing w:val="-20"/>
          <w:sz w:val="22"/>
        </w:rPr>
        <w:t> </w:t>
      </w:r>
      <w:r>
        <w:rPr>
          <w:sz w:val="22"/>
        </w:rPr>
        <w:t>los</w:t>
      </w:r>
      <w:r>
        <w:rPr>
          <w:spacing w:val="-19"/>
          <w:sz w:val="22"/>
        </w:rPr>
        <w:t> </w:t>
      </w:r>
      <w:r>
        <w:rPr>
          <w:sz w:val="22"/>
        </w:rPr>
        <w:t>solicitantes</w:t>
      </w:r>
      <w:r>
        <w:rPr>
          <w:spacing w:val="-20"/>
          <w:sz w:val="22"/>
        </w:rPr>
        <w:t> </w:t>
      </w:r>
      <w:r>
        <w:rPr>
          <w:sz w:val="22"/>
        </w:rPr>
        <w:t>o</w:t>
      </w:r>
      <w:r>
        <w:rPr>
          <w:spacing w:val="-19"/>
          <w:sz w:val="22"/>
        </w:rPr>
        <w:t> </w:t>
      </w:r>
      <w:r>
        <w:rPr>
          <w:sz w:val="22"/>
        </w:rPr>
        <w:t>cualquier</w:t>
      </w:r>
      <w:r>
        <w:rPr>
          <w:spacing w:val="-19"/>
          <w:sz w:val="22"/>
        </w:rPr>
        <w:t> </w:t>
      </w:r>
      <w:r>
        <w:rPr>
          <w:sz w:val="22"/>
        </w:rPr>
        <w:t>miembro</w:t>
      </w:r>
      <w:r>
        <w:rPr>
          <w:spacing w:val="-20"/>
          <w:sz w:val="22"/>
        </w:rPr>
        <w:t> </w:t>
      </w:r>
      <w:r>
        <w:rPr>
          <w:sz w:val="22"/>
        </w:rPr>
        <w:t>de</w:t>
      </w:r>
      <w:r>
        <w:rPr>
          <w:spacing w:val="-19"/>
          <w:sz w:val="22"/>
        </w:rPr>
        <w:t> </w:t>
      </w:r>
      <w:r>
        <w:rPr>
          <w:sz w:val="22"/>
        </w:rPr>
        <w:t>la</w:t>
      </w:r>
      <w:r>
        <w:rPr>
          <w:spacing w:val="-20"/>
          <w:sz w:val="22"/>
        </w:rPr>
        <w:t> </w:t>
      </w:r>
      <w:r>
        <w:rPr>
          <w:sz w:val="22"/>
        </w:rPr>
        <w:t>unidad</w:t>
      </w:r>
      <w:r>
        <w:rPr>
          <w:spacing w:val="-19"/>
          <w:sz w:val="22"/>
        </w:rPr>
        <w:t> </w:t>
      </w:r>
      <w:r>
        <w:rPr>
          <w:sz w:val="22"/>
        </w:rPr>
        <w:t>familiar</w:t>
      </w:r>
      <w:r>
        <w:rPr>
          <w:spacing w:val="-19"/>
          <w:sz w:val="22"/>
        </w:rPr>
        <w:t> </w:t>
      </w:r>
      <w:r>
        <w:rPr>
          <w:sz w:val="22"/>
        </w:rPr>
        <w:t>no</w:t>
      </w:r>
      <w:r>
        <w:rPr>
          <w:spacing w:val="-20"/>
          <w:sz w:val="22"/>
        </w:rPr>
        <w:t> </w:t>
      </w:r>
      <w:r>
        <w:rPr>
          <w:sz w:val="22"/>
        </w:rPr>
        <w:t>sean</w:t>
      </w:r>
      <w:r>
        <w:rPr>
          <w:spacing w:val="-19"/>
          <w:sz w:val="22"/>
        </w:rPr>
        <w:t> </w:t>
      </w:r>
      <w:r>
        <w:rPr>
          <w:sz w:val="22"/>
        </w:rPr>
        <w:t>propietarios</w:t>
      </w:r>
      <w:r>
        <w:rPr>
          <w:spacing w:val="-20"/>
          <w:sz w:val="22"/>
        </w:rPr>
        <w:t> </w:t>
      </w:r>
      <w:r>
        <w:rPr>
          <w:sz w:val="22"/>
        </w:rPr>
        <w:t>de</w:t>
      </w:r>
      <w:r>
        <w:rPr>
          <w:spacing w:val="-19"/>
          <w:sz w:val="22"/>
        </w:rPr>
        <w:t> </w:t>
      </w:r>
      <w:r>
        <w:rPr>
          <w:sz w:val="22"/>
        </w:rPr>
        <w:t>ningún</w:t>
      </w:r>
      <w:r>
        <w:rPr>
          <w:spacing w:val="-19"/>
          <w:sz w:val="22"/>
        </w:rPr>
        <w:t> </w:t>
      </w:r>
      <w:r>
        <w:rPr>
          <w:sz w:val="22"/>
        </w:rPr>
        <w:t>otro</w:t>
      </w:r>
      <w:r>
        <w:rPr>
          <w:spacing w:val="-20"/>
          <w:sz w:val="22"/>
        </w:rPr>
        <w:t> </w:t>
      </w:r>
      <w:r>
        <w:rPr>
          <w:sz w:val="22"/>
        </w:rPr>
        <w:t>inmueble o</w:t>
      </w:r>
      <w:r>
        <w:rPr>
          <w:spacing w:val="-1"/>
          <w:sz w:val="22"/>
        </w:rPr>
        <w:t> </w:t>
      </w:r>
      <w:r>
        <w:rPr>
          <w:spacing w:val="-3"/>
          <w:sz w:val="22"/>
        </w:rPr>
        <w:t>solar.</w:t>
      </w:r>
    </w:p>
    <w:p>
      <w:pPr>
        <w:pStyle w:val="BodyText"/>
        <w:spacing w:before="3"/>
        <w:rPr>
          <w:sz w:val="19"/>
        </w:rPr>
      </w:pPr>
    </w:p>
    <w:p>
      <w:pPr>
        <w:pStyle w:val="ListParagraph"/>
        <w:numPr>
          <w:ilvl w:val="0"/>
          <w:numId w:val="6"/>
        </w:numPr>
        <w:tabs>
          <w:tab w:pos="531" w:val="left" w:leader="none"/>
        </w:tabs>
        <w:spacing w:line="271" w:lineRule="auto" w:before="0" w:after="0"/>
        <w:ind w:left="113" w:right="110" w:firstLine="170"/>
        <w:jc w:val="left"/>
        <w:rPr>
          <w:sz w:val="22"/>
        </w:rPr>
      </w:pPr>
      <w:r>
        <w:rPr>
          <w:sz w:val="22"/>
        </w:rPr>
        <w:t>Que los solicitantes acrediten que los ingresos de la unidad familiar no superen CINCO veces el salario mínimo</w:t>
      </w:r>
      <w:r>
        <w:rPr>
          <w:spacing w:val="-2"/>
          <w:sz w:val="22"/>
        </w:rPr>
        <w:t> </w:t>
      </w:r>
      <w:r>
        <w:rPr>
          <w:sz w:val="22"/>
        </w:rPr>
        <w:t>interprofesional.</w:t>
      </w:r>
    </w:p>
    <w:p>
      <w:pPr>
        <w:pStyle w:val="BodyText"/>
        <w:spacing w:before="1"/>
        <w:rPr>
          <w:sz w:val="21"/>
        </w:rPr>
      </w:pPr>
    </w:p>
    <w:p>
      <w:pPr>
        <w:pStyle w:val="ListParagraph"/>
        <w:numPr>
          <w:ilvl w:val="0"/>
          <w:numId w:val="6"/>
        </w:numPr>
        <w:tabs>
          <w:tab w:pos="510" w:val="left" w:leader="none"/>
        </w:tabs>
        <w:spacing w:line="240" w:lineRule="auto" w:before="0" w:after="0"/>
        <w:ind w:left="509" w:right="0" w:hanging="227"/>
        <w:jc w:val="left"/>
        <w:rPr>
          <w:sz w:val="22"/>
        </w:rPr>
      </w:pPr>
      <w:r>
        <w:rPr>
          <w:sz w:val="22"/>
        </w:rPr>
        <w:t>Estar al corriente en el pago de todos los tributos que afecten en este</w:t>
      </w:r>
      <w:r>
        <w:rPr>
          <w:spacing w:val="-25"/>
          <w:sz w:val="22"/>
        </w:rPr>
        <w:t> </w:t>
      </w:r>
      <w:r>
        <w:rPr>
          <w:spacing w:val="-3"/>
          <w:sz w:val="22"/>
        </w:rPr>
        <w:t>Ayuntamiento.</w:t>
      </w:r>
    </w:p>
    <w:p>
      <w:pPr>
        <w:pStyle w:val="BodyText"/>
        <w:spacing w:before="7"/>
        <w:rPr>
          <w:sz w:val="25"/>
        </w:rPr>
      </w:pPr>
    </w:p>
    <w:p>
      <w:pPr>
        <w:pStyle w:val="BodyText"/>
        <w:spacing w:line="290" w:lineRule="auto"/>
        <w:ind w:left="113" w:right="110" w:firstLine="170"/>
        <w:jc w:val="both"/>
      </w:pPr>
      <w:r>
        <w:rPr/>
        <w:t>Esta</w:t>
      </w:r>
      <w:r>
        <w:rPr>
          <w:spacing w:val="-15"/>
        </w:rPr>
        <w:t> </w:t>
      </w:r>
      <w:r>
        <w:rPr/>
        <w:t>bonificación</w:t>
      </w:r>
      <w:r>
        <w:rPr>
          <w:spacing w:val="-14"/>
        </w:rPr>
        <w:t> </w:t>
      </w:r>
      <w:r>
        <w:rPr/>
        <w:t>no</w:t>
      </w:r>
      <w:r>
        <w:rPr>
          <w:spacing w:val="-14"/>
        </w:rPr>
        <w:t> </w:t>
      </w:r>
      <w:r>
        <w:rPr/>
        <w:t>será</w:t>
      </w:r>
      <w:r>
        <w:rPr>
          <w:spacing w:val="-14"/>
        </w:rPr>
        <w:t> </w:t>
      </w:r>
      <w:r>
        <w:rPr/>
        <w:t>compatible</w:t>
      </w:r>
      <w:r>
        <w:rPr>
          <w:spacing w:val="-14"/>
        </w:rPr>
        <w:t> </w:t>
      </w:r>
      <w:r>
        <w:rPr/>
        <w:t>con</w:t>
      </w:r>
      <w:r>
        <w:rPr>
          <w:spacing w:val="-15"/>
        </w:rPr>
        <w:t> </w:t>
      </w:r>
      <w:r>
        <w:rPr/>
        <w:t>ningún</w:t>
      </w:r>
      <w:r>
        <w:rPr>
          <w:spacing w:val="-14"/>
        </w:rPr>
        <w:t> </w:t>
      </w:r>
      <w:r>
        <w:rPr/>
        <w:t>otro</w:t>
      </w:r>
      <w:r>
        <w:rPr>
          <w:spacing w:val="-14"/>
        </w:rPr>
        <w:t> </w:t>
      </w:r>
      <w:r>
        <w:rPr/>
        <w:t>beneficio</w:t>
      </w:r>
      <w:r>
        <w:rPr>
          <w:spacing w:val="-14"/>
        </w:rPr>
        <w:t> </w:t>
      </w:r>
      <w:r>
        <w:rPr/>
        <w:t>fiscal</w:t>
      </w:r>
      <w:r>
        <w:rPr>
          <w:spacing w:val="-14"/>
        </w:rPr>
        <w:t> </w:t>
      </w:r>
      <w:r>
        <w:rPr/>
        <w:t>en</w:t>
      </w:r>
      <w:r>
        <w:rPr>
          <w:spacing w:val="-15"/>
        </w:rPr>
        <w:t> </w:t>
      </w:r>
      <w:r>
        <w:rPr/>
        <w:t>el</w:t>
      </w:r>
      <w:r>
        <w:rPr>
          <w:spacing w:val="-14"/>
        </w:rPr>
        <w:t> </w:t>
      </w:r>
      <w:r>
        <w:rPr/>
        <w:t>Impuesto</w:t>
      </w:r>
      <w:r>
        <w:rPr>
          <w:spacing w:val="-14"/>
        </w:rPr>
        <w:t> </w:t>
      </w:r>
      <w:r>
        <w:rPr/>
        <w:t>sobre</w:t>
      </w:r>
      <w:r>
        <w:rPr>
          <w:spacing w:val="-14"/>
        </w:rPr>
        <w:t> </w:t>
      </w:r>
      <w:r>
        <w:rPr/>
        <w:t>Bienes</w:t>
      </w:r>
      <w:r>
        <w:rPr>
          <w:spacing w:val="-14"/>
        </w:rPr>
        <w:t> </w:t>
      </w:r>
      <w:r>
        <w:rPr/>
        <w:t>Inmuebles de Naturaleza Urbana para la misma</w:t>
      </w:r>
      <w:r>
        <w:rPr>
          <w:spacing w:val="-8"/>
        </w:rPr>
        <w:t> </w:t>
      </w:r>
      <w:r>
        <w:rPr/>
        <w:t>vivienda.</w:t>
      </w:r>
    </w:p>
    <w:p>
      <w:pPr>
        <w:spacing w:after="0" w:line="290" w:lineRule="auto"/>
        <w:jc w:val="both"/>
        <w:sectPr>
          <w:pgSz w:w="11910" w:h="16840"/>
          <w:pgMar w:header="1144" w:footer="0" w:top="1660" w:bottom="280" w:left="1020" w:right="1020"/>
        </w:sectPr>
      </w:pPr>
    </w:p>
    <w:p>
      <w:pPr>
        <w:pStyle w:val="BodyText"/>
        <w:spacing w:before="8"/>
        <w:rPr>
          <w:sz w:val="25"/>
        </w:rPr>
      </w:pPr>
    </w:p>
    <w:p>
      <w:pPr>
        <w:pStyle w:val="ListParagraph"/>
        <w:numPr>
          <w:ilvl w:val="0"/>
          <w:numId w:val="2"/>
        </w:numPr>
        <w:tabs>
          <w:tab w:pos="504" w:val="left" w:leader="none"/>
        </w:tabs>
        <w:spacing w:line="240" w:lineRule="auto" w:before="93" w:after="0"/>
        <w:ind w:left="503" w:right="0" w:hanging="221"/>
        <w:jc w:val="left"/>
        <w:rPr>
          <w:sz w:val="22"/>
        </w:rPr>
      </w:pPr>
      <w:r>
        <w:rPr>
          <w:sz w:val="22"/>
        </w:rPr>
        <w:t>Sistemas de aprovechamiento de la energía</w:t>
      </w:r>
      <w:r>
        <w:rPr>
          <w:spacing w:val="-9"/>
          <w:sz w:val="22"/>
        </w:rPr>
        <w:t> </w:t>
      </w:r>
      <w:r>
        <w:rPr>
          <w:spacing w:val="-3"/>
          <w:sz w:val="22"/>
        </w:rPr>
        <w:t>solar.</w:t>
      </w:r>
    </w:p>
    <w:p>
      <w:pPr>
        <w:pStyle w:val="BodyText"/>
        <w:spacing w:before="7"/>
        <w:rPr>
          <w:sz w:val="25"/>
        </w:rPr>
      </w:pPr>
    </w:p>
    <w:p>
      <w:pPr>
        <w:pStyle w:val="BodyText"/>
        <w:spacing w:line="292" w:lineRule="auto"/>
        <w:ind w:left="113" w:right="110" w:firstLine="170"/>
        <w:jc w:val="both"/>
      </w:pPr>
      <w:r>
        <w:rPr/>
        <w:t>Bonificación</w:t>
      </w:r>
      <w:r>
        <w:rPr>
          <w:spacing w:val="-20"/>
        </w:rPr>
        <w:t> </w:t>
      </w:r>
      <w:r>
        <w:rPr/>
        <w:t>de</w:t>
      </w:r>
      <w:r>
        <w:rPr>
          <w:spacing w:val="-19"/>
        </w:rPr>
        <w:t> </w:t>
      </w:r>
      <w:r>
        <w:rPr/>
        <w:t>la</w:t>
      </w:r>
      <w:r>
        <w:rPr>
          <w:spacing w:val="-19"/>
        </w:rPr>
        <w:t> </w:t>
      </w:r>
      <w:r>
        <w:rPr/>
        <w:t>cuota</w:t>
      </w:r>
      <w:r>
        <w:rPr>
          <w:spacing w:val="-20"/>
        </w:rPr>
        <w:t> </w:t>
      </w:r>
      <w:r>
        <w:rPr/>
        <w:t>íntegra</w:t>
      </w:r>
      <w:r>
        <w:rPr>
          <w:spacing w:val="-19"/>
        </w:rPr>
        <w:t> </w:t>
      </w:r>
      <w:r>
        <w:rPr/>
        <w:t>del</w:t>
      </w:r>
      <w:r>
        <w:rPr>
          <w:spacing w:val="-19"/>
        </w:rPr>
        <w:t> </w:t>
      </w:r>
      <w:r>
        <w:rPr/>
        <w:t>impuesto</w:t>
      </w:r>
      <w:r>
        <w:rPr>
          <w:spacing w:val="-20"/>
        </w:rPr>
        <w:t> </w:t>
      </w:r>
      <w:r>
        <w:rPr/>
        <w:t>para</w:t>
      </w:r>
      <w:r>
        <w:rPr>
          <w:spacing w:val="-19"/>
        </w:rPr>
        <w:t> </w:t>
      </w:r>
      <w:r>
        <w:rPr/>
        <w:t>los</w:t>
      </w:r>
      <w:r>
        <w:rPr>
          <w:spacing w:val="-19"/>
        </w:rPr>
        <w:t> </w:t>
      </w:r>
      <w:r>
        <w:rPr/>
        <w:t>bienes</w:t>
      </w:r>
      <w:r>
        <w:rPr>
          <w:spacing w:val="-19"/>
        </w:rPr>
        <w:t> </w:t>
      </w:r>
      <w:r>
        <w:rPr/>
        <w:t>inmuebles</w:t>
      </w:r>
      <w:r>
        <w:rPr>
          <w:spacing w:val="-20"/>
        </w:rPr>
        <w:t> </w:t>
      </w:r>
      <w:r>
        <w:rPr/>
        <w:t>en</w:t>
      </w:r>
      <w:r>
        <w:rPr>
          <w:spacing w:val="-19"/>
        </w:rPr>
        <w:t> </w:t>
      </w:r>
      <w:r>
        <w:rPr/>
        <w:t>los</w:t>
      </w:r>
      <w:r>
        <w:rPr>
          <w:spacing w:val="-19"/>
        </w:rPr>
        <w:t> </w:t>
      </w:r>
      <w:r>
        <w:rPr/>
        <w:t>que</w:t>
      </w:r>
      <w:r>
        <w:rPr>
          <w:spacing w:val="-20"/>
        </w:rPr>
        <w:t> </w:t>
      </w:r>
      <w:r>
        <w:rPr/>
        <w:t>se</w:t>
      </w:r>
      <w:r>
        <w:rPr>
          <w:spacing w:val="-19"/>
        </w:rPr>
        <w:t> </w:t>
      </w:r>
      <w:r>
        <w:rPr/>
        <w:t>hayan</w:t>
      </w:r>
      <w:r>
        <w:rPr>
          <w:spacing w:val="-19"/>
        </w:rPr>
        <w:t> </w:t>
      </w:r>
      <w:r>
        <w:rPr/>
        <w:t>instalado</w:t>
      </w:r>
      <w:r>
        <w:rPr>
          <w:spacing w:val="-19"/>
        </w:rPr>
        <w:t> </w:t>
      </w:r>
      <w:r>
        <w:rPr/>
        <w:t>sistemas </w:t>
      </w:r>
      <w:r>
        <w:rPr>
          <w:spacing w:val="-3"/>
        </w:rPr>
        <w:t>para</w:t>
      </w:r>
      <w:r>
        <w:rPr>
          <w:spacing w:val="-17"/>
        </w:rPr>
        <w:t> </w:t>
      </w:r>
      <w:r>
        <w:rPr/>
        <w:t>el</w:t>
      </w:r>
      <w:r>
        <w:rPr>
          <w:spacing w:val="-17"/>
        </w:rPr>
        <w:t> </w:t>
      </w:r>
      <w:r>
        <w:rPr>
          <w:spacing w:val="-5"/>
        </w:rPr>
        <w:t>aprovechamiento</w:t>
      </w:r>
      <w:r>
        <w:rPr>
          <w:spacing w:val="-16"/>
        </w:rPr>
        <w:t> </w:t>
      </w:r>
      <w:r>
        <w:rPr>
          <w:spacing w:val="-4"/>
        </w:rPr>
        <w:t>térmico</w:t>
      </w:r>
      <w:r>
        <w:rPr>
          <w:spacing w:val="-17"/>
        </w:rPr>
        <w:t> </w:t>
      </w:r>
      <w:r>
        <w:rPr/>
        <w:t>o</w:t>
      </w:r>
      <w:r>
        <w:rPr>
          <w:spacing w:val="-16"/>
        </w:rPr>
        <w:t> </w:t>
      </w:r>
      <w:r>
        <w:rPr>
          <w:spacing w:val="-4"/>
        </w:rPr>
        <w:t>eléctrico</w:t>
      </w:r>
      <w:r>
        <w:rPr>
          <w:spacing w:val="-17"/>
        </w:rPr>
        <w:t> </w:t>
      </w:r>
      <w:r>
        <w:rPr/>
        <w:t>de</w:t>
      </w:r>
      <w:r>
        <w:rPr>
          <w:spacing w:val="-16"/>
        </w:rPr>
        <w:t> </w:t>
      </w:r>
      <w:r>
        <w:rPr/>
        <w:t>la</w:t>
      </w:r>
      <w:r>
        <w:rPr>
          <w:spacing w:val="-17"/>
        </w:rPr>
        <w:t> </w:t>
      </w:r>
      <w:r>
        <w:rPr>
          <w:spacing w:val="-4"/>
        </w:rPr>
        <w:t>energía</w:t>
      </w:r>
      <w:r>
        <w:rPr>
          <w:spacing w:val="-17"/>
        </w:rPr>
        <w:t> </w:t>
      </w:r>
      <w:r>
        <w:rPr>
          <w:spacing w:val="-5"/>
        </w:rPr>
        <w:t>proveniente</w:t>
      </w:r>
      <w:r>
        <w:rPr>
          <w:spacing w:val="-16"/>
        </w:rPr>
        <w:t> </w:t>
      </w:r>
      <w:r>
        <w:rPr>
          <w:spacing w:val="-3"/>
        </w:rPr>
        <w:t>del</w:t>
      </w:r>
      <w:r>
        <w:rPr>
          <w:spacing w:val="-17"/>
        </w:rPr>
        <w:t> </w:t>
      </w:r>
      <w:r>
        <w:rPr>
          <w:spacing w:val="-3"/>
        </w:rPr>
        <w:t>sol,</w:t>
      </w:r>
      <w:r>
        <w:rPr>
          <w:spacing w:val="-16"/>
        </w:rPr>
        <w:t> </w:t>
      </w:r>
      <w:r>
        <w:rPr>
          <w:spacing w:val="-4"/>
        </w:rPr>
        <w:t>siempre</w:t>
      </w:r>
      <w:r>
        <w:rPr>
          <w:spacing w:val="-17"/>
        </w:rPr>
        <w:t> </w:t>
      </w:r>
      <w:r>
        <w:rPr>
          <w:spacing w:val="-3"/>
        </w:rPr>
        <w:t>que</w:t>
      </w:r>
      <w:r>
        <w:rPr>
          <w:spacing w:val="-16"/>
        </w:rPr>
        <w:t> </w:t>
      </w:r>
      <w:r>
        <w:rPr/>
        <w:t>se</w:t>
      </w:r>
      <w:r>
        <w:rPr>
          <w:spacing w:val="-17"/>
        </w:rPr>
        <w:t> </w:t>
      </w:r>
      <w:r>
        <w:rPr>
          <w:spacing w:val="-4"/>
        </w:rPr>
        <w:t>cumplan</w:t>
      </w:r>
      <w:r>
        <w:rPr>
          <w:spacing w:val="-16"/>
        </w:rPr>
        <w:t> </w:t>
      </w:r>
      <w:r>
        <w:rPr>
          <w:spacing w:val="-3"/>
        </w:rPr>
        <w:t>las</w:t>
      </w:r>
      <w:r>
        <w:rPr>
          <w:spacing w:val="-17"/>
        </w:rPr>
        <w:t> </w:t>
      </w:r>
      <w:r>
        <w:rPr>
          <w:spacing w:val="-4"/>
        </w:rPr>
        <w:t>siguientes </w:t>
      </w:r>
      <w:r>
        <w:rPr/>
        <w:t>determinaciones:</w:t>
      </w:r>
    </w:p>
    <w:p>
      <w:pPr>
        <w:pStyle w:val="BodyText"/>
        <w:spacing w:before="1"/>
        <w:rPr>
          <w:sz w:val="19"/>
        </w:rPr>
      </w:pPr>
    </w:p>
    <w:p>
      <w:pPr>
        <w:pStyle w:val="ListParagraph"/>
        <w:numPr>
          <w:ilvl w:val="0"/>
          <w:numId w:val="7"/>
        </w:numPr>
        <w:tabs>
          <w:tab w:pos="413" w:val="left" w:leader="none"/>
        </w:tabs>
        <w:spacing w:line="240" w:lineRule="auto" w:before="0" w:after="0"/>
        <w:ind w:left="412" w:right="0" w:hanging="130"/>
        <w:jc w:val="left"/>
        <w:rPr>
          <w:sz w:val="22"/>
        </w:rPr>
      </w:pPr>
      <w:r>
        <w:rPr>
          <w:sz w:val="22"/>
        </w:rPr>
        <w:t>Determinaciones</w:t>
      </w:r>
      <w:r>
        <w:rPr>
          <w:spacing w:val="-2"/>
          <w:sz w:val="22"/>
        </w:rPr>
        <w:t> </w:t>
      </w:r>
      <w:r>
        <w:rPr>
          <w:sz w:val="22"/>
        </w:rPr>
        <w:t>Generales:</w:t>
      </w:r>
    </w:p>
    <w:p>
      <w:pPr>
        <w:pStyle w:val="BodyText"/>
        <w:spacing w:before="11"/>
        <w:rPr>
          <w:sz w:val="23"/>
        </w:rPr>
      </w:pPr>
    </w:p>
    <w:p>
      <w:pPr>
        <w:pStyle w:val="ListParagraph"/>
        <w:numPr>
          <w:ilvl w:val="0"/>
          <w:numId w:val="5"/>
        </w:numPr>
        <w:tabs>
          <w:tab w:pos="441" w:val="left" w:leader="none"/>
        </w:tabs>
        <w:spacing w:line="273" w:lineRule="auto" w:before="0" w:after="0"/>
        <w:ind w:left="113" w:right="110" w:firstLine="170"/>
        <w:jc w:val="both"/>
        <w:rPr>
          <w:sz w:val="22"/>
        </w:rPr>
      </w:pPr>
      <w:r>
        <w:rPr>
          <w:sz w:val="22"/>
        </w:rPr>
        <w:t>La aplicación de esta bonificación está condicionada a que las instalaciones para producción de calor incluyan</w:t>
      </w:r>
      <w:r>
        <w:rPr>
          <w:spacing w:val="-6"/>
          <w:sz w:val="22"/>
        </w:rPr>
        <w:t> </w:t>
      </w:r>
      <w:r>
        <w:rPr>
          <w:sz w:val="22"/>
        </w:rPr>
        <w:t>colectores</w:t>
      </w:r>
      <w:r>
        <w:rPr>
          <w:spacing w:val="-6"/>
          <w:sz w:val="22"/>
        </w:rPr>
        <w:t> </w:t>
      </w:r>
      <w:r>
        <w:rPr>
          <w:sz w:val="22"/>
        </w:rPr>
        <w:t>que</w:t>
      </w:r>
      <w:r>
        <w:rPr>
          <w:spacing w:val="-5"/>
          <w:sz w:val="22"/>
        </w:rPr>
        <w:t> </w:t>
      </w:r>
      <w:r>
        <w:rPr>
          <w:sz w:val="22"/>
        </w:rPr>
        <w:t>dispongan</w:t>
      </w:r>
      <w:r>
        <w:rPr>
          <w:spacing w:val="-6"/>
          <w:sz w:val="22"/>
        </w:rPr>
        <w:t> </w:t>
      </w:r>
      <w:r>
        <w:rPr>
          <w:sz w:val="22"/>
        </w:rPr>
        <w:t>de</w:t>
      </w:r>
      <w:r>
        <w:rPr>
          <w:spacing w:val="-5"/>
          <w:sz w:val="22"/>
        </w:rPr>
        <w:t> </w:t>
      </w:r>
      <w:r>
        <w:rPr>
          <w:sz w:val="22"/>
        </w:rPr>
        <w:t>la</w:t>
      </w:r>
      <w:r>
        <w:rPr>
          <w:spacing w:val="-6"/>
          <w:sz w:val="22"/>
        </w:rPr>
        <w:t> </w:t>
      </w:r>
      <w:r>
        <w:rPr>
          <w:sz w:val="22"/>
        </w:rPr>
        <w:t>correspondiente</w:t>
      </w:r>
      <w:r>
        <w:rPr>
          <w:spacing w:val="-5"/>
          <w:sz w:val="22"/>
        </w:rPr>
        <w:t> </w:t>
      </w:r>
      <w:r>
        <w:rPr>
          <w:sz w:val="22"/>
        </w:rPr>
        <w:t>homologación</w:t>
      </w:r>
      <w:r>
        <w:rPr>
          <w:spacing w:val="-6"/>
          <w:sz w:val="22"/>
        </w:rPr>
        <w:t> </w:t>
      </w:r>
      <w:r>
        <w:rPr>
          <w:sz w:val="22"/>
        </w:rPr>
        <w:t>por</w:t>
      </w:r>
      <w:r>
        <w:rPr>
          <w:spacing w:val="-5"/>
          <w:sz w:val="22"/>
        </w:rPr>
        <w:t> </w:t>
      </w:r>
      <w:r>
        <w:rPr>
          <w:sz w:val="22"/>
        </w:rPr>
        <w:t>la</w:t>
      </w:r>
      <w:r>
        <w:rPr>
          <w:spacing w:val="-6"/>
          <w:sz w:val="22"/>
        </w:rPr>
        <w:t> </w:t>
      </w:r>
      <w:r>
        <w:rPr>
          <w:sz w:val="22"/>
        </w:rPr>
        <w:t>Administración</w:t>
      </w:r>
      <w:r>
        <w:rPr>
          <w:spacing w:val="-5"/>
          <w:sz w:val="22"/>
        </w:rPr>
        <w:t> </w:t>
      </w:r>
      <w:r>
        <w:rPr>
          <w:sz w:val="22"/>
        </w:rPr>
        <w:t>competente.</w:t>
      </w:r>
    </w:p>
    <w:p>
      <w:pPr>
        <w:pStyle w:val="BodyText"/>
        <w:spacing w:before="10"/>
        <w:rPr>
          <w:sz w:val="20"/>
        </w:rPr>
      </w:pPr>
    </w:p>
    <w:p>
      <w:pPr>
        <w:pStyle w:val="ListParagraph"/>
        <w:numPr>
          <w:ilvl w:val="0"/>
          <w:numId w:val="5"/>
        </w:numPr>
        <w:tabs>
          <w:tab w:pos="442" w:val="left" w:leader="none"/>
        </w:tabs>
        <w:spacing w:line="273" w:lineRule="auto" w:before="0" w:after="0"/>
        <w:ind w:left="113" w:right="111" w:firstLine="170"/>
        <w:jc w:val="both"/>
        <w:rPr>
          <w:sz w:val="22"/>
        </w:rPr>
      </w:pPr>
      <w:r>
        <w:rPr>
          <w:sz w:val="22"/>
        </w:rPr>
        <w:t>Únicamente es aplicable a los inmuebles de uso residencial, que constituyan la residencia habitual y permanente del sujeto </w:t>
      </w:r>
      <w:r>
        <w:rPr>
          <w:spacing w:val="-3"/>
          <w:sz w:val="22"/>
        </w:rPr>
        <w:t>pasivo</w:t>
      </w:r>
      <w:r>
        <w:rPr>
          <w:spacing w:val="-4"/>
          <w:sz w:val="22"/>
        </w:rPr>
        <w:t> </w:t>
      </w:r>
      <w:r>
        <w:rPr>
          <w:sz w:val="22"/>
        </w:rPr>
        <w:t>(empadronado).</w:t>
      </w:r>
    </w:p>
    <w:p>
      <w:pPr>
        <w:pStyle w:val="BodyText"/>
        <w:spacing w:before="10"/>
        <w:rPr>
          <w:sz w:val="20"/>
        </w:rPr>
      </w:pPr>
    </w:p>
    <w:p>
      <w:pPr>
        <w:pStyle w:val="ListParagraph"/>
        <w:numPr>
          <w:ilvl w:val="0"/>
          <w:numId w:val="5"/>
        </w:numPr>
        <w:tabs>
          <w:tab w:pos="414" w:val="left" w:leader="none"/>
        </w:tabs>
        <w:spacing w:line="273" w:lineRule="auto" w:before="0" w:after="0"/>
        <w:ind w:left="113" w:right="104" w:firstLine="170"/>
        <w:jc w:val="both"/>
        <w:rPr>
          <w:sz w:val="22"/>
        </w:rPr>
      </w:pPr>
      <w:r>
        <w:rPr>
          <w:sz w:val="22"/>
        </w:rPr>
        <w:t>Únicamente se bonificará por el aprovechamiento térmico o por el eléctrico, sin que ambas bonificaciones sean acumulables. En caso de concurrencia se aplicará la más favorable al sujeto</w:t>
      </w:r>
      <w:r>
        <w:rPr>
          <w:spacing w:val="-34"/>
          <w:sz w:val="22"/>
        </w:rPr>
        <w:t> </w:t>
      </w:r>
      <w:r>
        <w:rPr>
          <w:sz w:val="22"/>
        </w:rPr>
        <w:t>pasivo.</w:t>
      </w:r>
    </w:p>
    <w:p>
      <w:pPr>
        <w:pStyle w:val="BodyText"/>
        <w:spacing w:before="9"/>
        <w:rPr>
          <w:sz w:val="20"/>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Dicha bonificación tiene un periodo máximo de vigencia de</w:t>
      </w:r>
      <w:r>
        <w:rPr>
          <w:spacing w:val="-16"/>
          <w:sz w:val="22"/>
        </w:rPr>
        <w:t> </w:t>
      </w:r>
      <w:r>
        <w:rPr>
          <w:sz w:val="22"/>
        </w:rPr>
        <w:t>10años.</w:t>
      </w:r>
    </w:p>
    <w:p>
      <w:pPr>
        <w:pStyle w:val="BodyText"/>
        <w:spacing w:before="10"/>
        <w:rPr>
          <w:sz w:val="23"/>
        </w:rPr>
      </w:pPr>
    </w:p>
    <w:p>
      <w:pPr>
        <w:pStyle w:val="ListParagraph"/>
        <w:numPr>
          <w:ilvl w:val="0"/>
          <w:numId w:val="5"/>
        </w:numPr>
        <w:tabs>
          <w:tab w:pos="410" w:val="left" w:leader="none"/>
        </w:tabs>
        <w:spacing w:line="273" w:lineRule="auto" w:before="1" w:after="0"/>
        <w:ind w:left="113" w:right="110" w:firstLine="170"/>
        <w:jc w:val="both"/>
        <w:rPr>
          <w:sz w:val="22"/>
        </w:rPr>
      </w:pPr>
      <w:r>
        <w:rPr>
          <w:sz w:val="22"/>
        </w:rPr>
        <w:t>No</w:t>
      </w:r>
      <w:r>
        <w:rPr>
          <w:spacing w:val="-9"/>
          <w:sz w:val="22"/>
        </w:rPr>
        <w:t> </w:t>
      </w:r>
      <w:r>
        <w:rPr>
          <w:sz w:val="22"/>
        </w:rPr>
        <w:t>se</w:t>
      </w:r>
      <w:r>
        <w:rPr>
          <w:spacing w:val="-8"/>
          <w:sz w:val="22"/>
        </w:rPr>
        <w:t> </w:t>
      </w:r>
      <w:r>
        <w:rPr>
          <w:sz w:val="22"/>
        </w:rPr>
        <w:t>concederá</w:t>
      </w:r>
      <w:r>
        <w:rPr>
          <w:spacing w:val="-8"/>
          <w:sz w:val="22"/>
        </w:rPr>
        <w:t> </w:t>
      </w:r>
      <w:r>
        <w:rPr>
          <w:sz w:val="22"/>
        </w:rPr>
        <w:t>bonificación</w:t>
      </w:r>
      <w:r>
        <w:rPr>
          <w:spacing w:val="-8"/>
          <w:sz w:val="22"/>
        </w:rPr>
        <w:t> </w:t>
      </w:r>
      <w:r>
        <w:rPr>
          <w:sz w:val="22"/>
        </w:rPr>
        <w:t>cuando</w:t>
      </w:r>
      <w:r>
        <w:rPr>
          <w:spacing w:val="-8"/>
          <w:sz w:val="22"/>
        </w:rPr>
        <w:t> </w:t>
      </w:r>
      <w:r>
        <w:rPr>
          <w:sz w:val="22"/>
        </w:rPr>
        <w:t>la</w:t>
      </w:r>
      <w:r>
        <w:rPr>
          <w:spacing w:val="-8"/>
          <w:sz w:val="22"/>
        </w:rPr>
        <w:t> </w:t>
      </w:r>
      <w:r>
        <w:rPr>
          <w:sz w:val="22"/>
        </w:rPr>
        <w:t>instalación</w:t>
      </w:r>
      <w:r>
        <w:rPr>
          <w:spacing w:val="-9"/>
          <w:sz w:val="22"/>
        </w:rPr>
        <w:t> </w:t>
      </w:r>
      <w:r>
        <w:rPr>
          <w:sz w:val="22"/>
        </w:rPr>
        <w:t>de</w:t>
      </w:r>
      <w:r>
        <w:rPr>
          <w:spacing w:val="-8"/>
          <w:sz w:val="22"/>
        </w:rPr>
        <w:t> </w:t>
      </w:r>
      <w:r>
        <w:rPr>
          <w:sz w:val="22"/>
        </w:rPr>
        <w:t>los</w:t>
      </w:r>
      <w:r>
        <w:rPr>
          <w:spacing w:val="-8"/>
          <w:sz w:val="22"/>
        </w:rPr>
        <w:t> </w:t>
      </w:r>
      <w:r>
        <w:rPr>
          <w:sz w:val="22"/>
        </w:rPr>
        <w:t>sistemas</w:t>
      </w:r>
      <w:r>
        <w:rPr>
          <w:spacing w:val="-8"/>
          <w:sz w:val="22"/>
        </w:rPr>
        <w:t> </w:t>
      </w:r>
      <w:r>
        <w:rPr>
          <w:sz w:val="22"/>
        </w:rPr>
        <w:t>de</w:t>
      </w:r>
      <w:r>
        <w:rPr>
          <w:spacing w:val="-8"/>
          <w:sz w:val="22"/>
        </w:rPr>
        <w:t> </w:t>
      </w:r>
      <w:r>
        <w:rPr>
          <w:sz w:val="22"/>
        </w:rPr>
        <w:t>aprovechamiento</w:t>
      </w:r>
      <w:r>
        <w:rPr>
          <w:spacing w:val="-8"/>
          <w:sz w:val="22"/>
        </w:rPr>
        <w:t> </w:t>
      </w:r>
      <w:r>
        <w:rPr>
          <w:sz w:val="22"/>
        </w:rPr>
        <w:t>de</w:t>
      </w:r>
      <w:r>
        <w:rPr>
          <w:spacing w:val="-9"/>
          <w:sz w:val="22"/>
        </w:rPr>
        <w:t> </w:t>
      </w:r>
      <w:r>
        <w:rPr>
          <w:sz w:val="22"/>
        </w:rPr>
        <w:t>la</w:t>
      </w:r>
      <w:r>
        <w:rPr>
          <w:spacing w:val="-8"/>
          <w:sz w:val="22"/>
        </w:rPr>
        <w:t> </w:t>
      </w:r>
      <w:r>
        <w:rPr>
          <w:sz w:val="22"/>
        </w:rPr>
        <w:t>energía</w:t>
      </w:r>
      <w:r>
        <w:rPr>
          <w:spacing w:val="-8"/>
          <w:sz w:val="22"/>
        </w:rPr>
        <w:t> </w:t>
      </w:r>
      <w:r>
        <w:rPr>
          <w:sz w:val="22"/>
        </w:rPr>
        <w:t>solar sea obligatoria a tenor de la </w:t>
      </w:r>
      <w:r>
        <w:rPr>
          <w:spacing w:val="-2"/>
          <w:sz w:val="22"/>
        </w:rPr>
        <w:t>normativa </w:t>
      </w:r>
      <w:r>
        <w:rPr>
          <w:sz w:val="22"/>
        </w:rPr>
        <w:t>específica en la</w:t>
      </w:r>
      <w:r>
        <w:rPr>
          <w:spacing w:val="-13"/>
          <w:sz w:val="22"/>
        </w:rPr>
        <w:t> </w:t>
      </w:r>
      <w:r>
        <w:rPr>
          <w:sz w:val="22"/>
        </w:rPr>
        <w:t>materia.</w:t>
      </w:r>
    </w:p>
    <w:p>
      <w:pPr>
        <w:pStyle w:val="BodyText"/>
        <w:spacing w:before="9"/>
        <w:rPr>
          <w:sz w:val="20"/>
        </w:rPr>
      </w:pPr>
    </w:p>
    <w:p>
      <w:pPr>
        <w:pStyle w:val="ListParagraph"/>
        <w:numPr>
          <w:ilvl w:val="0"/>
          <w:numId w:val="5"/>
        </w:numPr>
        <w:tabs>
          <w:tab w:pos="393" w:val="left" w:leader="none"/>
        </w:tabs>
        <w:spacing w:line="240" w:lineRule="auto" w:before="0" w:after="0"/>
        <w:ind w:left="392" w:right="0" w:hanging="110"/>
        <w:jc w:val="left"/>
        <w:rPr>
          <w:sz w:val="22"/>
        </w:rPr>
      </w:pPr>
      <w:r>
        <w:rPr>
          <w:spacing w:val="-6"/>
          <w:sz w:val="22"/>
        </w:rPr>
        <w:t>Será</w:t>
      </w:r>
      <w:r>
        <w:rPr>
          <w:spacing w:val="-18"/>
          <w:sz w:val="22"/>
        </w:rPr>
        <w:t> </w:t>
      </w:r>
      <w:r>
        <w:rPr>
          <w:spacing w:val="-7"/>
          <w:sz w:val="22"/>
        </w:rPr>
        <w:t>requisito</w:t>
      </w:r>
      <w:r>
        <w:rPr>
          <w:spacing w:val="-18"/>
          <w:sz w:val="22"/>
        </w:rPr>
        <w:t> </w:t>
      </w:r>
      <w:r>
        <w:rPr>
          <w:spacing w:val="-6"/>
          <w:sz w:val="22"/>
        </w:rPr>
        <w:t>para</w:t>
      </w:r>
      <w:r>
        <w:rPr>
          <w:spacing w:val="-18"/>
          <w:sz w:val="22"/>
        </w:rPr>
        <w:t> </w:t>
      </w:r>
      <w:r>
        <w:rPr>
          <w:spacing w:val="-4"/>
          <w:sz w:val="22"/>
        </w:rPr>
        <w:t>su</w:t>
      </w:r>
      <w:r>
        <w:rPr>
          <w:spacing w:val="-17"/>
          <w:sz w:val="22"/>
        </w:rPr>
        <w:t> </w:t>
      </w:r>
      <w:r>
        <w:rPr>
          <w:spacing w:val="-7"/>
          <w:sz w:val="22"/>
        </w:rPr>
        <w:t>aplicación</w:t>
      </w:r>
      <w:r>
        <w:rPr>
          <w:spacing w:val="-18"/>
          <w:sz w:val="22"/>
        </w:rPr>
        <w:t> </w:t>
      </w:r>
      <w:r>
        <w:rPr>
          <w:spacing w:val="-6"/>
          <w:sz w:val="22"/>
        </w:rPr>
        <w:t>estar</w:t>
      </w:r>
      <w:r>
        <w:rPr>
          <w:spacing w:val="-18"/>
          <w:sz w:val="22"/>
        </w:rPr>
        <w:t> </w:t>
      </w:r>
      <w:r>
        <w:rPr>
          <w:spacing w:val="-4"/>
          <w:sz w:val="22"/>
        </w:rPr>
        <w:t>al</w:t>
      </w:r>
      <w:r>
        <w:rPr>
          <w:spacing w:val="-18"/>
          <w:sz w:val="22"/>
        </w:rPr>
        <w:t> </w:t>
      </w:r>
      <w:r>
        <w:rPr>
          <w:spacing w:val="-7"/>
          <w:sz w:val="22"/>
        </w:rPr>
        <w:t>corriente</w:t>
      </w:r>
      <w:r>
        <w:rPr>
          <w:spacing w:val="-17"/>
          <w:sz w:val="22"/>
        </w:rPr>
        <w:t> </w:t>
      </w:r>
      <w:r>
        <w:rPr>
          <w:spacing w:val="-4"/>
          <w:sz w:val="22"/>
        </w:rPr>
        <w:t>en</w:t>
      </w:r>
      <w:r>
        <w:rPr>
          <w:spacing w:val="-18"/>
          <w:sz w:val="22"/>
        </w:rPr>
        <w:t> </w:t>
      </w:r>
      <w:r>
        <w:rPr>
          <w:spacing w:val="-4"/>
          <w:sz w:val="22"/>
        </w:rPr>
        <w:t>el</w:t>
      </w:r>
      <w:r>
        <w:rPr>
          <w:spacing w:val="-18"/>
          <w:sz w:val="22"/>
        </w:rPr>
        <w:t> </w:t>
      </w:r>
      <w:r>
        <w:rPr>
          <w:spacing w:val="-6"/>
          <w:sz w:val="22"/>
        </w:rPr>
        <w:t>pago</w:t>
      </w:r>
      <w:r>
        <w:rPr>
          <w:spacing w:val="-17"/>
          <w:sz w:val="22"/>
        </w:rPr>
        <w:t> </w:t>
      </w:r>
      <w:r>
        <w:rPr>
          <w:spacing w:val="-4"/>
          <w:sz w:val="22"/>
        </w:rPr>
        <w:t>de</w:t>
      </w:r>
      <w:r>
        <w:rPr>
          <w:spacing w:val="-18"/>
          <w:sz w:val="22"/>
        </w:rPr>
        <w:t> </w:t>
      </w:r>
      <w:r>
        <w:rPr>
          <w:spacing w:val="-6"/>
          <w:sz w:val="22"/>
        </w:rPr>
        <w:t>todos</w:t>
      </w:r>
      <w:r>
        <w:rPr>
          <w:spacing w:val="-18"/>
          <w:sz w:val="22"/>
        </w:rPr>
        <w:t> </w:t>
      </w:r>
      <w:r>
        <w:rPr>
          <w:spacing w:val="-5"/>
          <w:sz w:val="22"/>
        </w:rPr>
        <w:t>los</w:t>
      </w:r>
      <w:r>
        <w:rPr>
          <w:spacing w:val="-18"/>
          <w:sz w:val="22"/>
        </w:rPr>
        <w:t> </w:t>
      </w:r>
      <w:r>
        <w:rPr>
          <w:spacing w:val="-7"/>
          <w:sz w:val="22"/>
        </w:rPr>
        <w:t>tributos</w:t>
      </w:r>
      <w:r>
        <w:rPr>
          <w:spacing w:val="-17"/>
          <w:sz w:val="22"/>
        </w:rPr>
        <w:t> </w:t>
      </w:r>
      <w:r>
        <w:rPr>
          <w:spacing w:val="-5"/>
          <w:sz w:val="22"/>
        </w:rPr>
        <w:t>que</w:t>
      </w:r>
      <w:r>
        <w:rPr>
          <w:spacing w:val="-18"/>
          <w:sz w:val="22"/>
        </w:rPr>
        <w:t> </w:t>
      </w:r>
      <w:r>
        <w:rPr>
          <w:spacing w:val="-6"/>
          <w:sz w:val="22"/>
        </w:rPr>
        <w:t>afecten</w:t>
      </w:r>
      <w:r>
        <w:rPr>
          <w:spacing w:val="-18"/>
          <w:sz w:val="22"/>
        </w:rPr>
        <w:t> </w:t>
      </w:r>
      <w:r>
        <w:rPr>
          <w:spacing w:val="-4"/>
          <w:sz w:val="22"/>
        </w:rPr>
        <w:t>en</w:t>
      </w:r>
      <w:r>
        <w:rPr>
          <w:spacing w:val="-17"/>
          <w:sz w:val="22"/>
        </w:rPr>
        <w:t> </w:t>
      </w:r>
      <w:r>
        <w:rPr>
          <w:spacing w:val="-6"/>
          <w:sz w:val="22"/>
        </w:rPr>
        <w:t>este</w:t>
      </w:r>
      <w:r>
        <w:rPr>
          <w:spacing w:val="-18"/>
          <w:sz w:val="22"/>
        </w:rPr>
        <w:t> </w:t>
      </w:r>
      <w:r>
        <w:rPr>
          <w:spacing w:val="-9"/>
          <w:sz w:val="22"/>
        </w:rPr>
        <w:t>Ayuntamiento.</w:t>
      </w:r>
    </w:p>
    <w:p>
      <w:pPr>
        <w:pStyle w:val="BodyText"/>
        <w:spacing w:before="8"/>
        <w:rPr>
          <w:sz w:val="25"/>
        </w:rPr>
      </w:pPr>
    </w:p>
    <w:p>
      <w:pPr>
        <w:pStyle w:val="ListParagraph"/>
        <w:numPr>
          <w:ilvl w:val="0"/>
          <w:numId w:val="5"/>
        </w:numPr>
        <w:tabs>
          <w:tab w:pos="396" w:val="left" w:leader="none"/>
        </w:tabs>
        <w:spacing w:line="292" w:lineRule="auto" w:before="0" w:after="0"/>
        <w:ind w:left="113" w:right="113" w:firstLine="170"/>
        <w:jc w:val="both"/>
        <w:rPr>
          <w:sz w:val="22"/>
        </w:rPr>
      </w:pPr>
      <w:r>
        <w:rPr>
          <w:sz w:val="22"/>
        </w:rPr>
        <w:t>El</w:t>
      </w:r>
      <w:r>
        <w:rPr>
          <w:spacing w:val="-17"/>
          <w:sz w:val="22"/>
        </w:rPr>
        <w:t> </w:t>
      </w:r>
      <w:r>
        <w:rPr>
          <w:spacing w:val="-4"/>
          <w:sz w:val="22"/>
        </w:rPr>
        <w:t>efecto</w:t>
      </w:r>
      <w:r>
        <w:rPr>
          <w:spacing w:val="-16"/>
          <w:sz w:val="22"/>
        </w:rPr>
        <w:t> </w:t>
      </w:r>
      <w:r>
        <w:rPr>
          <w:sz w:val="22"/>
        </w:rPr>
        <w:t>de</w:t>
      </w:r>
      <w:r>
        <w:rPr>
          <w:spacing w:val="-17"/>
          <w:sz w:val="22"/>
        </w:rPr>
        <w:t> </w:t>
      </w:r>
      <w:r>
        <w:rPr>
          <w:sz w:val="22"/>
        </w:rPr>
        <w:t>la</w:t>
      </w:r>
      <w:r>
        <w:rPr>
          <w:spacing w:val="-16"/>
          <w:sz w:val="22"/>
        </w:rPr>
        <w:t> </w:t>
      </w:r>
      <w:r>
        <w:rPr>
          <w:spacing w:val="-4"/>
          <w:sz w:val="22"/>
        </w:rPr>
        <w:t>concesión</w:t>
      </w:r>
      <w:r>
        <w:rPr>
          <w:spacing w:val="-16"/>
          <w:sz w:val="22"/>
        </w:rPr>
        <w:t> </w:t>
      </w:r>
      <w:r>
        <w:rPr>
          <w:sz w:val="22"/>
        </w:rPr>
        <w:t>de</w:t>
      </w:r>
      <w:r>
        <w:rPr>
          <w:spacing w:val="-17"/>
          <w:sz w:val="22"/>
        </w:rPr>
        <w:t> </w:t>
      </w:r>
      <w:r>
        <w:rPr>
          <w:spacing w:val="-3"/>
          <w:sz w:val="22"/>
        </w:rPr>
        <w:t>esta</w:t>
      </w:r>
      <w:r>
        <w:rPr>
          <w:spacing w:val="-16"/>
          <w:sz w:val="22"/>
        </w:rPr>
        <w:t> </w:t>
      </w:r>
      <w:r>
        <w:rPr>
          <w:spacing w:val="-4"/>
          <w:sz w:val="22"/>
        </w:rPr>
        <w:t>bonificación</w:t>
      </w:r>
      <w:r>
        <w:rPr>
          <w:spacing w:val="-16"/>
          <w:sz w:val="22"/>
        </w:rPr>
        <w:t> </w:t>
      </w:r>
      <w:r>
        <w:rPr>
          <w:spacing w:val="-4"/>
          <w:sz w:val="22"/>
        </w:rPr>
        <w:t>comenzará</w:t>
      </w:r>
      <w:r>
        <w:rPr>
          <w:spacing w:val="-17"/>
          <w:sz w:val="22"/>
        </w:rPr>
        <w:t> </w:t>
      </w:r>
      <w:r>
        <w:rPr>
          <w:sz w:val="22"/>
        </w:rPr>
        <w:t>a</w:t>
      </w:r>
      <w:r>
        <w:rPr>
          <w:spacing w:val="-16"/>
          <w:sz w:val="22"/>
        </w:rPr>
        <w:t> </w:t>
      </w:r>
      <w:r>
        <w:rPr>
          <w:spacing w:val="-4"/>
          <w:sz w:val="22"/>
        </w:rPr>
        <w:t>partir</w:t>
      </w:r>
      <w:r>
        <w:rPr>
          <w:spacing w:val="-17"/>
          <w:sz w:val="22"/>
        </w:rPr>
        <w:t> </w:t>
      </w:r>
      <w:r>
        <w:rPr>
          <w:spacing w:val="-3"/>
          <w:sz w:val="22"/>
        </w:rPr>
        <w:t>del</w:t>
      </w:r>
      <w:r>
        <w:rPr>
          <w:spacing w:val="-16"/>
          <w:sz w:val="22"/>
        </w:rPr>
        <w:t> </w:t>
      </w:r>
      <w:r>
        <w:rPr>
          <w:spacing w:val="-3"/>
          <w:sz w:val="22"/>
        </w:rPr>
        <w:t>día</w:t>
      </w:r>
      <w:r>
        <w:rPr>
          <w:spacing w:val="-16"/>
          <w:sz w:val="22"/>
        </w:rPr>
        <w:t> </w:t>
      </w:r>
      <w:r>
        <w:rPr>
          <w:spacing w:val="-4"/>
          <w:sz w:val="22"/>
        </w:rPr>
        <w:t>primero</w:t>
      </w:r>
      <w:r>
        <w:rPr>
          <w:spacing w:val="-17"/>
          <w:sz w:val="22"/>
        </w:rPr>
        <w:t> </w:t>
      </w:r>
      <w:r>
        <w:rPr>
          <w:sz w:val="22"/>
        </w:rPr>
        <w:t>de</w:t>
      </w:r>
      <w:r>
        <w:rPr>
          <w:spacing w:val="-16"/>
          <w:sz w:val="22"/>
        </w:rPr>
        <w:t> </w:t>
      </w:r>
      <w:r>
        <w:rPr>
          <w:spacing w:val="-4"/>
          <w:sz w:val="22"/>
        </w:rPr>
        <w:t>enero</w:t>
      </w:r>
      <w:r>
        <w:rPr>
          <w:spacing w:val="-16"/>
          <w:sz w:val="22"/>
        </w:rPr>
        <w:t> </w:t>
      </w:r>
      <w:r>
        <w:rPr>
          <w:spacing w:val="-3"/>
          <w:sz w:val="22"/>
        </w:rPr>
        <w:t>del</w:t>
      </w:r>
      <w:r>
        <w:rPr>
          <w:spacing w:val="-17"/>
          <w:sz w:val="22"/>
        </w:rPr>
        <w:t> </w:t>
      </w:r>
      <w:r>
        <w:rPr>
          <w:spacing w:val="-4"/>
          <w:sz w:val="22"/>
        </w:rPr>
        <w:t>ejercicio</w:t>
      </w:r>
      <w:r>
        <w:rPr>
          <w:spacing w:val="-16"/>
          <w:sz w:val="22"/>
        </w:rPr>
        <w:t> </w:t>
      </w:r>
      <w:r>
        <w:rPr>
          <w:spacing w:val="-4"/>
          <w:sz w:val="22"/>
        </w:rPr>
        <w:t>siguiente </w:t>
      </w:r>
      <w:r>
        <w:rPr>
          <w:sz w:val="22"/>
        </w:rPr>
        <w:t>a la fecha de</w:t>
      </w:r>
      <w:r>
        <w:rPr>
          <w:spacing w:val="-5"/>
          <w:sz w:val="22"/>
        </w:rPr>
        <w:t> </w:t>
      </w:r>
      <w:r>
        <w:rPr>
          <w:sz w:val="22"/>
        </w:rPr>
        <w:t>solicitud.</w:t>
      </w:r>
    </w:p>
    <w:p>
      <w:pPr>
        <w:pStyle w:val="BodyText"/>
        <w:spacing w:before="1"/>
        <w:rPr>
          <w:sz w:val="19"/>
        </w:rPr>
      </w:pPr>
    </w:p>
    <w:p>
      <w:pPr>
        <w:pStyle w:val="ListParagraph"/>
        <w:numPr>
          <w:ilvl w:val="0"/>
          <w:numId w:val="7"/>
        </w:numPr>
        <w:tabs>
          <w:tab w:pos="413" w:val="left" w:leader="none"/>
        </w:tabs>
        <w:spacing w:line="240" w:lineRule="auto" w:before="0" w:after="0"/>
        <w:ind w:left="412" w:right="0" w:hanging="130"/>
        <w:jc w:val="left"/>
        <w:rPr>
          <w:sz w:val="22"/>
        </w:rPr>
      </w:pPr>
      <w:r>
        <w:rPr>
          <w:spacing w:val="-3"/>
          <w:sz w:val="22"/>
        </w:rPr>
        <w:t>Tipos </w:t>
      </w:r>
      <w:r>
        <w:rPr>
          <w:sz w:val="22"/>
        </w:rPr>
        <w:t>y cuantías de</w:t>
      </w:r>
      <w:r>
        <w:rPr>
          <w:spacing w:val="-2"/>
          <w:sz w:val="22"/>
        </w:rPr>
        <w:t> </w:t>
      </w:r>
      <w:r>
        <w:rPr>
          <w:sz w:val="22"/>
        </w:rPr>
        <w:t>bonificación:</w:t>
      </w:r>
    </w:p>
    <w:p>
      <w:pPr>
        <w:pStyle w:val="BodyText"/>
        <w:spacing w:before="11"/>
        <w:rPr>
          <w:sz w:val="23"/>
        </w:rPr>
      </w:pPr>
    </w:p>
    <w:p>
      <w:pPr>
        <w:pStyle w:val="ListParagraph"/>
        <w:numPr>
          <w:ilvl w:val="0"/>
          <w:numId w:val="8"/>
        </w:numPr>
        <w:tabs>
          <w:tab w:pos="510" w:val="left" w:leader="none"/>
        </w:tabs>
        <w:spacing w:line="240" w:lineRule="auto" w:before="0" w:after="0"/>
        <w:ind w:left="509" w:right="0" w:hanging="227"/>
        <w:jc w:val="left"/>
        <w:rPr>
          <w:sz w:val="22"/>
        </w:rPr>
      </w:pPr>
      <w:r>
        <w:rPr>
          <w:sz w:val="22"/>
        </w:rPr>
        <w:t>Aprovechamiento solar</w:t>
      </w:r>
      <w:r>
        <w:rPr>
          <w:spacing w:val="-3"/>
          <w:sz w:val="22"/>
        </w:rPr>
        <w:t> </w:t>
      </w:r>
      <w:r>
        <w:rPr>
          <w:sz w:val="22"/>
        </w:rPr>
        <w:t>térmico:</w:t>
      </w:r>
    </w:p>
    <w:p>
      <w:pPr>
        <w:pStyle w:val="BodyText"/>
        <w:spacing w:before="11"/>
        <w:rPr>
          <w:sz w:val="23"/>
        </w:rPr>
      </w:pPr>
    </w:p>
    <w:p>
      <w:pPr>
        <w:pStyle w:val="BodyText"/>
        <w:spacing w:line="273" w:lineRule="auto"/>
        <w:ind w:left="113" w:right="109" w:firstLine="170"/>
        <w:jc w:val="both"/>
      </w:pPr>
      <w:r>
        <w:rPr/>
        <w:t>Los sujetos pasivos titulares de inmuebles de uso residencial, en los que se incorporen sistemas para el aprovechamiento solar térmico, tendrán una bonificación del 20% de la cuota íntegra del impuesto.</w:t>
      </w:r>
    </w:p>
    <w:p>
      <w:pPr>
        <w:pStyle w:val="BodyText"/>
        <w:spacing w:before="10"/>
        <w:rPr>
          <w:sz w:val="20"/>
        </w:rPr>
      </w:pPr>
    </w:p>
    <w:p>
      <w:pPr>
        <w:pStyle w:val="ListParagraph"/>
        <w:numPr>
          <w:ilvl w:val="0"/>
          <w:numId w:val="8"/>
        </w:numPr>
        <w:tabs>
          <w:tab w:pos="523" w:val="left" w:leader="none"/>
        </w:tabs>
        <w:spacing w:line="240" w:lineRule="auto" w:before="0" w:after="0"/>
        <w:ind w:left="522" w:right="0" w:hanging="240"/>
        <w:jc w:val="left"/>
        <w:rPr>
          <w:sz w:val="22"/>
        </w:rPr>
      </w:pPr>
      <w:r>
        <w:rPr>
          <w:sz w:val="22"/>
        </w:rPr>
        <w:t>Aprovechamiento eléctrico de la energía solar para</w:t>
      </w:r>
      <w:r>
        <w:rPr>
          <w:spacing w:val="-13"/>
          <w:sz w:val="22"/>
        </w:rPr>
        <w:t> </w:t>
      </w:r>
      <w:r>
        <w:rPr>
          <w:sz w:val="22"/>
        </w:rPr>
        <w:t>autoconsumo:</w:t>
      </w:r>
    </w:p>
    <w:p>
      <w:pPr>
        <w:pStyle w:val="BodyText"/>
        <w:spacing w:before="10"/>
        <w:rPr>
          <w:sz w:val="23"/>
        </w:rPr>
      </w:pPr>
    </w:p>
    <w:p>
      <w:pPr>
        <w:pStyle w:val="BodyText"/>
        <w:spacing w:line="273" w:lineRule="auto" w:before="1"/>
        <w:ind w:left="113" w:right="109" w:firstLine="170"/>
        <w:jc w:val="both"/>
      </w:pPr>
      <w:r>
        <w:rPr/>
        <w:t>Los sujetos pasivos titulares de inmuebles de uso residencial, en los que se incorporen sistemas para el </w:t>
      </w:r>
      <w:r>
        <w:rPr>
          <w:spacing w:val="-3"/>
        </w:rPr>
        <w:t>aprovechamiento</w:t>
      </w:r>
      <w:r>
        <w:rPr>
          <w:spacing w:val="-21"/>
        </w:rPr>
        <w:t> </w:t>
      </w:r>
      <w:r>
        <w:rPr/>
        <w:t>eléctrico</w:t>
      </w:r>
      <w:r>
        <w:rPr>
          <w:spacing w:val="-21"/>
        </w:rPr>
        <w:t> </w:t>
      </w:r>
      <w:r>
        <w:rPr/>
        <w:t>para</w:t>
      </w:r>
      <w:r>
        <w:rPr>
          <w:spacing w:val="-21"/>
        </w:rPr>
        <w:t> </w:t>
      </w:r>
      <w:r>
        <w:rPr/>
        <w:t>autoconsumo,</w:t>
      </w:r>
      <w:r>
        <w:rPr>
          <w:spacing w:val="-20"/>
        </w:rPr>
        <w:t> </w:t>
      </w:r>
      <w:r>
        <w:rPr/>
        <w:t>tendrán</w:t>
      </w:r>
      <w:r>
        <w:rPr>
          <w:spacing w:val="-21"/>
        </w:rPr>
        <w:t> </w:t>
      </w:r>
      <w:r>
        <w:rPr/>
        <w:t>una</w:t>
      </w:r>
      <w:r>
        <w:rPr>
          <w:spacing w:val="-21"/>
        </w:rPr>
        <w:t> </w:t>
      </w:r>
      <w:r>
        <w:rPr>
          <w:spacing w:val="-3"/>
        </w:rPr>
        <w:t>bonificación</w:t>
      </w:r>
      <w:r>
        <w:rPr>
          <w:spacing w:val="-20"/>
        </w:rPr>
        <w:t> </w:t>
      </w:r>
      <w:r>
        <w:rPr/>
        <w:t>del</w:t>
      </w:r>
      <w:r>
        <w:rPr>
          <w:spacing w:val="-21"/>
        </w:rPr>
        <w:t> </w:t>
      </w:r>
      <w:r>
        <w:rPr/>
        <w:t>30%</w:t>
      </w:r>
      <w:r>
        <w:rPr>
          <w:spacing w:val="-21"/>
        </w:rPr>
        <w:t> </w:t>
      </w:r>
      <w:r>
        <w:rPr/>
        <w:t>de</w:t>
      </w:r>
      <w:r>
        <w:rPr>
          <w:spacing w:val="-20"/>
        </w:rPr>
        <w:t> </w:t>
      </w:r>
      <w:r>
        <w:rPr/>
        <w:t>la</w:t>
      </w:r>
      <w:r>
        <w:rPr>
          <w:spacing w:val="-21"/>
        </w:rPr>
        <w:t> </w:t>
      </w:r>
      <w:r>
        <w:rPr/>
        <w:t>cuota</w:t>
      </w:r>
      <w:r>
        <w:rPr>
          <w:spacing w:val="-21"/>
        </w:rPr>
        <w:t> </w:t>
      </w:r>
      <w:r>
        <w:rPr>
          <w:spacing w:val="-3"/>
        </w:rPr>
        <w:t>íntegra</w:t>
      </w:r>
      <w:r>
        <w:rPr>
          <w:spacing w:val="-20"/>
        </w:rPr>
        <w:t> </w:t>
      </w:r>
      <w:r>
        <w:rPr/>
        <w:t>del</w:t>
      </w:r>
      <w:r>
        <w:rPr>
          <w:spacing w:val="-21"/>
        </w:rPr>
        <w:t> </w:t>
      </w:r>
      <w:r>
        <w:rPr/>
        <w:t>impuesto.</w:t>
      </w:r>
    </w:p>
    <w:p>
      <w:pPr>
        <w:pStyle w:val="BodyText"/>
        <w:spacing w:before="9"/>
        <w:rPr>
          <w:sz w:val="20"/>
        </w:rPr>
      </w:pPr>
    </w:p>
    <w:p>
      <w:pPr>
        <w:pStyle w:val="ListParagraph"/>
        <w:numPr>
          <w:ilvl w:val="0"/>
          <w:numId w:val="8"/>
        </w:numPr>
        <w:tabs>
          <w:tab w:pos="510" w:val="left" w:leader="none"/>
        </w:tabs>
        <w:spacing w:line="240" w:lineRule="auto" w:before="1" w:after="0"/>
        <w:ind w:left="509" w:right="0" w:hanging="227"/>
        <w:jc w:val="left"/>
        <w:rPr>
          <w:sz w:val="22"/>
        </w:rPr>
      </w:pPr>
      <w:r>
        <w:rPr>
          <w:sz w:val="22"/>
        </w:rPr>
        <w:t>Certificación de eficiencia energética, categoría</w:t>
      </w:r>
      <w:r>
        <w:rPr>
          <w:spacing w:val="-8"/>
          <w:sz w:val="22"/>
        </w:rPr>
        <w:t> </w:t>
      </w:r>
      <w:r>
        <w:rPr>
          <w:sz w:val="22"/>
        </w:rPr>
        <w:t>A:</w:t>
      </w:r>
    </w:p>
    <w:p>
      <w:pPr>
        <w:pStyle w:val="BodyText"/>
        <w:spacing w:before="10"/>
        <w:rPr>
          <w:sz w:val="23"/>
        </w:rPr>
      </w:pPr>
    </w:p>
    <w:p>
      <w:pPr>
        <w:pStyle w:val="BodyText"/>
        <w:spacing w:line="273" w:lineRule="auto"/>
        <w:ind w:left="113" w:right="110" w:firstLine="170"/>
        <w:jc w:val="both"/>
      </w:pPr>
      <w:r>
        <w:rPr/>
        <w:t>Los sujetos pasivos titulares de inmuebles de uso residencial, que cuenten con Categoría A de certificación de eficiencia energética, tendrán una bonificación del 50% de la cuota íntegra del impuesto.</w:t>
      </w:r>
    </w:p>
    <w:p>
      <w:pPr>
        <w:pStyle w:val="BodyText"/>
        <w:spacing w:before="10"/>
        <w:rPr>
          <w:sz w:val="20"/>
        </w:rPr>
      </w:pPr>
    </w:p>
    <w:p>
      <w:pPr>
        <w:pStyle w:val="ListParagraph"/>
        <w:numPr>
          <w:ilvl w:val="0"/>
          <w:numId w:val="7"/>
        </w:numPr>
        <w:tabs>
          <w:tab w:pos="413" w:val="left" w:leader="none"/>
        </w:tabs>
        <w:spacing w:line="240" w:lineRule="auto" w:before="0" w:after="0"/>
        <w:ind w:left="412" w:right="0" w:hanging="130"/>
        <w:jc w:val="left"/>
        <w:rPr>
          <w:sz w:val="22"/>
        </w:rPr>
      </w:pPr>
      <w:r>
        <w:rPr>
          <w:sz w:val="22"/>
        </w:rPr>
        <w:t>Documentación a</w:t>
      </w:r>
      <w:r>
        <w:rPr>
          <w:spacing w:val="-3"/>
          <w:sz w:val="22"/>
        </w:rPr>
        <w:t> </w:t>
      </w:r>
      <w:r>
        <w:rPr>
          <w:sz w:val="22"/>
        </w:rPr>
        <w:t>presentar:</w:t>
      </w:r>
    </w:p>
    <w:p>
      <w:pPr>
        <w:pStyle w:val="BodyText"/>
        <w:rPr>
          <w:sz w:val="24"/>
        </w:rPr>
      </w:pPr>
    </w:p>
    <w:p>
      <w:pPr>
        <w:pStyle w:val="ListParagraph"/>
        <w:numPr>
          <w:ilvl w:val="0"/>
          <w:numId w:val="9"/>
        </w:numPr>
        <w:tabs>
          <w:tab w:pos="510" w:val="left" w:leader="none"/>
        </w:tabs>
        <w:spacing w:line="240" w:lineRule="auto" w:before="0" w:after="0"/>
        <w:ind w:left="509" w:right="0" w:hanging="227"/>
        <w:jc w:val="left"/>
        <w:rPr>
          <w:sz w:val="22"/>
        </w:rPr>
      </w:pPr>
      <w:r>
        <w:rPr>
          <w:sz w:val="22"/>
        </w:rPr>
        <w:t>Para las bonificaciones de las instalaciones de aprovechamiento solar</w:t>
      </w:r>
      <w:r>
        <w:rPr>
          <w:spacing w:val="-21"/>
          <w:sz w:val="22"/>
        </w:rPr>
        <w:t> </w:t>
      </w:r>
      <w:r>
        <w:rPr>
          <w:sz w:val="22"/>
        </w:rPr>
        <w:t>térmico:</w:t>
      </w:r>
    </w:p>
    <w:p>
      <w:pPr>
        <w:pStyle w:val="BodyText"/>
        <w:spacing w:before="10"/>
        <w:rPr>
          <w:sz w:val="23"/>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Factura justificativa de pago del equipo o de la</w:t>
      </w:r>
      <w:r>
        <w:rPr>
          <w:spacing w:val="-15"/>
          <w:sz w:val="22"/>
        </w:rPr>
        <w:t> </w:t>
      </w:r>
      <w:r>
        <w:rPr>
          <w:sz w:val="22"/>
        </w:rPr>
        <w:t>instalación</w:t>
      </w:r>
    </w:p>
    <w:p>
      <w:pPr>
        <w:pStyle w:val="BodyText"/>
        <w:spacing w:before="10"/>
        <w:rPr>
          <w:sz w:val="23"/>
        </w:rPr>
      </w:pPr>
    </w:p>
    <w:p>
      <w:pPr>
        <w:pStyle w:val="ListParagraph"/>
        <w:numPr>
          <w:ilvl w:val="0"/>
          <w:numId w:val="5"/>
        </w:numPr>
        <w:tabs>
          <w:tab w:pos="413" w:val="left" w:leader="none"/>
        </w:tabs>
        <w:spacing w:line="240" w:lineRule="auto" w:before="0" w:after="0"/>
        <w:ind w:left="412" w:right="0" w:hanging="130"/>
        <w:jc w:val="left"/>
        <w:rPr>
          <w:sz w:val="22"/>
        </w:rPr>
      </w:pPr>
      <w:r>
        <w:rPr>
          <w:sz w:val="22"/>
        </w:rPr>
        <w:t>Reportaje fotográfico de la</w:t>
      </w:r>
      <w:r>
        <w:rPr>
          <w:spacing w:val="-6"/>
          <w:sz w:val="22"/>
        </w:rPr>
        <w:t> </w:t>
      </w:r>
      <w:r>
        <w:rPr>
          <w:sz w:val="22"/>
        </w:rPr>
        <w:t>instalación.</w:t>
      </w:r>
    </w:p>
    <w:p>
      <w:pPr>
        <w:spacing w:after="0" w:line="240" w:lineRule="auto"/>
        <w:jc w:val="left"/>
        <w:rPr>
          <w:sz w:val="22"/>
        </w:rPr>
        <w:sectPr>
          <w:pgSz w:w="11910" w:h="16840"/>
          <w:pgMar w:header="1144" w:footer="0" w:top="1660" w:bottom="280" w:left="1020" w:right="1020"/>
        </w:sectPr>
      </w:pPr>
    </w:p>
    <w:p>
      <w:pPr>
        <w:pStyle w:val="BodyText"/>
        <w:spacing w:before="8"/>
        <w:rPr>
          <w:sz w:val="25"/>
        </w:rPr>
      </w:pPr>
    </w:p>
    <w:p>
      <w:pPr>
        <w:pStyle w:val="ListParagraph"/>
        <w:numPr>
          <w:ilvl w:val="0"/>
          <w:numId w:val="9"/>
        </w:numPr>
        <w:tabs>
          <w:tab w:pos="502" w:val="left" w:leader="none"/>
        </w:tabs>
        <w:spacing w:line="240" w:lineRule="auto" w:before="93" w:after="0"/>
        <w:ind w:left="501" w:right="0" w:hanging="219"/>
        <w:jc w:val="left"/>
        <w:rPr>
          <w:sz w:val="22"/>
        </w:rPr>
      </w:pPr>
      <w:r>
        <w:rPr>
          <w:spacing w:val="-4"/>
          <w:sz w:val="22"/>
        </w:rPr>
        <w:t>Para</w:t>
      </w:r>
      <w:r>
        <w:rPr>
          <w:spacing w:val="-17"/>
          <w:sz w:val="22"/>
        </w:rPr>
        <w:t> </w:t>
      </w:r>
      <w:r>
        <w:rPr>
          <w:spacing w:val="-3"/>
          <w:sz w:val="22"/>
        </w:rPr>
        <w:t>las</w:t>
      </w:r>
      <w:r>
        <w:rPr>
          <w:spacing w:val="-17"/>
          <w:sz w:val="22"/>
        </w:rPr>
        <w:t> </w:t>
      </w:r>
      <w:r>
        <w:rPr>
          <w:spacing w:val="-5"/>
          <w:sz w:val="22"/>
        </w:rPr>
        <w:t>bonificaciones</w:t>
      </w:r>
      <w:r>
        <w:rPr>
          <w:spacing w:val="-16"/>
          <w:sz w:val="22"/>
        </w:rPr>
        <w:t> </w:t>
      </w:r>
      <w:r>
        <w:rPr>
          <w:sz w:val="22"/>
        </w:rPr>
        <w:t>de</w:t>
      </w:r>
      <w:r>
        <w:rPr>
          <w:spacing w:val="-17"/>
          <w:sz w:val="22"/>
        </w:rPr>
        <w:t> </w:t>
      </w:r>
      <w:r>
        <w:rPr>
          <w:spacing w:val="-3"/>
          <w:sz w:val="22"/>
        </w:rPr>
        <w:t>las</w:t>
      </w:r>
      <w:r>
        <w:rPr>
          <w:spacing w:val="-16"/>
          <w:sz w:val="22"/>
        </w:rPr>
        <w:t> </w:t>
      </w:r>
      <w:r>
        <w:rPr>
          <w:spacing w:val="-4"/>
          <w:sz w:val="22"/>
        </w:rPr>
        <w:t>instalaciones</w:t>
      </w:r>
      <w:r>
        <w:rPr>
          <w:spacing w:val="-17"/>
          <w:sz w:val="22"/>
        </w:rPr>
        <w:t> </w:t>
      </w:r>
      <w:r>
        <w:rPr>
          <w:sz w:val="22"/>
        </w:rPr>
        <w:t>de</w:t>
      </w:r>
      <w:r>
        <w:rPr>
          <w:spacing w:val="-16"/>
          <w:sz w:val="22"/>
        </w:rPr>
        <w:t> </w:t>
      </w:r>
      <w:r>
        <w:rPr>
          <w:spacing w:val="-5"/>
          <w:sz w:val="22"/>
        </w:rPr>
        <w:t>aprovechamiento</w:t>
      </w:r>
      <w:r>
        <w:rPr>
          <w:spacing w:val="-17"/>
          <w:sz w:val="22"/>
        </w:rPr>
        <w:t> </w:t>
      </w:r>
      <w:r>
        <w:rPr>
          <w:spacing w:val="-4"/>
          <w:sz w:val="22"/>
        </w:rPr>
        <w:t>eléctrico</w:t>
      </w:r>
      <w:r>
        <w:rPr>
          <w:spacing w:val="-16"/>
          <w:sz w:val="22"/>
        </w:rPr>
        <w:t> </w:t>
      </w:r>
      <w:r>
        <w:rPr>
          <w:sz w:val="22"/>
        </w:rPr>
        <w:t>de</w:t>
      </w:r>
      <w:r>
        <w:rPr>
          <w:spacing w:val="-17"/>
          <w:sz w:val="22"/>
        </w:rPr>
        <w:t> </w:t>
      </w:r>
      <w:r>
        <w:rPr>
          <w:sz w:val="22"/>
        </w:rPr>
        <w:t>la</w:t>
      </w:r>
      <w:r>
        <w:rPr>
          <w:spacing w:val="-17"/>
          <w:sz w:val="22"/>
        </w:rPr>
        <w:t> </w:t>
      </w:r>
      <w:r>
        <w:rPr>
          <w:spacing w:val="-4"/>
          <w:sz w:val="22"/>
        </w:rPr>
        <w:t>energía</w:t>
      </w:r>
      <w:r>
        <w:rPr>
          <w:spacing w:val="-16"/>
          <w:sz w:val="22"/>
        </w:rPr>
        <w:t> </w:t>
      </w:r>
      <w:r>
        <w:rPr>
          <w:spacing w:val="-4"/>
          <w:sz w:val="22"/>
        </w:rPr>
        <w:t>solar</w:t>
      </w:r>
      <w:r>
        <w:rPr>
          <w:spacing w:val="-17"/>
          <w:sz w:val="22"/>
        </w:rPr>
        <w:t> </w:t>
      </w:r>
      <w:r>
        <w:rPr>
          <w:spacing w:val="-3"/>
          <w:sz w:val="22"/>
        </w:rPr>
        <w:t>para</w:t>
      </w:r>
      <w:r>
        <w:rPr>
          <w:spacing w:val="-16"/>
          <w:sz w:val="22"/>
        </w:rPr>
        <w:t> </w:t>
      </w:r>
      <w:r>
        <w:rPr>
          <w:spacing w:val="-4"/>
          <w:sz w:val="22"/>
        </w:rPr>
        <w:t>autoconsumo:</w:t>
      </w:r>
    </w:p>
    <w:p>
      <w:pPr>
        <w:pStyle w:val="BodyText"/>
        <w:spacing w:before="3"/>
        <w:rPr>
          <w:sz w:val="23"/>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Certificado de</w:t>
      </w:r>
      <w:r>
        <w:rPr>
          <w:spacing w:val="-3"/>
          <w:sz w:val="22"/>
        </w:rPr>
        <w:t> </w:t>
      </w:r>
      <w:r>
        <w:rPr>
          <w:sz w:val="22"/>
        </w:rPr>
        <w:t>instalación.</w:t>
      </w:r>
    </w:p>
    <w:p>
      <w:pPr>
        <w:pStyle w:val="BodyText"/>
        <w:spacing w:before="3"/>
        <w:rPr>
          <w:sz w:val="23"/>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Factura justificativa de pago de la</w:t>
      </w:r>
      <w:r>
        <w:rPr>
          <w:spacing w:val="-9"/>
          <w:sz w:val="22"/>
        </w:rPr>
        <w:t> </w:t>
      </w:r>
      <w:r>
        <w:rPr>
          <w:sz w:val="22"/>
        </w:rPr>
        <w:t>instalación</w:t>
      </w:r>
    </w:p>
    <w:p>
      <w:pPr>
        <w:pStyle w:val="BodyText"/>
        <w:spacing w:before="3"/>
        <w:rPr>
          <w:sz w:val="23"/>
        </w:rPr>
      </w:pPr>
    </w:p>
    <w:p>
      <w:pPr>
        <w:pStyle w:val="ListParagraph"/>
        <w:numPr>
          <w:ilvl w:val="0"/>
          <w:numId w:val="9"/>
        </w:numPr>
        <w:tabs>
          <w:tab w:pos="510" w:val="left" w:leader="none"/>
        </w:tabs>
        <w:spacing w:line="240" w:lineRule="auto" w:before="1" w:after="0"/>
        <w:ind w:left="509" w:right="0" w:hanging="227"/>
        <w:jc w:val="left"/>
        <w:rPr>
          <w:sz w:val="22"/>
        </w:rPr>
      </w:pPr>
      <w:r>
        <w:rPr>
          <w:sz w:val="22"/>
        </w:rPr>
        <w:t>Para</w:t>
      </w:r>
      <w:r>
        <w:rPr>
          <w:spacing w:val="-5"/>
          <w:sz w:val="22"/>
        </w:rPr>
        <w:t> </w:t>
      </w:r>
      <w:r>
        <w:rPr>
          <w:sz w:val="22"/>
        </w:rPr>
        <w:t>las</w:t>
      </w:r>
      <w:r>
        <w:rPr>
          <w:spacing w:val="-4"/>
          <w:sz w:val="22"/>
        </w:rPr>
        <w:t> </w:t>
      </w:r>
      <w:r>
        <w:rPr>
          <w:sz w:val="22"/>
        </w:rPr>
        <w:t>bonificaciones</w:t>
      </w:r>
      <w:r>
        <w:rPr>
          <w:spacing w:val="-4"/>
          <w:sz w:val="22"/>
        </w:rPr>
        <w:t> </w:t>
      </w:r>
      <w:r>
        <w:rPr>
          <w:sz w:val="22"/>
        </w:rPr>
        <w:t>de</w:t>
      </w:r>
      <w:r>
        <w:rPr>
          <w:spacing w:val="-4"/>
          <w:sz w:val="22"/>
        </w:rPr>
        <w:t> </w:t>
      </w:r>
      <w:r>
        <w:rPr>
          <w:sz w:val="22"/>
        </w:rPr>
        <w:t>las</w:t>
      </w:r>
      <w:r>
        <w:rPr>
          <w:spacing w:val="-4"/>
          <w:sz w:val="22"/>
        </w:rPr>
        <w:t> </w:t>
      </w:r>
      <w:r>
        <w:rPr>
          <w:sz w:val="22"/>
        </w:rPr>
        <w:t>edificaciones</w:t>
      </w:r>
      <w:r>
        <w:rPr>
          <w:spacing w:val="-4"/>
          <w:sz w:val="22"/>
        </w:rPr>
        <w:t> </w:t>
      </w:r>
      <w:r>
        <w:rPr>
          <w:sz w:val="22"/>
        </w:rPr>
        <w:t>que</w:t>
      </w:r>
      <w:r>
        <w:rPr>
          <w:spacing w:val="-4"/>
          <w:sz w:val="22"/>
        </w:rPr>
        <w:t> </w:t>
      </w:r>
      <w:r>
        <w:rPr>
          <w:sz w:val="22"/>
        </w:rPr>
        <w:t>dispongan</w:t>
      </w:r>
      <w:r>
        <w:rPr>
          <w:spacing w:val="-4"/>
          <w:sz w:val="22"/>
        </w:rPr>
        <w:t> </w:t>
      </w:r>
      <w:r>
        <w:rPr>
          <w:sz w:val="22"/>
        </w:rPr>
        <w:t>de</w:t>
      </w:r>
      <w:r>
        <w:rPr>
          <w:spacing w:val="-4"/>
          <w:sz w:val="22"/>
        </w:rPr>
        <w:t> </w:t>
      </w:r>
      <w:r>
        <w:rPr>
          <w:sz w:val="22"/>
        </w:rPr>
        <w:t>eficiencia</w:t>
      </w:r>
      <w:r>
        <w:rPr>
          <w:spacing w:val="-4"/>
          <w:sz w:val="22"/>
        </w:rPr>
        <w:t> </w:t>
      </w:r>
      <w:r>
        <w:rPr>
          <w:sz w:val="22"/>
        </w:rPr>
        <w:t>energética,</w:t>
      </w:r>
      <w:r>
        <w:rPr>
          <w:spacing w:val="-4"/>
          <w:sz w:val="22"/>
        </w:rPr>
        <w:t> </w:t>
      </w:r>
      <w:r>
        <w:rPr>
          <w:sz w:val="22"/>
        </w:rPr>
        <w:t>categoría</w:t>
      </w:r>
      <w:r>
        <w:rPr>
          <w:spacing w:val="-4"/>
          <w:sz w:val="22"/>
        </w:rPr>
        <w:t> </w:t>
      </w:r>
      <w:r>
        <w:rPr>
          <w:sz w:val="22"/>
        </w:rPr>
        <w:t>A:</w:t>
      </w:r>
    </w:p>
    <w:p>
      <w:pPr>
        <w:pStyle w:val="BodyText"/>
        <w:spacing w:before="3"/>
        <w:rPr>
          <w:sz w:val="23"/>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Certificado de eficiencia energética, categoría</w:t>
      </w:r>
      <w:r>
        <w:rPr>
          <w:spacing w:val="-8"/>
          <w:sz w:val="22"/>
        </w:rPr>
        <w:t> </w:t>
      </w:r>
      <w:r>
        <w:rPr>
          <w:sz w:val="22"/>
        </w:rPr>
        <w:t>A.</w:t>
      </w:r>
    </w:p>
    <w:p>
      <w:pPr>
        <w:pStyle w:val="BodyText"/>
        <w:rPr>
          <w:sz w:val="25"/>
        </w:rPr>
      </w:pPr>
    </w:p>
    <w:p>
      <w:pPr>
        <w:pStyle w:val="ListParagraph"/>
        <w:numPr>
          <w:ilvl w:val="0"/>
          <w:numId w:val="5"/>
        </w:numPr>
        <w:tabs>
          <w:tab w:pos="413" w:val="left" w:leader="none"/>
        </w:tabs>
        <w:spacing w:line="240" w:lineRule="auto" w:before="1" w:after="0"/>
        <w:ind w:left="412" w:right="0" w:hanging="130"/>
        <w:jc w:val="left"/>
        <w:rPr>
          <w:sz w:val="22"/>
        </w:rPr>
      </w:pPr>
      <w:r>
        <w:rPr>
          <w:sz w:val="22"/>
        </w:rPr>
        <w:t>Factura justificativa de pago de la</w:t>
      </w:r>
      <w:r>
        <w:rPr>
          <w:spacing w:val="-9"/>
          <w:sz w:val="22"/>
        </w:rPr>
        <w:t> </w:t>
      </w:r>
      <w:r>
        <w:rPr>
          <w:sz w:val="22"/>
        </w:rPr>
        <w:t>instalación.</w:t>
      </w:r>
    </w:p>
    <w:p>
      <w:pPr>
        <w:pStyle w:val="BodyText"/>
        <w:spacing w:before="4"/>
        <w:rPr>
          <w:sz w:val="23"/>
        </w:rPr>
      </w:pPr>
    </w:p>
    <w:p>
      <w:pPr>
        <w:pStyle w:val="ListParagraph"/>
        <w:numPr>
          <w:ilvl w:val="0"/>
          <w:numId w:val="2"/>
        </w:numPr>
        <w:tabs>
          <w:tab w:pos="504" w:val="left" w:leader="none"/>
        </w:tabs>
        <w:spacing w:line="240" w:lineRule="auto" w:before="0" w:after="0"/>
        <w:ind w:left="503" w:right="0" w:hanging="221"/>
        <w:jc w:val="left"/>
        <w:rPr>
          <w:sz w:val="22"/>
        </w:rPr>
      </w:pPr>
      <w:r>
        <w:rPr>
          <w:sz w:val="22"/>
        </w:rPr>
        <w:t>Actividades económicas declaradas de especial interés o utilidad</w:t>
      </w:r>
      <w:r>
        <w:rPr>
          <w:spacing w:val="-17"/>
          <w:sz w:val="22"/>
        </w:rPr>
        <w:t> </w:t>
      </w:r>
      <w:r>
        <w:rPr>
          <w:sz w:val="22"/>
        </w:rPr>
        <w:t>municipal.</w:t>
      </w:r>
    </w:p>
    <w:p>
      <w:pPr>
        <w:pStyle w:val="BodyText"/>
        <w:spacing w:before="6"/>
        <w:rPr>
          <w:sz w:val="28"/>
        </w:rPr>
      </w:pPr>
    </w:p>
    <w:p>
      <w:pPr>
        <w:pStyle w:val="BodyText"/>
        <w:spacing w:line="324" w:lineRule="auto"/>
        <w:ind w:left="113" w:right="110" w:firstLine="170"/>
        <w:jc w:val="both"/>
      </w:pPr>
      <w:r>
        <w:rPr/>
        <w:t>Los sujetos pasivos que dispongan de inmuebles en los que se desarrollen actividades económicas que sean declaradas de especial interés o utilidad municipal por concurrir circunstancias sociales, culturales, histórico artísticas o de fomento del empleo que justifiquen tal declaración podrán obtener una bonificación del 95 por </w:t>
      </w:r>
      <w:r>
        <w:rPr>
          <w:spacing w:val="-3"/>
        </w:rPr>
        <w:t>ciento</w:t>
      </w:r>
      <w:r>
        <w:rPr>
          <w:spacing w:val="-16"/>
        </w:rPr>
        <w:t> </w:t>
      </w:r>
      <w:r>
        <w:rPr/>
        <w:t>de</w:t>
      </w:r>
      <w:r>
        <w:rPr>
          <w:spacing w:val="-16"/>
        </w:rPr>
        <w:t> </w:t>
      </w:r>
      <w:r>
        <w:rPr/>
        <w:t>la</w:t>
      </w:r>
      <w:r>
        <w:rPr>
          <w:spacing w:val="-16"/>
        </w:rPr>
        <w:t> </w:t>
      </w:r>
      <w:r>
        <w:rPr>
          <w:spacing w:val="-3"/>
        </w:rPr>
        <w:t>cuota</w:t>
      </w:r>
      <w:r>
        <w:rPr>
          <w:spacing w:val="-16"/>
        </w:rPr>
        <w:t> </w:t>
      </w:r>
      <w:r>
        <w:rPr>
          <w:spacing w:val="-3"/>
        </w:rPr>
        <w:t>íntegra</w:t>
      </w:r>
      <w:r>
        <w:rPr>
          <w:spacing w:val="-16"/>
        </w:rPr>
        <w:t> </w:t>
      </w:r>
      <w:r>
        <w:rPr/>
        <w:t>del</w:t>
      </w:r>
      <w:r>
        <w:rPr>
          <w:spacing w:val="-16"/>
        </w:rPr>
        <w:t> </w:t>
      </w:r>
      <w:r>
        <w:rPr>
          <w:spacing w:val="-3"/>
        </w:rPr>
        <w:t>impuesto.</w:t>
      </w:r>
      <w:r>
        <w:rPr>
          <w:spacing w:val="-16"/>
        </w:rPr>
        <w:t> </w:t>
      </w:r>
      <w:r>
        <w:rPr>
          <w:spacing w:val="-3"/>
        </w:rPr>
        <w:t>Corresponderá</w:t>
      </w:r>
      <w:r>
        <w:rPr>
          <w:spacing w:val="-16"/>
        </w:rPr>
        <w:t> </w:t>
      </w:r>
      <w:r>
        <w:rPr>
          <w:spacing w:val="-3"/>
        </w:rPr>
        <w:t>dicha</w:t>
      </w:r>
      <w:r>
        <w:rPr>
          <w:spacing w:val="-16"/>
        </w:rPr>
        <w:t> </w:t>
      </w:r>
      <w:r>
        <w:rPr>
          <w:spacing w:val="-3"/>
        </w:rPr>
        <w:t>declaración</w:t>
      </w:r>
      <w:r>
        <w:rPr>
          <w:spacing w:val="-16"/>
        </w:rPr>
        <w:t> </w:t>
      </w:r>
      <w:r>
        <w:rPr/>
        <w:t>al</w:t>
      </w:r>
      <w:r>
        <w:rPr>
          <w:spacing w:val="-16"/>
        </w:rPr>
        <w:t> </w:t>
      </w:r>
      <w:r>
        <w:rPr>
          <w:spacing w:val="-3"/>
        </w:rPr>
        <w:t>Pleno</w:t>
      </w:r>
      <w:r>
        <w:rPr>
          <w:spacing w:val="-16"/>
        </w:rPr>
        <w:t> </w:t>
      </w:r>
      <w:r>
        <w:rPr/>
        <w:t>de</w:t>
      </w:r>
      <w:r>
        <w:rPr>
          <w:spacing w:val="-16"/>
        </w:rPr>
        <w:t> </w:t>
      </w:r>
      <w:r>
        <w:rPr/>
        <w:t>la</w:t>
      </w:r>
      <w:r>
        <w:rPr>
          <w:spacing w:val="-16"/>
        </w:rPr>
        <w:t> </w:t>
      </w:r>
      <w:r>
        <w:rPr>
          <w:spacing w:val="-3"/>
        </w:rPr>
        <w:t>Corporación</w:t>
      </w:r>
      <w:r>
        <w:rPr>
          <w:spacing w:val="-15"/>
        </w:rPr>
        <w:t> </w:t>
      </w:r>
      <w:r>
        <w:rPr/>
        <w:t>y</w:t>
      </w:r>
      <w:r>
        <w:rPr>
          <w:spacing w:val="-16"/>
        </w:rPr>
        <w:t> </w:t>
      </w:r>
      <w:r>
        <w:rPr/>
        <w:t>se</w:t>
      </w:r>
      <w:r>
        <w:rPr>
          <w:spacing w:val="-16"/>
        </w:rPr>
        <w:t> </w:t>
      </w:r>
      <w:r>
        <w:rPr>
          <w:spacing w:val="-3"/>
        </w:rPr>
        <w:t>acordará, </w:t>
      </w:r>
      <w:r>
        <w:rPr/>
        <w:t>previa solicitud del sujeto </w:t>
      </w:r>
      <w:r>
        <w:rPr>
          <w:spacing w:val="-3"/>
        </w:rPr>
        <w:t>pasivo, </w:t>
      </w:r>
      <w:r>
        <w:rPr/>
        <w:t>por voto favorable de la mayoría simple de sus</w:t>
      </w:r>
      <w:r>
        <w:rPr>
          <w:spacing w:val="-33"/>
        </w:rPr>
        <w:t> </w:t>
      </w:r>
      <w:r>
        <w:rPr/>
        <w:t>miembros.</w:t>
      </w:r>
    </w:p>
    <w:p>
      <w:pPr>
        <w:pStyle w:val="BodyText"/>
        <w:spacing w:before="1"/>
        <w:rPr>
          <w:sz w:val="19"/>
        </w:rPr>
      </w:pPr>
    </w:p>
    <w:p>
      <w:pPr>
        <w:pStyle w:val="BodyText"/>
        <w:spacing w:before="1"/>
        <w:ind w:left="283"/>
      </w:pPr>
      <w:r>
        <w:rPr/>
        <w:t>Será imprescindible estar al corriente en el pago de todos los tributos que afecten en este Ayuntamiento.</w:t>
      </w:r>
    </w:p>
    <w:p>
      <w:pPr>
        <w:pStyle w:val="BodyText"/>
        <w:rPr>
          <w:sz w:val="25"/>
        </w:rPr>
      </w:pPr>
    </w:p>
    <w:p>
      <w:pPr>
        <w:pStyle w:val="ListParagraph"/>
        <w:numPr>
          <w:ilvl w:val="0"/>
          <w:numId w:val="2"/>
        </w:numPr>
        <w:tabs>
          <w:tab w:pos="504" w:val="left" w:leader="none"/>
        </w:tabs>
        <w:spacing w:line="240" w:lineRule="auto" w:before="1" w:after="0"/>
        <w:ind w:left="503" w:right="0" w:hanging="221"/>
        <w:jc w:val="left"/>
        <w:rPr>
          <w:sz w:val="22"/>
        </w:rPr>
      </w:pPr>
      <w:r>
        <w:rPr>
          <w:sz w:val="22"/>
        </w:rPr>
        <w:t>Puntos de recarga para vehículos</w:t>
      </w:r>
      <w:r>
        <w:rPr>
          <w:spacing w:val="-7"/>
          <w:sz w:val="22"/>
        </w:rPr>
        <w:t> </w:t>
      </w:r>
      <w:r>
        <w:rPr>
          <w:sz w:val="22"/>
        </w:rPr>
        <w:t>eléctricos.</w:t>
      </w:r>
    </w:p>
    <w:p>
      <w:pPr>
        <w:pStyle w:val="BodyText"/>
        <w:spacing w:before="9"/>
        <w:rPr>
          <w:sz w:val="26"/>
        </w:rPr>
      </w:pPr>
    </w:p>
    <w:p>
      <w:pPr>
        <w:pStyle w:val="BodyText"/>
        <w:spacing w:line="304" w:lineRule="auto"/>
        <w:ind w:left="113" w:right="110" w:firstLine="170"/>
        <w:jc w:val="both"/>
      </w:pPr>
      <w:r>
        <w:rPr/>
        <w:t>Disfrutarán</w:t>
      </w:r>
      <w:r>
        <w:rPr>
          <w:spacing w:val="-8"/>
        </w:rPr>
        <w:t> </w:t>
      </w:r>
      <w:r>
        <w:rPr/>
        <w:t>de</w:t>
      </w:r>
      <w:r>
        <w:rPr>
          <w:spacing w:val="-8"/>
        </w:rPr>
        <w:t> </w:t>
      </w:r>
      <w:r>
        <w:rPr/>
        <w:t>una</w:t>
      </w:r>
      <w:r>
        <w:rPr>
          <w:spacing w:val="-8"/>
        </w:rPr>
        <w:t> </w:t>
      </w:r>
      <w:r>
        <w:rPr/>
        <w:t>bonificación</w:t>
      </w:r>
      <w:r>
        <w:rPr>
          <w:spacing w:val="-8"/>
        </w:rPr>
        <w:t> </w:t>
      </w:r>
      <w:r>
        <w:rPr/>
        <w:t>del</w:t>
      </w:r>
      <w:r>
        <w:rPr>
          <w:spacing w:val="-8"/>
        </w:rPr>
        <w:t> </w:t>
      </w:r>
      <w:r>
        <w:rPr/>
        <w:t>5</w:t>
      </w:r>
      <w:r>
        <w:rPr>
          <w:spacing w:val="-9"/>
        </w:rPr>
        <w:t> </w:t>
      </w:r>
      <w:r>
        <w:rPr/>
        <w:t>por</w:t>
      </w:r>
      <w:r>
        <w:rPr>
          <w:spacing w:val="-8"/>
        </w:rPr>
        <w:t> </w:t>
      </w:r>
      <w:r>
        <w:rPr/>
        <w:t>ciento</w:t>
      </w:r>
      <w:r>
        <w:rPr>
          <w:spacing w:val="-8"/>
        </w:rPr>
        <w:t> </w:t>
      </w:r>
      <w:r>
        <w:rPr/>
        <w:t>de</w:t>
      </w:r>
      <w:r>
        <w:rPr>
          <w:spacing w:val="-8"/>
        </w:rPr>
        <w:t> </w:t>
      </w:r>
      <w:r>
        <w:rPr/>
        <w:t>la</w:t>
      </w:r>
      <w:r>
        <w:rPr>
          <w:spacing w:val="-8"/>
        </w:rPr>
        <w:t> </w:t>
      </w:r>
      <w:r>
        <w:rPr/>
        <w:t>cuota</w:t>
      </w:r>
      <w:r>
        <w:rPr>
          <w:spacing w:val="-8"/>
        </w:rPr>
        <w:t> </w:t>
      </w:r>
      <w:r>
        <w:rPr/>
        <w:t>íntegra</w:t>
      </w:r>
      <w:r>
        <w:rPr>
          <w:spacing w:val="-8"/>
        </w:rPr>
        <w:t> </w:t>
      </w:r>
      <w:r>
        <w:rPr/>
        <w:t>del</w:t>
      </w:r>
      <w:r>
        <w:rPr>
          <w:spacing w:val="-8"/>
        </w:rPr>
        <w:t> </w:t>
      </w:r>
      <w:r>
        <w:rPr/>
        <w:t>impuesto</w:t>
      </w:r>
      <w:r>
        <w:rPr>
          <w:spacing w:val="-8"/>
        </w:rPr>
        <w:t> </w:t>
      </w:r>
      <w:r>
        <w:rPr/>
        <w:t>los</w:t>
      </w:r>
      <w:r>
        <w:rPr>
          <w:spacing w:val="-8"/>
        </w:rPr>
        <w:t> </w:t>
      </w:r>
      <w:r>
        <w:rPr/>
        <w:t>bienes</w:t>
      </w:r>
      <w:r>
        <w:rPr>
          <w:spacing w:val="-8"/>
        </w:rPr>
        <w:t> </w:t>
      </w:r>
      <w:r>
        <w:rPr/>
        <w:t>inmuebles</w:t>
      </w:r>
      <w:r>
        <w:rPr>
          <w:spacing w:val="-8"/>
        </w:rPr>
        <w:t> </w:t>
      </w:r>
      <w:r>
        <w:rPr/>
        <w:t>en</w:t>
      </w:r>
      <w:r>
        <w:rPr>
          <w:spacing w:val="-8"/>
        </w:rPr>
        <w:t> </w:t>
      </w:r>
      <w:r>
        <w:rPr/>
        <w:t>los que se hayan instalado puntos de recarga para vehículos eléctricos. La aplicación de esta bonificación estará </w:t>
      </w:r>
      <w:r>
        <w:rPr>
          <w:spacing w:val="-7"/>
        </w:rPr>
        <w:t>condicionada</w:t>
      </w:r>
      <w:r>
        <w:rPr>
          <w:spacing w:val="-18"/>
        </w:rPr>
        <w:t> </w:t>
      </w:r>
      <w:r>
        <w:rPr/>
        <w:t>a</w:t>
      </w:r>
      <w:r>
        <w:rPr>
          <w:spacing w:val="-17"/>
        </w:rPr>
        <w:t> </w:t>
      </w:r>
      <w:r>
        <w:rPr>
          <w:spacing w:val="-5"/>
        </w:rPr>
        <w:t>que</w:t>
      </w:r>
      <w:r>
        <w:rPr>
          <w:spacing w:val="-18"/>
        </w:rPr>
        <w:t> </w:t>
      </w:r>
      <w:r>
        <w:rPr>
          <w:spacing w:val="-5"/>
        </w:rPr>
        <w:t>las</w:t>
      </w:r>
      <w:r>
        <w:rPr>
          <w:spacing w:val="-17"/>
        </w:rPr>
        <w:t> </w:t>
      </w:r>
      <w:r>
        <w:rPr>
          <w:spacing w:val="-7"/>
        </w:rPr>
        <w:t>instalaciones</w:t>
      </w:r>
      <w:r>
        <w:rPr>
          <w:spacing w:val="-18"/>
        </w:rPr>
        <w:t> </w:t>
      </w:r>
      <w:r>
        <w:rPr>
          <w:spacing w:val="-7"/>
        </w:rPr>
        <w:t>dispongan</w:t>
      </w:r>
      <w:r>
        <w:rPr>
          <w:spacing w:val="-17"/>
        </w:rPr>
        <w:t> </w:t>
      </w:r>
      <w:r>
        <w:rPr>
          <w:spacing w:val="-4"/>
        </w:rPr>
        <w:t>de</w:t>
      </w:r>
      <w:r>
        <w:rPr>
          <w:spacing w:val="-18"/>
        </w:rPr>
        <w:t> </w:t>
      </w:r>
      <w:r>
        <w:rPr>
          <w:spacing w:val="-4"/>
        </w:rPr>
        <w:t>la</w:t>
      </w:r>
      <w:r>
        <w:rPr>
          <w:spacing w:val="-17"/>
        </w:rPr>
        <w:t> </w:t>
      </w:r>
      <w:r>
        <w:rPr>
          <w:spacing w:val="-7"/>
        </w:rPr>
        <w:t>correspondiente</w:t>
      </w:r>
      <w:r>
        <w:rPr>
          <w:spacing w:val="-18"/>
        </w:rPr>
        <w:t> </w:t>
      </w:r>
      <w:r>
        <w:rPr>
          <w:spacing w:val="-7"/>
        </w:rPr>
        <w:t>homologación</w:t>
      </w:r>
      <w:r>
        <w:rPr>
          <w:spacing w:val="-17"/>
        </w:rPr>
        <w:t> </w:t>
      </w:r>
      <w:r>
        <w:rPr>
          <w:spacing w:val="-5"/>
        </w:rPr>
        <w:t>por</w:t>
      </w:r>
      <w:r>
        <w:rPr>
          <w:spacing w:val="-18"/>
        </w:rPr>
        <w:t> </w:t>
      </w:r>
      <w:r>
        <w:rPr>
          <w:spacing w:val="-4"/>
        </w:rPr>
        <w:t>la</w:t>
      </w:r>
      <w:r>
        <w:rPr>
          <w:spacing w:val="-17"/>
        </w:rPr>
        <w:t> </w:t>
      </w:r>
      <w:r>
        <w:rPr>
          <w:spacing w:val="-7"/>
        </w:rPr>
        <w:t>Administración</w:t>
      </w:r>
      <w:r>
        <w:rPr>
          <w:spacing w:val="-17"/>
        </w:rPr>
        <w:t> </w:t>
      </w:r>
      <w:r>
        <w:rPr>
          <w:spacing w:val="-7"/>
        </w:rPr>
        <w:t>competente.</w:t>
      </w:r>
    </w:p>
    <w:p>
      <w:pPr>
        <w:pStyle w:val="BodyText"/>
        <w:spacing w:before="2"/>
        <w:rPr>
          <w:sz w:val="19"/>
        </w:rPr>
      </w:pPr>
    </w:p>
    <w:p>
      <w:pPr>
        <w:pStyle w:val="ListParagraph"/>
        <w:numPr>
          <w:ilvl w:val="0"/>
          <w:numId w:val="2"/>
        </w:numPr>
        <w:tabs>
          <w:tab w:pos="616" w:val="left" w:leader="none"/>
        </w:tabs>
        <w:spacing w:line="285" w:lineRule="auto" w:before="0" w:after="0"/>
        <w:ind w:left="113" w:right="110" w:firstLine="170"/>
        <w:jc w:val="left"/>
        <w:rPr>
          <w:sz w:val="22"/>
        </w:rPr>
      </w:pPr>
      <w:r>
        <w:rPr>
          <w:sz w:val="22"/>
        </w:rPr>
        <w:t>Bienes inmuebles de uso residencial destinados a alquiler de vivienda con renta limitada por una norma jurídica.</w:t>
      </w:r>
    </w:p>
    <w:p>
      <w:pPr>
        <w:pStyle w:val="BodyText"/>
        <w:spacing w:before="8"/>
      </w:pPr>
    </w:p>
    <w:p>
      <w:pPr>
        <w:pStyle w:val="BodyText"/>
        <w:spacing w:line="304" w:lineRule="auto"/>
        <w:ind w:left="113" w:right="110" w:firstLine="170"/>
        <w:jc w:val="both"/>
      </w:pPr>
      <w:r>
        <w:rPr/>
        <w:t>Disfrutarán de una bonificación del 95 por ciento de la cuota íntegra del impuesto los bienes inmuebles de uso residencial destinados a alquiler de vivienda con renta limitada por una norma jurídica.</w:t>
      </w:r>
    </w:p>
    <w:p>
      <w:pPr>
        <w:pStyle w:val="BodyText"/>
        <w:spacing w:before="2"/>
        <w:rPr>
          <w:sz w:val="19"/>
        </w:rPr>
      </w:pPr>
    </w:p>
    <w:p>
      <w:pPr>
        <w:pStyle w:val="BodyText"/>
        <w:spacing w:line="285" w:lineRule="auto"/>
        <w:ind w:left="113" w:right="110" w:firstLine="170"/>
        <w:jc w:val="both"/>
      </w:pPr>
      <w:r>
        <w:rPr/>
        <w:t>Para</w:t>
      </w:r>
      <w:r>
        <w:rPr>
          <w:spacing w:val="-13"/>
        </w:rPr>
        <w:t> </w:t>
      </w:r>
      <w:r>
        <w:rPr/>
        <w:t>tener</w:t>
      </w:r>
      <w:r>
        <w:rPr>
          <w:spacing w:val="-12"/>
        </w:rPr>
        <w:t> </w:t>
      </w:r>
      <w:r>
        <w:rPr/>
        <w:t>acceso</w:t>
      </w:r>
      <w:r>
        <w:rPr>
          <w:spacing w:val="-12"/>
        </w:rPr>
        <w:t> </w:t>
      </w:r>
      <w:r>
        <w:rPr/>
        <w:t>a</w:t>
      </w:r>
      <w:r>
        <w:rPr>
          <w:spacing w:val="-12"/>
        </w:rPr>
        <w:t> </w:t>
      </w:r>
      <w:r>
        <w:rPr/>
        <w:t>la</w:t>
      </w:r>
      <w:r>
        <w:rPr>
          <w:spacing w:val="-12"/>
        </w:rPr>
        <w:t> </w:t>
      </w:r>
      <w:r>
        <w:rPr/>
        <w:t>presente</w:t>
      </w:r>
      <w:r>
        <w:rPr>
          <w:spacing w:val="-12"/>
        </w:rPr>
        <w:t> </w:t>
      </w:r>
      <w:r>
        <w:rPr/>
        <w:t>bonificación</w:t>
      </w:r>
      <w:r>
        <w:rPr>
          <w:spacing w:val="-12"/>
        </w:rPr>
        <w:t> </w:t>
      </w:r>
      <w:r>
        <w:rPr/>
        <w:t>se</w:t>
      </w:r>
      <w:r>
        <w:rPr>
          <w:spacing w:val="-12"/>
        </w:rPr>
        <w:t> </w:t>
      </w:r>
      <w:r>
        <w:rPr/>
        <w:t>deberá</w:t>
      </w:r>
      <w:r>
        <w:rPr>
          <w:spacing w:val="-12"/>
        </w:rPr>
        <w:t> </w:t>
      </w:r>
      <w:r>
        <w:rPr/>
        <w:t>presentar</w:t>
      </w:r>
      <w:r>
        <w:rPr>
          <w:spacing w:val="-12"/>
        </w:rPr>
        <w:t> </w:t>
      </w:r>
      <w:r>
        <w:rPr/>
        <w:t>la</w:t>
      </w:r>
      <w:r>
        <w:rPr>
          <w:spacing w:val="-12"/>
        </w:rPr>
        <w:t> </w:t>
      </w:r>
      <w:r>
        <w:rPr/>
        <w:t>oportuna</w:t>
      </w:r>
      <w:r>
        <w:rPr>
          <w:spacing w:val="-12"/>
        </w:rPr>
        <w:t> </w:t>
      </w:r>
      <w:r>
        <w:rPr/>
        <w:t>solicitud</w:t>
      </w:r>
      <w:r>
        <w:rPr>
          <w:spacing w:val="-12"/>
        </w:rPr>
        <w:t> </w:t>
      </w:r>
      <w:r>
        <w:rPr/>
        <w:t>hasta</w:t>
      </w:r>
      <w:r>
        <w:rPr>
          <w:spacing w:val="-12"/>
        </w:rPr>
        <w:t> </w:t>
      </w:r>
      <w:r>
        <w:rPr/>
        <w:t>el</w:t>
      </w:r>
      <w:r>
        <w:rPr>
          <w:spacing w:val="-12"/>
        </w:rPr>
        <w:t> </w:t>
      </w:r>
      <w:r>
        <w:rPr/>
        <w:t>1</w:t>
      </w:r>
      <w:r>
        <w:rPr>
          <w:spacing w:val="-12"/>
        </w:rPr>
        <w:t> </w:t>
      </w:r>
      <w:r>
        <w:rPr/>
        <w:t>de</w:t>
      </w:r>
      <w:r>
        <w:rPr>
          <w:spacing w:val="-12"/>
        </w:rPr>
        <w:t> </w:t>
      </w:r>
      <w:r>
        <w:rPr/>
        <w:t>febrero</w:t>
      </w:r>
      <w:r>
        <w:rPr>
          <w:spacing w:val="-13"/>
        </w:rPr>
        <w:t> </w:t>
      </w:r>
      <w:r>
        <w:rPr/>
        <w:t>del ejercicio en el cual deba de producir los efectos la bonificación señalando el programa o norma jurídica que limita la renta del alquiler al que se acoja la solicitud de</w:t>
      </w:r>
      <w:r>
        <w:rPr>
          <w:spacing w:val="-21"/>
        </w:rPr>
        <w:t> </w:t>
      </w:r>
      <w:r>
        <w:rPr/>
        <w:t>bonificación.</w:t>
      </w:r>
    </w:p>
    <w:p>
      <w:pPr>
        <w:pStyle w:val="BodyText"/>
        <w:spacing w:before="3"/>
        <w:rPr>
          <w:sz w:val="19"/>
        </w:rPr>
      </w:pPr>
    </w:p>
    <w:p>
      <w:pPr>
        <w:pStyle w:val="BodyText"/>
        <w:ind w:left="283"/>
      </w:pPr>
      <w:r>
        <w:rPr/>
        <w:t>La solicitud debe ir acompañada de la siguiente documentación:</w:t>
      </w:r>
    </w:p>
    <w:p>
      <w:pPr>
        <w:pStyle w:val="BodyText"/>
        <w:spacing w:before="4"/>
        <w:rPr>
          <w:sz w:val="23"/>
        </w:rPr>
      </w:pPr>
    </w:p>
    <w:p>
      <w:pPr>
        <w:pStyle w:val="ListParagraph"/>
        <w:numPr>
          <w:ilvl w:val="0"/>
          <w:numId w:val="5"/>
        </w:numPr>
        <w:tabs>
          <w:tab w:pos="413" w:val="left" w:leader="none"/>
        </w:tabs>
        <w:spacing w:line="240" w:lineRule="auto" w:before="0" w:after="0"/>
        <w:ind w:left="412" w:right="0" w:hanging="130"/>
        <w:jc w:val="left"/>
        <w:rPr>
          <w:sz w:val="22"/>
        </w:rPr>
      </w:pPr>
      <w:r>
        <w:rPr>
          <w:sz w:val="22"/>
        </w:rPr>
        <w:t>Identificación correcta de la vivienda con dirección y su correspondiente referencia</w:t>
      </w:r>
      <w:r>
        <w:rPr>
          <w:spacing w:val="-36"/>
          <w:sz w:val="22"/>
        </w:rPr>
        <w:t> </w:t>
      </w:r>
      <w:r>
        <w:rPr>
          <w:sz w:val="22"/>
        </w:rPr>
        <w:t>catastral.</w:t>
      </w:r>
    </w:p>
    <w:p>
      <w:pPr>
        <w:pStyle w:val="BodyText"/>
        <w:spacing w:before="4"/>
        <w:rPr>
          <w:sz w:val="23"/>
        </w:rPr>
      </w:pPr>
    </w:p>
    <w:p>
      <w:pPr>
        <w:pStyle w:val="ListParagraph"/>
        <w:numPr>
          <w:ilvl w:val="0"/>
          <w:numId w:val="5"/>
        </w:numPr>
        <w:tabs>
          <w:tab w:pos="422" w:val="left" w:leader="none"/>
        </w:tabs>
        <w:spacing w:line="266" w:lineRule="auto" w:before="0" w:after="0"/>
        <w:ind w:left="113" w:right="110" w:firstLine="170"/>
        <w:jc w:val="both"/>
        <w:rPr>
          <w:sz w:val="22"/>
        </w:rPr>
      </w:pPr>
      <w:r>
        <w:rPr>
          <w:sz w:val="22"/>
        </w:rPr>
        <w:t>Copia del contrato de arrendamiento del inmueble para acreditar que la vivienda en la fecha del </w:t>
      </w:r>
      <w:r>
        <w:rPr>
          <w:spacing w:val="-3"/>
          <w:sz w:val="22"/>
        </w:rPr>
        <w:t>devengo del</w:t>
      </w:r>
      <w:r>
        <w:rPr>
          <w:spacing w:val="-18"/>
          <w:sz w:val="22"/>
        </w:rPr>
        <w:t> </w:t>
      </w:r>
      <w:r>
        <w:rPr>
          <w:spacing w:val="-4"/>
          <w:sz w:val="22"/>
        </w:rPr>
        <w:t>Impuesto</w:t>
      </w:r>
      <w:r>
        <w:rPr>
          <w:spacing w:val="-18"/>
          <w:sz w:val="22"/>
        </w:rPr>
        <w:t> </w:t>
      </w:r>
      <w:r>
        <w:rPr>
          <w:sz w:val="22"/>
        </w:rPr>
        <w:t>(1</w:t>
      </w:r>
      <w:r>
        <w:rPr>
          <w:spacing w:val="-17"/>
          <w:sz w:val="22"/>
        </w:rPr>
        <w:t> </w:t>
      </w:r>
      <w:r>
        <w:rPr>
          <w:sz w:val="22"/>
        </w:rPr>
        <w:t>de</w:t>
      </w:r>
      <w:r>
        <w:rPr>
          <w:spacing w:val="-18"/>
          <w:sz w:val="22"/>
        </w:rPr>
        <w:t> </w:t>
      </w:r>
      <w:r>
        <w:rPr>
          <w:spacing w:val="-4"/>
          <w:sz w:val="22"/>
        </w:rPr>
        <w:t>enero</w:t>
      </w:r>
      <w:r>
        <w:rPr>
          <w:spacing w:val="-17"/>
          <w:sz w:val="22"/>
        </w:rPr>
        <w:t> </w:t>
      </w:r>
      <w:r>
        <w:rPr>
          <w:sz w:val="22"/>
        </w:rPr>
        <w:t>de</w:t>
      </w:r>
      <w:r>
        <w:rPr>
          <w:spacing w:val="-18"/>
          <w:sz w:val="22"/>
        </w:rPr>
        <w:t> </w:t>
      </w:r>
      <w:r>
        <w:rPr>
          <w:spacing w:val="-3"/>
          <w:sz w:val="22"/>
        </w:rPr>
        <w:t>cada</w:t>
      </w:r>
      <w:r>
        <w:rPr>
          <w:spacing w:val="-17"/>
          <w:sz w:val="22"/>
        </w:rPr>
        <w:t> </w:t>
      </w:r>
      <w:r>
        <w:rPr>
          <w:spacing w:val="-3"/>
          <w:sz w:val="22"/>
        </w:rPr>
        <w:t>año)</w:t>
      </w:r>
      <w:r>
        <w:rPr>
          <w:spacing w:val="-18"/>
          <w:sz w:val="22"/>
        </w:rPr>
        <w:t> </w:t>
      </w:r>
      <w:r>
        <w:rPr>
          <w:spacing w:val="-3"/>
          <w:sz w:val="22"/>
        </w:rPr>
        <w:t>está</w:t>
      </w:r>
      <w:r>
        <w:rPr>
          <w:spacing w:val="-18"/>
          <w:sz w:val="22"/>
        </w:rPr>
        <w:t> </w:t>
      </w:r>
      <w:r>
        <w:rPr>
          <w:spacing w:val="-4"/>
          <w:sz w:val="22"/>
        </w:rPr>
        <w:t>alquilada.</w:t>
      </w:r>
      <w:r>
        <w:rPr>
          <w:spacing w:val="-17"/>
          <w:sz w:val="22"/>
        </w:rPr>
        <w:t> </w:t>
      </w:r>
      <w:r>
        <w:rPr>
          <w:sz w:val="22"/>
        </w:rPr>
        <w:t>En</w:t>
      </w:r>
      <w:r>
        <w:rPr>
          <w:spacing w:val="-18"/>
          <w:sz w:val="22"/>
        </w:rPr>
        <w:t> </w:t>
      </w:r>
      <w:r>
        <w:rPr>
          <w:sz w:val="22"/>
        </w:rPr>
        <w:t>el</w:t>
      </w:r>
      <w:r>
        <w:rPr>
          <w:spacing w:val="-17"/>
          <w:sz w:val="22"/>
        </w:rPr>
        <w:t> </w:t>
      </w:r>
      <w:r>
        <w:rPr>
          <w:spacing w:val="-4"/>
          <w:sz w:val="22"/>
        </w:rPr>
        <w:t>contrato</w:t>
      </w:r>
      <w:r>
        <w:rPr>
          <w:spacing w:val="-18"/>
          <w:sz w:val="22"/>
        </w:rPr>
        <w:t> </w:t>
      </w:r>
      <w:r>
        <w:rPr>
          <w:spacing w:val="-3"/>
          <w:sz w:val="22"/>
        </w:rPr>
        <w:t>debe</w:t>
      </w:r>
      <w:r>
        <w:rPr>
          <w:spacing w:val="-17"/>
          <w:sz w:val="22"/>
        </w:rPr>
        <w:t> </w:t>
      </w:r>
      <w:r>
        <w:rPr>
          <w:spacing w:val="-4"/>
          <w:sz w:val="22"/>
        </w:rPr>
        <w:t>constar</w:t>
      </w:r>
      <w:r>
        <w:rPr>
          <w:spacing w:val="-18"/>
          <w:sz w:val="22"/>
        </w:rPr>
        <w:t> </w:t>
      </w:r>
      <w:r>
        <w:rPr>
          <w:sz w:val="22"/>
        </w:rPr>
        <w:t>la</w:t>
      </w:r>
      <w:r>
        <w:rPr>
          <w:spacing w:val="-18"/>
          <w:sz w:val="22"/>
        </w:rPr>
        <w:t> </w:t>
      </w:r>
      <w:r>
        <w:rPr>
          <w:spacing w:val="-5"/>
          <w:sz w:val="22"/>
        </w:rPr>
        <w:t>identificación</w:t>
      </w:r>
      <w:r>
        <w:rPr>
          <w:spacing w:val="-17"/>
          <w:sz w:val="22"/>
        </w:rPr>
        <w:t> </w:t>
      </w:r>
      <w:r>
        <w:rPr>
          <w:sz w:val="22"/>
        </w:rPr>
        <w:t>de</w:t>
      </w:r>
      <w:r>
        <w:rPr>
          <w:spacing w:val="-18"/>
          <w:sz w:val="22"/>
        </w:rPr>
        <w:t> </w:t>
      </w:r>
      <w:r>
        <w:rPr>
          <w:spacing w:val="-3"/>
          <w:sz w:val="22"/>
        </w:rPr>
        <w:t>los</w:t>
      </w:r>
      <w:r>
        <w:rPr>
          <w:spacing w:val="-17"/>
          <w:sz w:val="22"/>
        </w:rPr>
        <w:t> </w:t>
      </w:r>
      <w:r>
        <w:rPr>
          <w:spacing w:val="-4"/>
          <w:sz w:val="22"/>
        </w:rPr>
        <w:t>contratantes </w:t>
      </w:r>
      <w:r>
        <w:rPr>
          <w:sz w:val="22"/>
        </w:rPr>
        <w:t>y de la vivienda, y la duración del</w:t>
      </w:r>
      <w:r>
        <w:rPr>
          <w:spacing w:val="-11"/>
          <w:sz w:val="22"/>
        </w:rPr>
        <w:t> </w:t>
      </w:r>
      <w:r>
        <w:rPr>
          <w:sz w:val="22"/>
        </w:rPr>
        <w:t>mismo.</w:t>
      </w:r>
    </w:p>
    <w:p>
      <w:pPr>
        <w:pStyle w:val="BodyText"/>
        <w:spacing w:before="9"/>
      </w:pPr>
    </w:p>
    <w:p>
      <w:pPr>
        <w:pStyle w:val="ListParagraph"/>
        <w:numPr>
          <w:ilvl w:val="0"/>
          <w:numId w:val="5"/>
        </w:numPr>
        <w:tabs>
          <w:tab w:pos="397" w:val="left" w:leader="none"/>
        </w:tabs>
        <w:spacing w:line="285" w:lineRule="auto" w:before="0" w:after="0"/>
        <w:ind w:left="113" w:right="110" w:firstLine="170"/>
        <w:jc w:val="both"/>
        <w:rPr>
          <w:sz w:val="22"/>
        </w:rPr>
      </w:pPr>
      <w:r>
        <w:rPr>
          <w:spacing w:val="-3"/>
          <w:sz w:val="22"/>
        </w:rPr>
        <w:t>Memoria</w:t>
      </w:r>
      <w:r>
        <w:rPr>
          <w:spacing w:val="-16"/>
          <w:sz w:val="22"/>
        </w:rPr>
        <w:t> </w:t>
      </w:r>
      <w:r>
        <w:rPr>
          <w:spacing w:val="-3"/>
          <w:sz w:val="22"/>
        </w:rPr>
        <w:t>donde</w:t>
      </w:r>
      <w:r>
        <w:rPr>
          <w:spacing w:val="-16"/>
          <w:sz w:val="22"/>
        </w:rPr>
        <w:t> </w:t>
      </w:r>
      <w:r>
        <w:rPr>
          <w:sz w:val="22"/>
        </w:rPr>
        <w:t>se</w:t>
      </w:r>
      <w:r>
        <w:rPr>
          <w:spacing w:val="-16"/>
          <w:sz w:val="22"/>
        </w:rPr>
        <w:t> </w:t>
      </w:r>
      <w:r>
        <w:rPr>
          <w:spacing w:val="-4"/>
          <w:sz w:val="22"/>
        </w:rPr>
        <w:t>justifique</w:t>
      </w:r>
      <w:r>
        <w:rPr>
          <w:spacing w:val="-16"/>
          <w:sz w:val="22"/>
        </w:rPr>
        <w:t> </w:t>
      </w:r>
      <w:r>
        <w:rPr>
          <w:sz w:val="22"/>
        </w:rPr>
        <w:t>la</w:t>
      </w:r>
      <w:r>
        <w:rPr>
          <w:spacing w:val="-16"/>
          <w:sz w:val="22"/>
        </w:rPr>
        <w:t> </w:t>
      </w:r>
      <w:r>
        <w:rPr>
          <w:spacing w:val="-4"/>
          <w:sz w:val="22"/>
        </w:rPr>
        <w:t>normativa</w:t>
      </w:r>
      <w:r>
        <w:rPr>
          <w:spacing w:val="-16"/>
          <w:sz w:val="22"/>
        </w:rPr>
        <w:t> </w:t>
      </w:r>
      <w:r>
        <w:rPr>
          <w:sz w:val="22"/>
        </w:rPr>
        <w:t>que</w:t>
      </w:r>
      <w:r>
        <w:rPr>
          <w:spacing w:val="-16"/>
          <w:sz w:val="22"/>
        </w:rPr>
        <w:t> </w:t>
      </w:r>
      <w:r>
        <w:rPr>
          <w:spacing w:val="-3"/>
          <w:sz w:val="22"/>
        </w:rPr>
        <w:t>rige</w:t>
      </w:r>
      <w:r>
        <w:rPr>
          <w:spacing w:val="-16"/>
          <w:sz w:val="22"/>
        </w:rPr>
        <w:t> </w:t>
      </w:r>
      <w:r>
        <w:rPr>
          <w:sz w:val="22"/>
        </w:rPr>
        <w:t>el</w:t>
      </w:r>
      <w:r>
        <w:rPr>
          <w:spacing w:val="-16"/>
          <w:sz w:val="22"/>
        </w:rPr>
        <w:t> </w:t>
      </w:r>
      <w:r>
        <w:rPr>
          <w:spacing w:val="-3"/>
          <w:sz w:val="22"/>
        </w:rPr>
        <w:t>contrato</w:t>
      </w:r>
      <w:r>
        <w:rPr>
          <w:spacing w:val="-16"/>
          <w:sz w:val="22"/>
        </w:rPr>
        <w:t> </w:t>
      </w:r>
      <w:r>
        <w:rPr>
          <w:sz w:val="22"/>
        </w:rPr>
        <w:t>de</w:t>
      </w:r>
      <w:r>
        <w:rPr>
          <w:spacing w:val="-16"/>
          <w:sz w:val="22"/>
        </w:rPr>
        <w:t> </w:t>
      </w:r>
      <w:r>
        <w:rPr>
          <w:spacing w:val="-3"/>
          <w:sz w:val="22"/>
        </w:rPr>
        <w:t>alquiler</w:t>
      </w:r>
      <w:r>
        <w:rPr>
          <w:spacing w:val="-16"/>
          <w:sz w:val="22"/>
        </w:rPr>
        <w:t> </w:t>
      </w:r>
      <w:r>
        <w:rPr>
          <w:spacing w:val="-3"/>
          <w:sz w:val="22"/>
        </w:rPr>
        <w:t>aportado,</w:t>
      </w:r>
      <w:r>
        <w:rPr>
          <w:spacing w:val="-16"/>
          <w:sz w:val="22"/>
        </w:rPr>
        <w:t> </w:t>
      </w:r>
      <w:r>
        <w:rPr>
          <w:spacing w:val="-3"/>
          <w:sz w:val="22"/>
        </w:rPr>
        <w:t>indicando</w:t>
      </w:r>
      <w:r>
        <w:rPr>
          <w:spacing w:val="-16"/>
          <w:sz w:val="22"/>
        </w:rPr>
        <w:t> </w:t>
      </w:r>
      <w:r>
        <w:rPr>
          <w:sz w:val="22"/>
        </w:rPr>
        <w:t>de</w:t>
      </w:r>
      <w:r>
        <w:rPr>
          <w:spacing w:val="-15"/>
          <w:sz w:val="22"/>
        </w:rPr>
        <w:t> </w:t>
      </w:r>
      <w:r>
        <w:rPr>
          <w:spacing w:val="-3"/>
          <w:sz w:val="22"/>
        </w:rPr>
        <w:t>forma</w:t>
      </w:r>
      <w:r>
        <w:rPr>
          <w:spacing w:val="-16"/>
          <w:sz w:val="22"/>
        </w:rPr>
        <w:t> </w:t>
      </w:r>
      <w:r>
        <w:rPr>
          <w:spacing w:val="-4"/>
          <w:sz w:val="22"/>
        </w:rPr>
        <w:t>expresa </w:t>
      </w:r>
      <w:r>
        <w:rPr>
          <w:sz w:val="22"/>
        </w:rPr>
        <w:t>los artículos de las normas jurídicas que regulan la limitación de renta en cuanto al alquiler de viviendas en bienes inmuebles de uso residencial, que les son de</w:t>
      </w:r>
      <w:r>
        <w:rPr>
          <w:spacing w:val="-14"/>
          <w:sz w:val="22"/>
        </w:rPr>
        <w:t> </w:t>
      </w:r>
      <w:r>
        <w:rPr>
          <w:sz w:val="22"/>
        </w:rPr>
        <w:t>aplicación.</w:t>
      </w:r>
    </w:p>
    <w:p>
      <w:pPr>
        <w:spacing w:after="0" w:line="285" w:lineRule="auto"/>
        <w:jc w:val="both"/>
        <w:rPr>
          <w:sz w:val="22"/>
        </w:rPr>
        <w:sectPr>
          <w:pgSz w:w="11910" w:h="16840"/>
          <w:pgMar w:header="1144" w:footer="0" w:top="1660" w:bottom="280" w:left="1020" w:right="1020"/>
        </w:sectPr>
      </w:pPr>
    </w:p>
    <w:p>
      <w:pPr>
        <w:pStyle w:val="BodyText"/>
        <w:spacing w:before="8"/>
        <w:rPr>
          <w:sz w:val="25"/>
        </w:rPr>
      </w:pPr>
    </w:p>
    <w:p>
      <w:pPr>
        <w:pStyle w:val="BodyText"/>
        <w:spacing w:line="319" w:lineRule="auto" w:before="93"/>
        <w:ind w:left="113" w:right="115" w:firstLine="170"/>
        <w:jc w:val="both"/>
      </w:pPr>
      <w:r>
        <w:rPr>
          <w:spacing w:val="-3"/>
        </w:rPr>
        <w:t>Se</w:t>
      </w:r>
      <w:r>
        <w:rPr>
          <w:spacing w:val="-17"/>
        </w:rPr>
        <w:t> </w:t>
      </w:r>
      <w:r>
        <w:rPr>
          <w:spacing w:val="-5"/>
        </w:rPr>
        <w:t>tendrá</w:t>
      </w:r>
      <w:r>
        <w:rPr>
          <w:spacing w:val="-17"/>
        </w:rPr>
        <w:t> </w:t>
      </w:r>
      <w:r>
        <w:rPr>
          <w:spacing w:val="-5"/>
        </w:rPr>
        <w:t>derecho</w:t>
      </w:r>
      <w:r>
        <w:rPr>
          <w:spacing w:val="-16"/>
        </w:rPr>
        <w:t> </w:t>
      </w:r>
      <w:r>
        <w:rPr>
          <w:spacing w:val="-3"/>
        </w:rPr>
        <w:t>al</w:t>
      </w:r>
      <w:r>
        <w:rPr>
          <w:spacing w:val="-17"/>
        </w:rPr>
        <w:t> </w:t>
      </w:r>
      <w:r>
        <w:rPr>
          <w:spacing w:val="-5"/>
        </w:rPr>
        <w:t>disfrute</w:t>
      </w:r>
      <w:r>
        <w:rPr>
          <w:spacing w:val="-16"/>
        </w:rPr>
        <w:t> </w:t>
      </w:r>
      <w:r>
        <w:rPr>
          <w:spacing w:val="-3"/>
        </w:rPr>
        <w:t>de</w:t>
      </w:r>
      <w:r>
        <w:rPr>
          <w:spacing w:val="-17"/>
        </w:rPr>
        <w:t> </w:t>
      </w:r>
      <w:r>
        <w:rPr>
          <w:spacing w:val="-4"/>
        </w:rPr>
        <w:t>esta</w:t>
      </w:r>
      <w:r>
        <w:rPr>
          <w:spacing w:val="-17"/>
        </w:rPr>
        <w:t> </w:t>
      </w:r>
      <w:r>
        <w:rPr>
          <w:spacing w:val="-5"/>
        </w:rPr>
        <w:t>bonificación</w:t>
      </w:r>
      <w:r>
        <w:rPr>
          <w:spacing w:val="-16"/>
        </w:rPr>
        <w:t> </w:t>
      </w:r>
      <w:r>
        <w:rPr>
          <w:spacing w:val="-5"/>
        </w:rPr>
        <w:t>mientras</w:t>
      </w:r>
      <w:r>
        <w:rPr>
          <w:spacing w:val="-17"/>
        </w:rPr>
        <w:t> </w:t>
      </w:r>
      <w:r>
        <w:rPr>
          <w:spacing w:val="-3"/>
        </w:rPr>
        <w:t>se</w:t>
      </w:r>
      <w:r>
        <w:rPr>
          <w:spacing w:val="-16"/>
        </w:rPr>
        <w:t> </w:t>
      </w:r>
      <w:r>
        <w:rPr>
          <w:spacing w:val="-5"/>
        </w:rPr>
        <w:t>encuentre</w:t>
      </w:r>
      <w:r>
        <w:rPr>
          <w:spacing w:val="-17"/>
        </w:rPr>
        <w:t> </w:t>
      </w:r>
      <w:r>
        <w:rPr>
          <w:spacing w:val="-3"/>
        </w:rPr>
        <w:t>en</w:t>
      </w:r>
      <w:r>
        <w:rPr>
          <w:spacing w:val="-17"/>
        </w:rPr>
        <w:t> </w:t>
      </w:r>
      <w:r>
        <w:rPr>
          <w:spacing w:val="-4"/>
        </w:rPr>
        <w:t>vigor</w:t>
      </w:r>
      <w:r>
        <w:rPr>
          <w:spacing w:val="-16"/>
        </w:rPr>
        <w:t> </w:t>
      </w:r>
      <w:r>
        <w:rPr>
          <w:spacing w:val="-3"/>
        </w:rPr>
        <w:t>el</w:t>
      </w:r>
      <w:r>
        <w:rPr>
          <w:spacing w:val="-17"/>
        </w:rPr>
        <w:t> </w:t>
      </w:r>
      <w:r>
        <w:rPr>
          <w:spacing w:val="-5"/>
        </w:rPr>
        <w:t>contrato</w:t>
      </w:r>
      <w:r>
        <w:rPr>
          <w:spacing w:val="-16"/>
        </w:rPr>
        <w:t> </w:t>
      </w:r>
      <w:r>
        <w:rPr>
          <w:spacing w:val="-4"/>
        </w:rPr>
        <w:t>del</w:t>
      </w:r>
      <w:r>
        <w:rPr>
          <w:spacing w:val="-17"/>
        </w:rPr>
        <w:t> </w:t>
      </w:r>
      <w:r>
        <w:rPr>
          <w:spacing w:val="-5"/>
        </w:rPr>
        <w:t>alquiler</w:t>
      </w:r>
      <w:r>
        <w:rPr>
          <w:spacing w:val="-17"/>
        </w:rPr>
        <w:t> </w:t>
      </w:r>
      <w:r>
        <w:rPr>
          <w:spacing w:val="-5"/>
        </w:rPr>
        <w:t>tomándose </w:t>
      </w:r>
      <w:r>
        <w:rPr/>
        <w:t>como fecha de finalización de la bonificación la fecha de la finalización de dicho</w:t>
      </w:r>
      <w:r>
        <w:rPr>
          <w:spacing w:val="-37"/>
        </w:rPr>
        <w:t> </w:t>
      </w:r>
      <w:r>
        <w:rPr/>
        <w:t>contrato.</w:t>
      </w:r>
    </w:p>
    <w:p>
      <w:pPr>
        <w:pStyle w:val="BodyText"/>
        <w:spacing w:before="7"/>
        <w:rPr>
          <w:sz w:val="20"/>
        </w:rPr>
      </w:pPr>
    </w:p>
    <w:p>
      <w:pPr>
        <w:pStyle w:val="BodyText"/>
        <w:spacing w:line="319" w:lineRule="auto"/>
        <w:ind w:left="113" w:right="110" w:firstLine="170"/>
        <w:jc w:val="both"/>
      </w:pPr>
      <w:r>
        <w:rPr/>
        <w:t>En la tramitación del expediente, por parte del departamento competente en materia de vivienda se emitirá </w:t>
      </w:r>
      <w:r>
        <w:rPr>
          <w:spacing w:val="-3"/>
        </w:rPr>
        <w:t>informe</w:t>
      </w:r>
      <w:r>
        <w:rPr>
          <w:spacing w:val="-17"/>
        </w:rPr>
        <w:t> </w:t>
      </w:r>
      <w:r>
        <w:rPr/>
        <w:t>en</w:t>
      </w:r>
      <w:r>
        <w:rPr>
          <w:spacing w:val="-17"/>
        </w:rPr>
        <w:t> </w:t>
      </w:r>
      <w:r>
        <w:rPr>
          <w:spacing w:val="-3"/>
        </w:rPr>
        <w:t>relación</w:t>
      </w:r>
      <w:r>
        <w:rPr>
          <w:spacing w:val="-17"/>
        </w:rPr>
        <w:t> </w:t>
      </w:r>
      <w:r>
        <w:rPr/>
        <w:t>a</w:t>
      </w:r>
      <w:r>
        <w:rPr>
          <w:spacing w:val="-17"/>
        </w:rPr>
        <w:t> </w:t>
      </w:r>
      <w:r>
        <w:rPr/>
        <w:t>si</w:t>
      </w:r>
      <w:r>
        <w:rPr>
          <w:spacing w:val="-17"/>
        </w:rPr>
        <w:t> </w:t>
      </w:r>
      <w:r>
        <w:rPr/>
        <w:t>el</w:t>
      </w:r>
      <w:r>
        <w:rPr>
          <w:spacing w:val="-16"/>
        </w:rPr>
        <w:t> </w:t>
      </w:r>
      <w:r>
        <w:rPr>
          <w:spacing w:val="-3"/>
        </w:rPr>
        <w:t>inmueble</w:t>
      </w:r>
      <w:r>
        <w:rPr>
          <w:spacing w:val="-17"/>
        </w:rPr>
        <w:t> </w:t>
      </w:r>
      <w:r>
        <w:rPr>
          <w:spacing w:val="-3"/>
        </w:rPr>
        <w:t>está</w:t>
      </w:r>
      <w:r>
        <w:rPr>
          <w:spacing w:val="-17"/>
        </w:rPr>
        <w:t> </w:t>
      </w:r>
      <w:r>
        <w:rPr>
          <w:spacing w:val="-3"/>
        </w:rPr>
        <w:t>destinado</w:t>
      </w:r>
      <w:r>
        <w:rPr>
          <w:spacing w:val="-17"/>
        </w:rPr>
        <w:t> </w:t>
      </w:r>
      <w:r>
        <w:rPr/>
        <w:t>a</w:t>
      </w:r>
      <w:r>
        <w:rPr>
          <w:spacing w:val="-17"/>
        </w:rPr>
        <w:t> </w:t>
      </w:r>
      <w:r>
        <w:rPr>
          <w:spacing w:val="-3"/>
        </w:rPr>
        <w:t>alquiler</w:t>
      </w:r>
      <w:r>
        <w:rPr>
          <w:spacing w:val="-16"/>
        </w:rPr>
        <w:t> </w:t>
      </w:r>
      <w:r>
        <w:rPr/>
        <w:t>de</w:t>
      </w:r>
      <w:r>
        <w:rPr>
          <w:spacing w:val="-17"/>
        </w:rPr>
        <w:t> </w:t>
      </w:r>
      <w:r>
        <w:rPr>
          <w:spacing w:val="-4"/>
        </w:rPr>
        <w:t>vivienda</w:t>
      </w:r>
      <w:r>
        <w:rPr>
          <w:spacing w:val="-17"/>
        </w:rPr>
        <w:t> </w:t>
      </w:r>
      <w:r>
        <w:rPr/>
        <w:t>con</w:t>
      </w:r>
      <w:r>
        <w:rPr>
          <w:spacing w:val="-17"/>
        </w:rPr>
        <w:t> </w:t>
      </w:r>
      <w:r>
        <w:rPr>
          <w:spacing w:val="-3"/>
        </w:rPr>
        <w:t>renta</w:t>
      </w:r>
      <w:r>
        <w:rPr>
          <w:spacing w:val="-17"/>
        </w:rPr>
        <w:t> </w:t>
      </w:r>
      <w:r>
        <w:rPr>
          <w:spacing w:val="-3"/>
        </w:rPr>
        <w:t>limitada</w:t>
      </w:r>
      <w:r>
        <w:rPr>
          <w:spacing w:val="-16"/>
        </w:rPr>
        <w:t> </w:t>
      </w:r>
      <w:r>
        <w:rPr/>
        <w:t>por</w:t>
      </w:r>
      <w:r>
        <w:rPr>
          <w:spacing w:val="-17"/>
        </w:rPr>
        <w:t> </w:t>
      </w:r>
      <w:r>
        <w:rPr/>
        <w:t>una</w:t>
      </w:r>
      <w:r>
        <w:rPr>
          <w:spacing w:val="-17"/>
        </w:rPr>
        <w:t> </w:t>
      </w:r>
      <w:r>
        <w:rPr>
          <w:spacing w:val="-3"/>
        </w:rPr>
        <w:t>norma</w:t>
      </w:r>
      <w:r>
        <w:rPr>
          <w:spacing w:val="-17"/>
        </w:rPr>
        <w:t> </w:t>
      </w:r>
      <w:r>
        <w:rPr>
          <w:spacing w:val="-3"/>
        </w:rPr>
        <w:t>jurídica.</w:t>
      </w:r>
    </w:p>
    <w:p>
      <w:pPr>
        <w:pStyle w:val="BodyText"/>
        <w:spacing w:before="8"/>
        <w:rPr>
          <w:sz w:val="20"/>
        </w:rPr>
      </w:pPr>
    </w:p>
    <w:p>
      <w:pPr>
        <w:pStyle w:val="BodyText"/>
        <w:spacing w:line="319" w:lineRule="auto"/>
        <w:ind w:left="113" w:right="110" w:firstLine="170"/>
        <w:jc w:val="both"/>
      </w:pPr>
      <w:r>
        <w:rPr/>
        <w:t>Esta</w:t>
      </w:r>
      <w:r>
        <w:rPr>
          <w:spacing w:val="-15"/>
        </w:rPr>
        <w:t> </w:t>
      </w:r>
      <w:r>
        <w:rPr/>
        <w:t>bonificación</w:t>
      </w:r>
      <w:r>
        <w:rPr>
          <w:spacing w:val="-14"/>
        </w:rPr>
        <w:t> </w:t>
      </w:r>
      <w:r>
        <w:rPr/>
        <w:t>no</w:t>
      </w:r>
      <w:r>
        <w:rPr>
          <w:spacing w:val="-14"/>
        </w:rPr>
        <w:t> </w:t>
      </w:r>
      <w:r>
        <w:rPr/>
        <w:t>será</w:t>
      </w:r>
      <w:r>
        <w:rPr>
          <w:spacing w:val="-14"/>
        </w:rPr>
        <w:t> </w:t>
      </w:r>
      <w:r>
        <w:rPr/>
        <w:t>compatible</w:t>
      </w:r>
      <w:r>
        <w:rPr>
          <w:spacing w:val="-14"/>
        </w:rPr>
        <w:t> </w:t>
      </w:r>
      <w:r>
        <w:rPr/>
        <w:t>con</w:t>
      </w:r>
      <w:r>
        <w:rPr>
          <w:spacing w:val="-15"/>
        </w:rPr>
        <w:t> </w:t>
      </w:r>
      <w:r>
        <w:rPr/>
        <w:t>ningún</w:t>
      </w:r>
      <w:r>
        <w:rPr>
          <w:spacing w:val="-14"/>
        </w:rPr>
        <w:t> </w:t>
      </w:r>
      <w:r>
        <w:rPr/>
        <w:t>otro</w:t>
      </w:r>
      <w:r>
        <w:rPr>
          <w:spacing w:val="-14"/>
        </w:rPr>
        <w:t> </w:t>
      </w:r>
      <w:r>
        <w:rPr/>
        <w:t>beneficio</w:t>
      </w:r>
      <w:r>
        <w:rPr>
          <w:spacing w:val="-14"/>
        </w:rPr>
        <w:t> </w:t>
      </w:r>
      <w:r>
        <w:rPr/>
        <w:t>fiscal</w:t>
      </w:r>
      <w:r>
        <w:rPr>
          <w:spacing w:val="-14"/>
        </w:rPr>
        <w:t> </w:t>
      </w:r>
      <w:r>
        <w:rPr/>
        <w:t>en</w:t>
      </w:r>
      <w:r>
        <w:rPr>
          <w:spacing w:val="-15"/>
        </w:rPr>
        <w:t> </w:t>
      </w:r>
      <w:r>
        <w:rPr/>
        <w:t>el</w:t>
      </w:r>
      <w:r>
        <w:rPr>
          <w:spacing w:val="-14"/>
        </w:rPr>
        <w:t> </w:t>
      </w:r>
      <w:r>
        <w:rPr/>
        <w:t>Impuesto</w:t>
      </w:r>
      <w:r>
        <w:rPr>
          <w:spacing w:val="-14"/>
        </w:rPr>
        <w:t> </w:t>
      </w:r>
      <w:r>
        <w:rPr/>
        <w:t>sobre</w:t>
      </w:r>
      <w:r>
        <w:rPr>
          <w:spacing w:val="-14"/>
        </w:rPr>
        <w:t> </w:t>
      </w:r>
      <w:r>
        <w:rPr/>
        <w:t>Bienes</w:t>
      </w:r>
      <w:r>
        <w:rPr>
          <w:spacing w:val="-14"/>
        </w:rPr>
        <w:t> </w:t>
      </w:r>
      <w:r>
        <w:rPr/>
        <w:t>Inmuebles de Naturaleza Urbana para la misma</w:t>
      </w:r>
      <w:r>
        <w:rPr>
          <w:spacing w:val="-8"/>
        </w:rPr>
        <w:t> </w:t>
      </w:r>
      <w:r>
        <w:rPr/>
        <w:t>vivienda.</w:t>
      </w:r>
    </w:p>
    <w:p>
      <w:pPr>
        <w:pStyle w:val="BodyText"/>
        <w:spacing w:before="8"/>
        <w:rPr>
          <w:sz w:val="20"/>
        </w:rPr>
      </w:pPr>
    </w:p>
    <w:p>
      <w:pPr>
        <w:pStyle w:val="BodyText"/>
        <w:spacing w:line="319" w:lineRule="auto"/>
        <w:ind w:left="113" w:right="110" w:firstLine="170"/>
        <w:jc w:val="both"/>
      </w:pPr>
      <w:r>
        <w:rPr/>
        <w:t>Contra la anterior Resolución, solo podrá interponerse Recurso Contencioso-Administrativo ante la Sala de lo</w:t>
      </w:r>
      <w:r>
        <w:rPr>
          <w:spacing w:val="-16"/>
        </w:rPr>
        <w:t> </w:t>
      </w:r>
      <w:r>
        <w:rPr>
          <w:spacing w:val="-5"/>
        </w:rPr>
        <w:t>Contencioso-Administrativo</w:t>
      </w:r>
      <w:r>
        <w:rPr>
          <w:spacing w:val="-16"/>
        </w:rPr>
        <w:t> </w:t>
      </w:r>
      <w:r>
        <w:rPr>
          <w:spacing w:val="-3"/>
        </w:rPr>
        <w:t>del</w:t>
      </w:r>
      <w:r>
        <w:rPr>
          <w:spacing w:val="-16"/>
        </w:rPr>
        <w:t> </w:t>
      </w:r>
      <w:r>
        <w:rPr>
          <w:spacing w:val="-5"/>
        </w:rPr>
        <w:t>Tribunal</w:t>
      </w:r>
      <w:r>
        <w:rPr>
          <w:spacing w:val="-16"/>
        </w:rPr>
        <w:t> </w:t>
      </w:r>
      <w:r>
        <w:rPr>
          <w:spacing w:val="-4"/>
        </w:rPr>
        <w:t>Superior</w:t>
      </w:r>
      <w:r>
        <w:rPr>
          <w:spacing w:val="-15"/>
        </w:rPr>
        <w:t> </w:t>
      </w:r>
      <w:r>
        <w:rPr/>
        <w:t>de</w:t>
      </w:r>
      <w:r>
        <w:rPr>
          <w:spacing w:val="-16"/>
        </w:rPr>
        <w:t> </w:t>
      </w:r>
      <w:r>
        <w:rPr>
          <w:spacing w:val="-4"/>
        </w:rPr>
        <w:t>Justicia</w:t>
      </w:r>
      <w:r>
        <w:rPr>
          <w:spacing w:val="-16"/>
        </w:rPr>
        <w:t> </w:t>
      </w:r>
      <w:r>
        <w:rPr/>
        <w:t>de</w:t>
      </w:r>
      <w:r>
        <w:rPr>
          <w:spacing w:val="-16"/>
        </w:rPr>
        <w:t> </w:t>
      </w:r>
      <w:r>
        <w:rPr>
          <w:spacing w:val="-4"/>
        </w:rPr>
        <w:t>Canarias,</w:t>
      </w:r>
      <w:r>
        <w:rPr>
          <w:spacing w:val="-15"/>
        </w:rPr>
        <w:t> </w:t>
      </w:r>
      <w:r>
        <w:rPr/>
        <w:t>en</w:t>
      </w:r>
      <w:r>
        <w:rPr>
          <w:spacing w:val="-16"/>
        </w:rPr>
        <w:t> </w:t>
      </w:r>
      <w:r>
        <w:rPr/>
        <w:t>el</w:t>
      </w:r>
      <w:r>
        <w:rPr>
          <w:spacing w:val="-16"/>
        </w:rPr>
        <w:t> </w:t>
      </w:r>
      <w:r>
        <w:rPr>
          <w:spacing w:val="-4"/>
        </w:rPr>
        <w:t>plazo</w:t>
      </w:r>
      <w:r>
        <w:rPr>
          <w:spacing w:val="-16"/>
        </w:rPr>
        <w:t> </w:t>
      </w:r>
      <w:r>
        <w:rPr/>
        <w:t>de</w:t>
      </w:r>
      <w:r>
        <w:rPr>
          <w:spacing w:val="-15"/>
        </w:rPr>
        <w:t> </w:t>
      </w:r>
      <w:r>
        <w:rPr>
          <w:spacing w:val="-3"/>
        </w:rPr>
        <w:t>DOS</w:t>
      </w:r>
      <w:r>
        <w:rPr>
          <w:spacing w:val="-16"/>
        </w:rPr>
        <w:t> </w:t>
      </w:r>
      <w:r>
        <w:rPr>
          <w:spacing w:val="-4"/>
        </w:rPr>
        <w:t>MESES</w:t>
      </w:r>
      <w:r>
        <w:rPr>
          <w:spacing w:val="-16"/>
        </w:rPr>
        <w:t> </w:t>
      </w:r>
      <w:r>
        <w:rPr>
          <w:spacing w:val="-4"/>
        </w:rPr>
        <w:t>contados </w:t>
      </w:r>
      <w:r>
        <w:rPr/>
        <w:t>desde</w:t>
      </w:r>
      <w:r>
        <w:rPr>
          <w:spacing w:val="-17"/>
        </w:rPr>
        <w:t> </w:t>
      </w:r>
      <w:r>
        <w:rPr/>
        <w:t>el</w:t>
      </w:r>
      <w:r>
        <w:rPr>
          <w:spacing w:val="-16"/>
        </w:rPr>
        <w:t> </w:t>
      </w:r>
      <w:r>
        <w:rPr/>
        <w:t>día</w:t>
      </w:r>
      <w:r>
        <w:rPr>
          <w:spacing w:val="-16"/>
        </w:rPr>
        <w:t> </w:t>
      </w:r>
      <w:r>
        <w:rPr/>
        <w:t>siguiente</w:t>
      </w:r>
      <w:r>
        <w:rPr>
          <w:spacing w:val="-16"/>
        </w:rPr>
        <w:t> </w:t>
      </w:r>
      <w:r>
        <w:rPr/>
        <w:t>al</w:t>
      </w:r>
      <w:r>
        <w:rPr>
          <w:spacing w:val="-16"/>
        </w:rPr>
        <w:t> </w:t>
      </w:r>
      <w:r>
        <w:rPr/>
        <w:t>de</w:t>
      </w:r>
      <w:r>
        <w:rPr>
          <w:spacing w:val="-16"/>
        </w:rPr>
        <w:t> </w:t>
      </w:r>
      <w:r>
        <w:rPr/>
        <w:t>la</w:t>
      </w:r>
      <w:r>
        <w:rPr>
          <w:spacing w:val="-16"/>
        </w:rPr>
        <w:t> </w:t>
      </w:r>
      <w:r>
        <w:rPr/>
        <w:t>publicación</w:t>
      </w:r>
      <w:r>
        <w:rPr>
          <w:spacing w:val="-17"/>
        </w:rPr>
        <w:t> </w:t>
      </w:r>
      <w:r>
        <w:rPr/>
        <w:t>del</w:t>
      </w:r>
      <w:r>
        <w:rPr>
          <w:spacing w:val="-16"/>
        </w:rPr>
        <w:t> </w:t>
      </w:r>
      <w:r>
        <w:rPr/>
        <w:t>texto</w:t>
      </w:r>
      <w:r>
        <w:rPr>
          <w:spacing w:val="-16"/>
        </w:rPr>
        <w:t> </w:t>
      </w:r>
      <w:r>
        <w:rPr/>
        <w:t>íntegro</w:t>
      </w:r>
      <w:r>
        <w:rPr>
          <w:spacing w:val="-16"/>
        </w:rPr>
        <w:t> </w:t>
      </w:r>
      <w:r>
        <w:rPr/>
        <w:t>en</w:t>
      </w:r>
      <w:r>
        <w:rPr>
          <w:spacing w:val="-16"/>
        </w:rPr>
        <w:t> </w:t>
      </w:r>
      <w:r>
        <w:rPr/>
        <w:t>el</w:t>
      </w:r>
      <w:r>
        <w:rPr>
          <w:spacing w:val="-16"/>
        </w:rPr>
        <w:t> </w:t>
      </w:r>
      <w:r>
        <w:rPr/>
        <w:t>Boletín</w:t>
      </w:r>
      <w:r>
        <w:rPr>
          <w:spacing w:val="-16"/>
        </w:rPr>
        <w:t> </w:t>
      </w:r>
      <w:r>
        <w:rPr/>
        <w:t>Oficial</w:t>
      </w:r>
      <w:r>
        <w:rPr>
          <w:spacing w:val="-17"/>
        </w:rPr>
        <w:t> </w:t>
      </w:r>
      <w:r>
        <w:rPr/>
        <w:t>de</w:t>
      </w:r>
      <w:r>
        <w:rPr>
          <w:spacing w:val="-16"/>
        </w:rPr>
        <w:t> </w:t>
      </w:r>
      <w:r>
        <w:rPr/>
        <w:t>la</w:t>
      </w:r>
      <w:r>
        <w:rPr>
          <w:spacing w:val="-16"/>
        </w:rPr>
        <w:t> </w:t>
      </w:r>
      <w:r>
        <w:rPr/>
        <w:t>Provincia,</w:t>
      </w:r>
      <w:r>
        <w:rPr>
          <w:spacing w:val="-16"/>
        </w:rPr>
        <w:t> </w:t>
      </w:r>
      <w:r>
        <w:rPr/>
        <w:t>de</w:t>
      </w:r>
      <w:r>
        <w:rPr>
          <w:spacing w:val="-16"/>
        </w:rPr>
        <w:t> </w:t>
      </w:r>
      <w:r>
        <w:rPr/>
        <w:t>conformidad con</w:t>
      </w:r>
      <w:r>
        <w:rPr>
          <w:spacing w:val="-18"/>
        </w:rPr>
        <w:t> </w:t>
      </w:r>
      <w:r>
        <w:rPr/>
        <w:t>lo</w:t>
      </w:r>
      <w:r>
        <w:rPr>
          <w:spacing w:val="-18"/>
        </w:rPr>
        <w:t> </w:t>
      </w:r>
      <w:r>
        <w:rPr>
          <w:spacing w:val="-3"/>
        </w:rPr>
        <w:t>establecido</w:t>
      </w:r>
      <w:r>
        <w:rPr>
          <w:spacing w:val="-17"/>
        </w:rPr>
        <w:t> </w:t>
      </w:r>
      <w:r>
        <w:rPr/>
        <w:t>en</w:t>
      </w:r>
      <w:r>
        <w:rPr>
          <w:spacing w:val="-18"/>
        </w:rPr>
        <w:t> </w:t>
      </w:r>
      <w:r>
        <w:rPr/>
        <w:t>los</w:t>
      </w:r>
      <w:r>
        <w:rPr>
          <w:spacing w:val="-17"/>
        </w:rPr>
        <w:t> </w:t>
      </w:r>
      <w:r>
        <w:rPr>
          <w:spacing w:val="-3"/>
        </w:rPr>
        <w:t>artículos</w:t>
      </w:r>
      <w:r>
        <w:rPr>
          <w:spacing w:val="-18"/>
        </w:rPr>
        <w:t> </w:t>
      </w:r>
      <w:r>
        <w:rPr/>
        <w:t>30</w:t>
      </w:r>
      <w:r>
        <w:rPr>
          <w:spacing w:val="-18"/>
        </w:rPr>
        <w:t> </w:t>
      </w:r>
      <w:r>
        <w:rPr/>
        <w:t>y</w:t>
      </w:r>
      <w:r>
        <w:rPr>
          <w:spacing w:val="-17"/>
        </w:rPr>
        <w:t> </w:t>
      </w:r>
      <w:r>
        <w:rPr>
          <w:spacing w:val="-3"/>
        </w:rPr>
        <w:t>112.3</w:t>
      </w:r>
      <w:r>
        <w:rPr>
          <w:spacing w:val="-18"/>
        </w:rPr>
        <w:t> </w:t>
      </w:r>
      <w:r>
        <w:rPr/>
        <w:t>de</w:t>
      </w:r>
      <w:r>
        <w:rPr>
          <w:spacing w:val="-17"/>
        </w:rPr>
        <w:t> </w:t>
      </w:r>
      <w:r>
        <w:rPr/>
        <w:t>la</w:t>
      </w:r>
      <w:r>
        <w:rPr>
          <w:spacing w:val="-18"/>
        </w:rPr>
        <w:t> </w:t>
      </w:r>
      <w:r>
        <w:rPr>
          <w:spacing w:val="-4"/>
        </w:rPr>
        <w:t>Ley</w:t>
      </w:r>
      <w:r>
        <w:rPr>
          <w:spacing w:val="-18"/>
        </w:rPr>
        <w:t> </w:t>
      </w:r>
      <w:r>
        <w:rPr>
          <w:spacing w:val="-3"/>
        </w:rPr>
        <w:t>39/2025,</w:t>
      </w:r>
      <w:r>
        <w:rPr>
          <w:spacing w:val="-17"/>
        </w:rPr>
        <w:t> </w:t>
      </w:r>
      <w:r>
        <w:rPr/>
        <w:t>de</w:t>
      </w:r>
      <w:r>
        <w:rPr>
          <w:spacing w:val="-18"/>
        </w:rPr>
        <w:t> </w:t>
      </w:r>
      <w:r>
        <w:rPr/>
        <w:t>1</w:t>
      </w:r>
      <w:r>
        <w:rPr>
          <w:spacing w:val="-17"/>
        </w:rPr>
        <w:t> </w:t>
      </w:r>
      <w:r>
        <w:rPr/>
        <w:t>de</w:t>
      </w:r>
      <w:r>
        <w:rPr>
          <w:spacing w:val="-18"/>
        </w:rPr>
        <w:t> </w:t>
      </w:r>
      <w:r>
        <w:rPr>
          <w:spacing w:val="-3"/>
        </w:rPr>
        <w:t>octubre,</w:t>
      </w:r>
      <w:r>
        <w:rPr>
          <w:spacing w:val="-18"/>
        </w:rPr>
        <w:t> </w:t>
      </w:r>
      <w:r>
        <w:rPr/>
        <w:t>del</w:t>
      </w:r>
      <w:r>
        <w:rPr>
          <w:spacing w:val="-17"/>
        </w:rPr>
        <w:t> </w:t>
      </w:r>
      <w:r>
        <w:rPr>
          <w:spacing w:val="-3"/>
        </w:rPr>
        <w:t>Procedimiento</w:t>
      </w:r>
      <w:r>
        <w:rPr>
          <w:spacing w:val="-18"/>
        </w:rPr>
        <w:t> </w:t>
      </w:r>
      <w:r>
        <w:rPr>
          <w:spacing w:val="-4"/>
        </w:rPr>
        <w:t>Administrativo </w:t>
      </w:r>
      <w:r>
        <w:rPr/>
        <w:t>Común de las Administraciones Públicas, y 10 y 46 de la Ley 29/1998, de 13 de julio Reguladora de la Jurisdicción</w:t>
      </w:r>
      <w:r>
        <w:rPr>
          <w:spacing w:val="-23"/>
        </w:rPr>
        <w:t> </w:t>
      </w:r>
      <w:r>
        <w:rPr>
          <w:spacing w:val="-3"/>
        </w:rPr>
        <w:t>Contencioso-Administrativa.</w:t>
      </w:r>
      <w:r>
        <w:rPr>
          <w:spacing w:val="-22"/>
        </w:rPr>
        <w:t> </w:t>
      </w:r>
      <w:r>
        <w:rPr/>
        <w:t>Y</w:t>
      </w:r>
      <w:r>
        <w:rPr>
          <w:spacing w:val="-23"/>
        </w:rPr>
        <w:t> </w:t>
      </w:r>
      <w:r>
        <w:rPr/>
        <w:t>ello</w:t>
      </w:r>
      <w:r>
        <w:rPr>
          <w:spacing w:val="-22"/>
        </w:rPr>
        <w:t> </w:t>
      </w:r>
      <w:r>
        <w:rPr/>
        <w:t>sin</w:t>
      </w:r>
      <w:r>
        <w:rPr>
          <w:spacing w:val="-22"/>
        </w:rPr>
        <w:t> </w:t>
      </w:r>
      <w:r>
        <w:rPr/>
        <w:t>perjuicio</w:t>
      </w:r>
      <w:r>
        <w:rPr>
          <w:spacing w:val="-23"/>
        </w:rPr>
        <w:t> </w:t>
      </w:r>
      <w:r>
        <w:rPr/>
        <w:t>de</w:t>
      </w:r>
      <w:r>
        <w:rPr>
          <w:spacing w:val="-22"/>
        </w:rPr>
        <w:t> </w:t>
      </w:r>
      <w:r>
        <w:rPr/>
        <w:t>que</w:t>
      </w:r>
      <w:r>
        <w:rPr>
          <w:spacing w:val="-22"/>
        </w:rPr>
        <w:t> </w:t>
      </w:r>
      <w:r>
        <w:rPr/>
        <w:t>los</w:t>
      </w:r>
      <w:r>
        <w:rPr>
          <w:spacing w:val="-23"/>
        </w:rPr>
        <w:t> </w:t>
      </w:r>
      <w:r>
        <w:rPr/>
        <w:t>interesados</w:t>
      </w:r>
      <w:r>
        <w:rPr>
          <w:spacing w:val="-22"/>
        </w:rPr>
        <w:t> </w:t>
      </w:r>
      <w:r>
        <w:rPr/>
        <w:t>puedan</w:t>
      </w:r>
      <w:r>
        <w:rPr>
          <w:spacing w:val="-22"/>
        </w:rPr>
        <w:t> </w:t>
      </w:r>
      <w:r>
        <w:rPr/>
        <w:t>interponer</w:t>
      </w:r>
      <w:r>
        <w:rPr>
          <w:spacing w:val="-23"/>
        </w:rPr>
        <w:t> </w:t>
      </w:r>
      <w:r>
        <w:rPr/>
        <w:t>cualquier otro recurso que estimen</w:t>
      </w:r>
      <w:r>
        <w:rPr>
          <w:spacing w:val="-5"/>
        </w:rPr>
        <w:t> </w:t>
      </w:r>
      <w:r>
        <w:rPr/>
        <w:t>oportuno.</w:t>
      </w:r>
    </w:p>
    <w:p>
      <w:pPr>
        <w:pStyle w:val="BodyText"/>
        <w:spacing w:line="528" w:lineRule="auto" w:before="212"/>
        <w:ind w:left="283" w:right="4789"/>
        <w:jc w:val="both"/>
      </w:pPr>
      <w:r>
        <w:rPr/>
        <w:t>En Tías, a veintitrés de octubre de dos mil veinticinco. EL ALCALDE, José Juan Cruz Saavedra.</w:t>
      </w:r>
    </w:p>
    <w:p>
      <w:pPr>
        <w:pStyle w:val="BodyText"/>
        <w:spacing w:line="231" w:lineRule="exact"/>
        <w:ind w:right="110"/>
        <w:jc w:val="right"/>
      </w:pPr>
      <w:r>
        <w:rPr/>
        <w:t>206.766</w:t>
      </w:r>
    </w:p>
    <w:p>
      <w:pPr>
        <w:pStyle w:val="BodyText"/>
        <w:rPr>
          <w:sz w:val="20"/>
        </w:rPr>
      </w:pPr>
    </w:p>
    <w:p>
      <w:pPr>
        <w:pStyle w:val="BodyText"/>
        <w:rPr>
          <w:sz w:val="20"/>
        </w:rPr>
      </w:pPr>
    </w:p>
    <w:p>
      <w:pPr>
        <w:pStyle w:val="BodyText"/>
        <w:spacing w:before="4"/>
      </w:pPr>
    </w:p>
    <w:p>
      <w:pPr>
        <w:pStyle w:val="Heading1"/>
        <w:spacing w:before="101"/>
        <w:ind w:left="2837" w:right="2836"/>
        <w:jc w:val="center"/>
      </w:pPr>
      <w:r>
        <w:rPr/>
        <w:t>ANUNCIO</w:t>
      </w:r>
    </w:p>
    <w:p>
      <w:pPr>
        <w:spacing w:before="42"/>
        <w:ind w:left="113" w:right="0" w:firstLine="0"/>
        <w:jc w:val="left"/>
        <w:rPr>
          <w:b/>
          <w:sz w:val="22"/>
        </w:rPr>
      </w:pPr>
      <w:r>
        <w:rPr>
          <w:b/>
          <w:sz w:val="22"/>
        </w:rPr>
        <w:t>4.023</w:t>
      </w:r>
    </w:p>
    <w:p>
      <w:pPr>
        <w:pStyle w:val="BodyText"/>
        <w:spacing w:line="319" w:lineRule="auto" w:before="82"/>
        <w:ind w:left="113" w:right="110" w:firstLine="170"/>
        <w:jc w:val="both"/>
      </w:pPr>
      <w:r>
        <w:rPr>
          <w:spacing w:val="-3"/>
        </w:rPr>
        <w:t>El</w:t>
      </w:r>
      <w:r>
        <w:rPr>
          <w:spacing w:val="-19"/>
        </w:rPr>
        <w:t> </w:t>
      </w:r>
      <w:r>
        <w:rPr>
          <w:spacing w:val="-5"/>
        </w:rPr>
        <w:t>Pleno</w:t>
      </w:r>
      <w:r>
        <w:rPr>
          <w:spacing w:val="-18"/>
        </w:rPr>
        <w:t> </w:t>
      </w:r>
      <w:r>
        <w:rPr>
          <w:spacing w:val="-4"/>
        </w:rPr>
        <w:t>del</w:t>
      </w:r>
      <w:r>
        <w:rPr>
          <w:spacing w:val="-19"/>
        </w:rPr>
        <w:t> </w:t>
      </w:r>
      <w:r>
        <w:rPr>
          <w:spacing w:val="-8"/>
        </w:rPr>
        <w:t>Ayuntamiento</w:t>
      </w:r>
      <w:r>
        <w:rPr>
          <w:spacing w:val="-18"/>
        </w:rPr>
        <w:t> </w:t>
      </w:r>
      <w:r>
        <w:rPr>
          <w:spacing w:val="-3"/>
        </w:rPr>
        <w:t>de</w:t>
      </w:r>
      <w:r>
        <w:rPr>
          <w:spacing w:val="-19"/>
        </w:rPr>
        <w:t> </w:t>
      </w:r>
      <w:r>
        <w:rPr>
          <w:spacing w:val="-5"/>
        </w:rPr>
        <w:t>Tías,</w:t>
      </w:r>
      <w:r>
        <w:rPr>
          <w:spacing w:val="-18"/>
        </w:rPr>
        <w:t> </w:t>
      </w:r>
      <w:r>
        <w:rPr>
          <w:spacing w:val="-3"/>
        </w:rPr>
        <w:t>en</w:t>
      </w:r>
      <w:r>
        <w:rPr>
          <w:spacing w:val="-19"/>
        </w:rPr>
        <w:t> </w:t>
      </w:r>
      <w:r>
        <w:rPr>
          <w:spacing w:val="-5"/>
        </w:rPr>
        <w:t>sesión</w:t>
      </w:r>
      <w:r>
        <w:rPr>
          <w:spacing w:val="-18"/>
        </w:rPr>
        <w:t> </w:t>
      </w:r>
      <w:r>
        <w:rPr>
          <w:spacing w:val="-6"/>
        </w:rPr>
        <w:t>ordinaria</w:t>
      </w:r>
      <w:r>
        <w:rPr>
          <w:spacing w:val="-19"/>
        </w:rPr>
        <w:t> </w:t>
      </w:r>
      <w:r>
        <w:rPr>
          <w:spacing w:val="-6"/>
        </w:rPr>
        <w:t>celebrada</w:t>
      </w:r>
      <w:r>
        <w:rPr>
          <w:spacing w:val="-18"/>
        </w:rPr>
        <w:t> </w:t>
      </w:r>
      <w:r>
        <w:rPr>
          <w:spacing w:val="-3"/>
        </w:rPr>
        <w:t>el</w:t>
      </w:r>
      <w:r>
        <w:rPr>
          <w:spacing w:val="-19"/>
        </w:rPr>
        <w:t> </w:t>
      </w:r>
      <w:r>
        <w:rPr>
          <w:spacing w:val="-4"/>
        </w:rPr>
        <w:t>día</w:t>
      </w:r>
      <w:r>
        <w:rPr>
          <w:spacing w:val="-18"/>
        </w:rPr>
        <w:t> </w:t>
      </w:r>
      <w:r>
        <w:rPr>
          <w:spacing w:val="-3"/>
        </w:rPr>
        <w:t>21</w:t>
      </w:r>
      <w:r>
        <w:rPr>
          <w:spacing w:val="-19"/>
        </w:rPr>
        <w:t> </w:t>
      </w:r>
      <w:r>
        <w:rPr>
          <w:spacing w:val="-3"/>
        </w:rPr>
        <w:t>de</w:t>
      </w:r>
      <w:r>
        <w:rPr>
          <w:spacing w:val="-18"/>
        </w:rPr>
        <w:t> </w:t>
      </w:r>
      <w:r>
        <w:rPr>
          <w:spacing w:val="-6"/>
        </w:rPr>
        <w:t>octubre</w:t>
      </w:r>
      <w:r>
        <w:rPr>
          <w:spacing w:val="-19"/>
        </w:rPr>
        <w:t> </w:t>
      </w:r>
      <w:r>
        <w:rPr>
          <w:spacing w:val="-3"/>
        </w:rPr>
        <w:t>de</w:t>
      </w:r>
      <w:r>
        <w:rPr>
          <w:spacing w:val="-18"/>
        </w:rPr>
        <w:t> </w:t>
      </w:r>
      <w:r>
        <w:rPr>
          <w:spacing w:val="-5"/>
        </w:rPr>
        <w:t>2025,</w:t>
      </w:r>
      <w:r>
        <w:rPr>
          <w:spacing w:val="-19"/>
        </w:rPr>
        <w:t> </w:t>
      </w:r>
      <w:r>
        <w:rPr>
          <w:spacing w:val="-5"/>
        </w:rPr>
        <w:t>acordó</w:t>
      </w:r>
      <w:r>
        <w:rPr>
          <w:spacing w:val="-18"/>
        </w:rPr>
        <w:t> </w:t>
      </w:r>
      <w:r>
        <w:rPr>
          <w:spacing w:val="-3"/>
        </w:rPr>
        <w:t>la</w:t>
      </w:r>
      <w:r>
        <w:rPr>
          <w:spacing w:val="-19"/>
        </w:rPr>
        <w:t> </w:t>
      </w:r>
      <w:r>
        <w:rPr>
          <w:spacing w:val="-6"/>
        </w:rPr>
        <w:t>aprobación </w:t>
      </w:r>
      <w:r>
        <w:rPr>
          <w:spacing w:val="-3"/>
        </w:rPr>
        <w:t>inicial</w:t>
      </w:r>
      <w:r>
        <w:rPr>
          <w:spacing w:val="-15"/>
        </w:rPr>
        <w:t> </w:t>
      </w:r>
      <w:r>
        <w:rPr/>
        <w:t>del</w:t>
      </w:r>
      <w:r>
        <w:rPr>
          <w:spacing w:val="-14"/>
        </w:rPr>
        <w:t> </w:t>
      </w:r>
      <w:r>
        <w:rPr>
          <w:spacing w:val="-4"/>
        </w:rPr>
        <w:t>expediente</w:t>
      </w:r>
      <w:r>
        <w:rPr>
          <w:spacing w:val="-15"/>
        </w:rPr>
        <w:t> </w:t>
      </w:r>
      <w:r>
        <w:rPr>
          <w:spacing w:val="-3"/>
        </w:rPr>
        <w:t>número</w:t>
      </w:r>
      <w:r>
        <w:rPr>
          <w:spacing w:val="-14"/>
        </w:rPr>
        <w:t> </w:t>
      </w:r>
      <w:r>
        <w:rPr>
          <w:spacing w:val="-5"/>
        </w:rPr>
        <w:t>2025/00009236P.</w:t>
      </w:r>
      <w:r>
        <w:rPr>
          <w:spacing w:val="-15"/>
        </w:rPr>
        <w:t> </w:t>
      </w:r>
      <w:r>
        <w:rPr>
          <w:spacing w:val="-3"/>
        </w:rPr>
        <w:t>28-25,</w:t>
      </w:r>
      <w:r>
        <w:rPr>
          <w:spacing w:val="-14"/>
        </w:rPr>
        <w:t> </w:t>
      </w:r>
      <w:r>
        <w:rPr>
          <w:spacing w:val="-4"/>
        </w:rPr>
        <w:t>SUPLEMENTO</w:t>
      </w:r>
      <w:r>
        <w:rPr>
          <w:spacing w:val="-15"/>
        </w:rPr>
        <w:t> </w:t>
      </w:r>
      <w:r>
        <w:rPr/>
        <w:t>DE</w:t>
      </w:r>
      <w:r>
        <w:rPr>
          <w:spacing w:val="-14"/>
        </w:rPr>
        <w:t> </w:t>
      </w:r>
      <w:r>
        <w:rPr>
          <w:spacing w:val="-4"/>
        </w:rPr>
        <w:t>CRÉDITO</w:t>
      </w:r>
      <w:r>
        <w:rPr>
          <w:spacing w:val="-15"/>
        </w:rPr>
        <w:t> </w:t>
      </w:r>
      <w:r>
        <w:rPr>
          <w:spacing w:val="-5"/>
        </w:rPr>
        <w:t>SERVICIO</w:t>
      </w:r>
      <w:r>
        <w:rPr>
          <w:spacing w:val="-14"/>
        </w:rPr>
        <w:t> </w:t>
      </w:r>
      <w:r>
        <w:rPr/>
        <w:t>DE</w:t>
      </w:r>
      <w:r>
        <w:rPr>
          <w:spacing w:val="-15"/>
        </w:rPr>
        <w:t> </w:t>
      </w:r>
      <w:r>
        <w:rPr>
          <w:spacing w:val="-3"/>
        </w:rPr>
        <w:t>SONIDO, ILUMINACIÓN</w:t>
      </w:r>
      <w:r>
        <w:rPr>
          <w:spacing w:val="-7"/>
        </w:rPr>
        <w:t> </w:t>
      </w:r>
      <w:r>
        <w:rPr/>
        <w:t>Y</w:t>
      </w:r>
      <w:r>
        <w:rPr>
          <w:spacing w:val="-7"/>
        </w:rPr>
        <w:t> </w:t>
      </w:r>
      <w:r>
        <w:rPr>
          <w:spacing w:val="-5"/>
        </w:rPr>
        <w:t>CARPA,</w:t>
      </w:r>
      <w:r>
        <w:rPr>
          <w:spacing w:val="-6"/>
        </w:rPr>
        <w:t> </w:t>
      </w:r>
      <w:r>
        <w:rPr/>
        <w:t>en</w:t>
      </w:r>
      <w:r>
        <w:rPr>
          <w:spacing w:val="-7"/>
        </w:rPr>
        <w:t> </w:t>
      </w:r>
      <w:r>
        <w:rPr/>
        <w:t>relación</w:t>
      </w:r>
      <w:r>
        <w:rPr>
          <w:spacing w:val="-6"/>
        </w:rPr>
        <w:t> </w:t>
      </w:r>
      <w:r>
        <w:rPr/>
        <w:t>con</w:t>
      </w:r>
      <w:r>
        <w:rPr>
          <w:spacing w:val="-7"/>
        </w:rPr>
        <w:t> </w:t>
      </w:r>
      <w:r>
        <w:rPr/>
        <w:t>la</w:t>
      </w:r>
      <w:r>
        <w:rPr>
          <w:spacing w:val="-6"/>
        </w:rPr>
        <w:t> </w:t>
      </w:r>
      <w:r>
        <w:rPr/>
        <w:t>modificación</w:t>
      </w:r>
      <w:r>
        <w:rPr>
          <w:spacing w:val="-7"/>
        </w:rPr>
        <w:t> </w:t>
      </w:r>
      <w:r>
        <w:rPr/>
        <w:t>de</w:t>
      </w:r>
      <w:r>
        <w:rPr>
          <w:spacing w:val="-6"/>
        </w:rPr>
        <w:t> </w:t>
      </w:r>
      <w:r>
        <w:rPr/>
        <w:t>crédito</w:t>
      </w:r>
      <w:r>
        <w:rPr>
          <w:spacing w:val="-7"/>
        </w:rPr>
        <w:t> </w:t>
      </w:r>
      <w:r>
        <w:rPr/>
        <w:t>en</w:t>
      </w:r>
      <w:r>
        <w:rPr>
          <w:spacing w:val="-7"/>
        </w:rPr>
        <w:t> </w:t>
      </w:r>
      <w:r>
        <w:rPr/>
        <w:t>el</w:t>
      </w:r>
      <w:r>
        <w:rPr>
          <w:spacing w:val="-6"/>
        </w:rPr>
        <w:t> </w:t>
      </w:r>
      <w:r>
        <w:rPr/>
        <w:t>presupuesto</w:t>
      </w:r>
      <w:r>
        <w:rPr>
          <w:spacing w:val="-7"/>
        </w:rPr>
        <w:t> </w:t>
      </w:r>
      <w:r>
        <w:rPr/>
        <w:t>de</w:t>
      </w:r>
      <w:r>
        <w:rPr>
          <w:spacing w:val="-6"/>
        </w:rPr>
        <w:t> </w:t>
      </w:r>
      <w:r>
        <w:rPr/>
        <w:t>la</w:t>
      </w:r>
      <w:r>
        <w:rPr>
          <w:spacing w:val="-7"/>
        </w:rPr>
        <w:t> </w:t>
      </w:r>
      <w:r>
        <w:rPr/>
        <w:t>corporación</w:t>
      </w:r>
      <w:r>
        <w:rPr>
          <w:spacing w:val="-6"/>
        </w:rPr>
        <w:t> </w:t>
      </w:r>
      <w:r>
        <w:rPr/>
        <w:t>en la modalidad de Suplemento de</w:t>
      </w:r>
      <w:r>
        <w:rPr>
          <w:spacing w:val="-7"/>
        </w:rPr>
        <w:t> </w:t>
      </w:r>
      <w:r>
        <w:rPr/>
        <w:t>Crédito.</w:t>
      </w:r>
    </w:p>
    <w:p>
      <w:pPr>
        <w:pStyle w:val="BodyText"/>
        <w:spacing w:before="6"/>
        <w:rPr>
          <w:sz w:val="20"/>
        </w:rPr>
      </w:pPr>
    </w:p>
    <w:p>
      <w:pPr>
        <w:pStyle w:val="BodyText"/>
        <w:spacing w:line="319" w:lineRule="auto"/>
        <w:ind w:left="113" w:right="109" w:firstLine="170"/>
        <w:jc w:val="both"/>
      </w:pPr>
      <w:r>
        <w:rPr/>
        <w:t>Y en cumplimiento de lo dispuesto en el artículo 169.1 por remisión del 179.4 del Real Decreto 2/2004, de 5</w:t>
      </w:r>
      <w:r>
        <w:rPr>
          <w:spacing w:val="-17"/>
        </w:rPr>
        <w:t> </w:t>
      </w:r>
      <w:r>
        <w:rPr/>
        <w:t>de</w:t>
      </w:r>
      <w:r>
        <w:rPr>
          <w:spacing w:val="-16"/>
        </w:rPr>
        <w:t> </w:t>
      </w:r>
      <w:r>
        <w:rPr/>
        <w:t>marzo,</w:t>
      </w:r>
      <w:r>
        <w:rPr>
          <w:spacing w:val="-16"/>
        </w:rPr>
        <w:t> </w:t>
      </w:r>
      <w:r>
        <w:rPr/>
        <w:t>por</w:t>
      </w:r>
      <w:r>
        <w:rPr>
          <w:spacing w:val="-16"/>
        </w:rPr>
        <w:t> </w:t>
      </w:r>
      <w:r>
        <w:rPr/>
        <w:t>el</w:t>
      </w:r>
      <w:r>
        <w:rPr>
          <w:spacing w:val="-16"/>
        </w:rPr>
        <w:t> </w:t>
      </w:r>
      <w:r>
        <w:rPr/>
        <w:t>que</w:t>
      </w:r>
      <w:r>
        <w:rPr>
          <w:spacing w:val="-16"/>
        </w:rPr>
        <w:t> </w:t>
      </w:r>
      <w:r>
        <w:rPr/>
        <w:t>se</w:t>
      </w:r>
      <w:r>
        <w:rPr>
          <w:spacing w:val="-16"/>
        </w:rPr>
        <w:t> </w:t>
      </w:r>
      <w:r>
        <w:rPr/>
        <w:t>aprueba</w:t>
      </w:r>
      <w:r>
        <w:rPr>
          <w:spacing w:val="-16"/>
        </w:rPr>
        <w:t> </w:t>
      </w:r>
      <w:r>
        <w:rPr/>
        <w:t>el</w:t>
      </w:r>
      <w:r>
        <w:rPr>
          <w:spacing w:val="-16"/>
        </w:rPr>
        <w:t> </w:t>
      </w:r>
      <w:r>
        <w:rPr>
          <w:spacing w:val="-5"/>
        </w:rPr>
        <w:t>Texto</w:t>
      </w:r>
      <w:r>
        <w:rPr>
          <w:spacing w:val="-16"/>
        </w:rPr>
        <w:t> </w:t>
      </w:r>
      <w:r>
        <w:rPr/>
        <w:t>Refundido</w:t>
      </w:r>
      <w:r>
        <w:rPr>
          <w:spacing w:val="-16"/>
        </w:rPr>
        <w:t> </w:t>
      </w:r>
      <w:r>
        <w:rPr/>
        <w:t>de</w:t>
      </w:r>
      <w:r>
        <w:rPr>
          <w:spacing w:val="-16"/>
        </w:rPr>
        <w:t> </w:t>
      </w:r>
      <w:r>
        <w:rPr/>
        <w:t>la</w:t>
      </w:r>
      <w:r>
        <w:rPr>
          <w:spacing w:val="-16"/>
        </w:rPr>
        <w:t> </w:t>
      </w:r>
      <w:r>
        <w:rPr/>
        <w:t>Ley</w:t>
      </w:r>
      <w:r>
        <w:rPr>
          <w:spacing w:val="-16"/>
        </w:rPr>
        <w:t> </w:t>
      </w:r>
      <w:r>
        <w:rPr/>
        <w:t>Reguladora</w:t>
      </w:r>
      <w:r>
        <w:rPr>
          <w:spacing w:val="-16"/>
        </w:rPr>
        <w:t> </w:t>
      </w:r>
      <w:r>
        <w:rPr/>
        <w:t>de</w:t>
      </w:r>
      <w:r>
        <w:rPr>
          <w:spacing w:val="-16"/>
        </w:rPr>
        <w:t> </w:t>
      </w:r>
      <w:r>
        <w:rPr/>
        <w:t>las</w:t>
      </w:r>
      <w:r>
        <w:rPr>
          <w:spacing w:val="-16"/>
        </w:rPr>
        <w:t> </w:t>
      </w:r>
      <w:r>
        <w:rPr/>
        <w:t>Haciendas</w:t>
      </w:r>
      <w:r>
        <w:rPr>
          <w:spacing w:val="-16"/>
        </w:rPr>
        <w:t> </w:t>
      </w:r>
      <w:r>
        <w:rPr/>
        <w:t>Locales,</w:t>
      </w:r>
      <w:r>
        <w:rPr>
          <w:spacing w:val="-16"/>
        </w:rPr>
        <w:t> </w:t>
      </w:r>
      <w:r>
        <w:rPr/>
        <w:t>se</w:t>
      </w:r>
      <w:r>
        <w:rPr>
          <w:spacing w:val="-16"/>
        </w:rPr>
        <w:t> </w:t>
      </w:r>
      <w:r>
        <w:rPr/>
        <w:t>somete el expediente a información pública por el plazo de QUINCE DÍAS a contar desde el día siguiente de la inserción</w:t>
      </w:r>
      <w:r>
        <w:rPr>
          <w:spacing w:val="-16"/>
        </w:rPr>
        <w:t> </w:t>
      </w:r>
      <w:r>
        <w:rPr/>
        <w:t>de</w:t>
      </w:r>
      <w:r>
        <w:rPr>
          <w:spacing w:val="-16"/>
        </w:rPr>
        <w:t> </w:t>
      </w:r>
      <w:r>
        <w:rPr/>
        <w:t>este</w:t>
      </w:r>
      <w:r>
        <w:rPr>
          <w:spacing w:val="-16"/>
        </w:rPr>
        <w:t> </w:t>
      </w:r>
      <w:r>
        <w:rPr/>
        <w:t>anuncio</w:t>
      </w:r>
      <w:r>
        <w:rPr>
          <w:spacing w:val="-16"/>
        </w:rPr>
        <w:t> </w:t>
      </w:r>
      <w:r>
        <w:rPr/>
        <w:t>en</w:t>
      </w:r>
      <w:r>
        <w:rPr>
          <w:spacing w:val="-16"/>
        </w:rPr>
        <w:t> </w:t>
      </w:r>
      <w:r>
        <w:rPr/>
        <w:t>el</w:t>
      </w:r>
      <w:r>
        <w:rPr>
          <w:spacing w:val="-16"/>
        </w:rPr>
        <w:t> </w:t>
      </w:r>
      <w:r>
        <w:rPr/>
        <w:t>Boletín</w:t>
      </w:r>
      <w:r>
        <w:rPr>
          <w:spacing w:val="-16"/>
        </w:rPr>
        <w:t> </w:t>
      </w:r>
      <w:r>
        <w:rPr/>
        <w:t>Oficial</w:t>
      </w:r>
      <w:r>
        <w:rPr>
          <w:spacing w:val="-16"/>
        </w:rPr>
        <w:t> </w:t>
      </w:r>
      <w:r>
        <w:rPr/>
        <w:t>de</w:t>
      </w:r>
      <w:r>
        <w:rPr>
          <w:spacing w:val="-16"/>
        </w:rPr>
        <w:t> </w:t>
      </w:r>
      <w:r>
        <w:rPr/>
        <w:t>la</w:t>
      </w:r>
      <w:r>
        <w:rPr>
          <w:spacing w:val="-16"/>
        </w:rPr>
        <w:t> </w:t>
      </w:r>
      <w:r>
        <w:rPr/>
        <w:t>Provincia,</w:t>
      </w:r>
      <w:r>
        <w:rPr>
          <w:spacing w:val="-16"/>
        </w:rPr>
        <w:t> </w:t>
      </w:r>
      <w:r>
        <w:rPr/>
        <w:t>pudiendo</w:t>
      </w:r>
      <w:r>
        <w:rPr>
          <w:spacing w:val="-16"/>
        </w:rPr>
        <w:t> </w:t>
      </w:r>
      <w:r>
        <w:rPr/>
        <w:t>los</w:t>
      </w:r>
      <w:r>
        <w:rPr>
          <w:spacing w:val="-15"/>
        </w:rPr>
        <w:t> </w:t>
      </w:r>
      <w:r>
        <w:rPr/>
        <w:t>interesados</w:t>
      </w:r>
      <w:r>
        <w:rPr>
          <w:spacing w:val="-16"/>
        </w:rPr>
        <w:t> </w:t>
      </w:r>
      <w:r>
        <w:rPr/>
        <w:t>examinar</w:t>
      </w:r>
      <w:r>
        <w:rPr>
          <w:spacing w:val="-16"/>
        </w:rPr>
        <w:t> </w:t>
      </w:r>
      <w:r>
        <w:rPr/>
        <w:t>el</w:t>
      </w:r>
      <w:r>
        <w:rPr>
          <w:spacing w:val="-16"/>
        </w:rPr>
        <w:t> </w:t>
      </w:r>
      <w:r>
        <w:rPr/>
        <w:t>expediente y presentar las alegaciones que estimen</w:t>
      </w:r>
      <w:r>
        <w:rPr>
          <w:spacing w:val="-9"/>
        </w:rPr>
        <w:t> </w:t>
      </w:r>
      <w:r>
        <w:rPr/>
        <w:t>oportunas.</w:t>
      </w:r>
    </w:p>
    <w:p>
      <w:pPr>
        <w:pStyle w:val="BodyText"/>
        <w:spacing w:line="300" w:lineRule="auto" w:before="214"/>
        <w:ind w:left="113" w:right="111" w:firstLine="170"/>
        <w:jc w:val="both"/>
      </w:pPr>
      <w:r>
        <w:rPr/>
        <w:t>Si transcurrido dicho plazo no se hubiesen presentado alegaciones, se considerará aprobada definitivamente la presente modificación presupuestaria.</w:t>
      </w:r>
    </w:p>
    <w:p>
      <w:pPr>
        <w:pStyle w:val="BodyText"/>
        <w:spacing w:before="8"/>
        <w:rPr>
          <w:sz w:val="20"/>
        </w:rPr>
      </w:pPr>
    </w:p>
    <w:p>
      <w:pPr>
        <w:pStyle w:val="BodyText"/>
        <w:spacing w:line="528" w:lineRule="auto"/>
        <w:ind w:left="283" w:right="3781"/>
      </w:pPr>
      <w:r>
        <w:rPr/>
        <w:t>En Tías, Lanzarote, a veintitrés de octubre de dos mil veinticinco. EL ALCALDE, José Juan Cruz Saavedra.</w:t>
      </w:r>
    </w:p>
    <w:p>
      <w:pPr>
        <w:pStyle w:val="BodyText"/>
        <w:spacing w:line="251" w:lineRule="exact"/>
        <w:ind w:right="110"/>
        <w:jc w:val="right"/>
      </w:pPr>
      <w:r>
        <w:rPr/>
        <w:t>207.326</w:t>
      </w:r>
    </w:p>
    <w:sectPr>
      <w:pgSz w:w="11910" w:h="16840"/>
      <w:pgMar w:header="1144" w:footer="0" w:top="166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93088" from="56.693001pt,57.693001pt" to="538.583001pt,57.693001pt" stroked="true" strokeweight="1pt" strokecolor="#000000">
          <v:stroke dashstyle="solid"/>
          <w10:wrap type="none"/>
        </v:line>
      </w:pict>
    </w:r>
    <w:r>
      <w:rPr/>
      <w:pict>
        <v:line style="position:absolute;mso-position-horizontal-relative:page;mso-position-vertical-relative:page;z-index:-251992064" from="56.693001pt,83.205002pt" to="538.583001pt,83.20500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6.693001pt;margin-top:62.987099pt;width:329.5pt;height:11.25pt;mso-position-horizontal-relative:page;mso-position-vertical-relative:page;z-index:-251991040" type="#_x0000_t202" filled="false" stroked="false">
          <v:textbox inset="0,0,0,0">
            <w:txbxContent>
              <w:p>
                <w:pPr>
                  <w:spacing w:before="19"/>
                  <w:ind w:left="20" w:right="0" w:firstLine="0"/>
                  <w:jc w:val="left"/>
                  <w:rPr>
                    <w:rFonts w:ascii="Arial" w:hAnsi="Arial"/>
                    <w:sz w:val="16"/>
                  </w:rPr>
                </w:pPr>
                <w:r>
                  <w:rPr>
                    <w:rFonts w:ascii="Arial" w:hAnsi="Arial"/>
                    <w:sz w:val="16"/>
                  </w:rPr>
                  <w:t>Boletín</w:t>
                </w:r>
                <w:r>
                  <w:rPr>
                    <w:rFonts w:ascii="Arial" w:hAnsi="Arial"/>
                    <w:spacing w:val="-6"/>
                    <w:sz w:val="16"/>
                  </w:rPr>
                  <w:t> </w:t>
                </w:r>
                <w:r>
                  <w:rPr>
                    <w:rFonts w:ascii="Arial" w:hAnsi="Arial"/>
                    <w:sz w:val="16"/>
                  </w:rPr>
                  <w:t>Oficial</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la</w:t>
                </w:r>
                <w:r>
                  <w:rPr>
                    <w:rFonts w:ascii="Arial" w:hAnsi="Arial"/>
                    <w:spacing w:val="-5"/>
                    <w:sz w:val="16"/>
                  </w:rPr>
                  <w:t> </w:t>
                </w:r>
                <w:r>
                  <w:rPr>
                    <w:rFonts w:ascii="Arial" w:hAnsi="Arial"/>
                    <w:sz w:val="16"/>
                  </w:rPr>
                  <w:t>Provincia</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Las</w:t>
                </w:r>
                <w:r>
                  <w:rPr>
                    <w:rFonts w:ascii="Arial" w:hAnsi="Arial"/>
                    <w:spacing w:val="-6"/>
                    <w:sz w:val="16"/>
                  </w:rPr>
                  <w:t> </w:t>
                </w:r>
                <w:r>
                  <w:rPr>
                    <w:rFonts w:ascii="Arial" w:hAnsi="Arial"/>
                    <w:sz w:val="16"/>
                  </w:rPr>
                  <w:t>Palmas.</w:t>
                </w:r>
                <w:r>
                  <w:rPr>
                    <w:rFonts w:ascii="Arial" w:hAnsi="Arial"/>
                    <w:spacing w:val="-13"/>
                    <w:sz w:val="16"/>
                  </w:rPr>
                  <w:t> </w:t>
                </w:r>
                <w:r>
                  <w:rPr>
                    <w:rFonts w:ascii="Arial" w:hAnsi="Arial"/>
                    <w:sz w:val="16"/>
                  </w:rPr>
                  <w:t>Número</w:t>
                </w:r>
                <w:r>
                  <w:rPr>
                    <w:rFonts w:ascii="Arial" w:hAnsi="Arial"/>
                    <w:spacing w:val="-5"/>
                    <w:sz w:val="16"/>
                  </w:rPr>
                  <w:t> </w:t>
                </w:r>
                <w:r>
                  <w:rPr>
                    <w:rFonts w:ascii="Arial" w:hAnsi="Arial"/>
                    <w:sz w:val="16"/>
                  </w:rPr>
                  <w:t>130,</w:t>
                </w:r>
                <w:r>
                  <w:rPr>
                    <w:rFonts w:ascii="Arial" w:hAnsi="Arial"/>
                    <w:spacing w:val="-5"/>
                    <w:sz w:val="16"/>
                  </w:rPr>
                  <w:t> </w:t>
                </w:r>
                <w:r>
                  <w:rPr>
                    <w:rFonts w:ascii="Arial" w:hAnsi="Arial"/>
                    <w:sz w:val="16"/>
                  </w:rPr>
                  <w:t>miércoles</w:t>
                </w:r>
                <w:r>
                  <w:rPr>
                    <w:rFonts w:ascii="Arial" w:hAnsi="Arial"/>
                    <w:spacing w:val="-5"/>
                    <w:sz w:val="16"/>
                  </w:rPr>
                  <w:t> </w:t>
                </w:r>
                <w:r>
                  <w:rPr>
                    <w:rFonts w:ascii="Arial" w:hAnsi="Arial"/>
                    <w:sz w:val="16"/>
                  </w:rPr>
                  <w:t>29</w:t>
                </w:r>
                <w:r>
                  <w:rPr>
                    <w:rFonts w:ascii="Arial" w:hAnsi="Arial"/>
                    <w:spacing w:val="-5"/>
                    <w:sz w:val="16"/>
                  </w:rPr>
                  <w:t> </w:t>
                </w:r>
                <w:r>
                  <w:rPr>
                    <w:rFonts w:ascii="Arial" w:hAnsi="Arial"/>
                    <w:sz w:val="16"/>
                  </w:rPr>
                  <w:t>de</w:t>
                </w:r>
                <w:r>
                  <w:rPr>
                    <w:rFonts w:ascii="Arial" w:hAnsi="Arial"/>
                    <w:spacing w:val="-6"/>
                    <w:sz w:val="16"/>
                  </w:rPr>
                  <w:t> </w:t>
                </w:r>
                <w:r>
                  <w:rPr>
                    <w:rFonts w:ascii="Arial" w:hAnsi="Arial"/>
                    <w:sz w:val="16"/>
                  </w:rPr>
                  <w:t>octubre</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2025</w:t>
                </w:r>
              </w:p>
            </w:txbxContent>
          </v:textbox>
          <w10:wrap type="none"/>
        </v:shape>
      </w:pict>
    </w:r>
    <w:r>
      <w:rPr/>
      <w:pict>
        <v:shape style="position:absolute;margin-left:511.505005pt;margin-top:62.987099pt;width:28.25pt;height:11.25pt;mso-position-horizontal-relative:page;mso-position-vertical-relative:page;z-index:-251990016"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18023</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988992" from="56.692001pt,57.693001pt" to="538.582001pt,57.693001pt" stroked="true" strokeweight="1pt" strokecolor="#000000">
          <v:stroke dashstyle="solid"/>
          <w10:wrap type="none"/>
        </v:line>
      </w:pict>
    </w:r>
    <w:r>
      <w:rPr/>
      <w:pict>
        <v:line style="position:absolute;mso-position-horizontal-relative:page;mso-position-vertical-relative:page;z-index:-251987968" from="56.692001pt,83.205002pt" to="538.582001pt,83.205002pt" stroked="true" strokeweight="1pt" strokecolor="#000000">
          <v:stroke dashstyle="solid"/>
          <w10:wrap type="none"/>
        </v:line>
      </w:pict>
    </w:r>
    <w:r>
      <w:rPr/>
      <w:pict>
        <v:shape style="position:absolute;margin-left:54.692501pt;margin-top:62.987099pt;width:28.25pt;height:11.25pt;mso-position-horizontal-relative:page;mso-position-vertical-relative:page;z-index:-251986944"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18024</w:t>
                </w:r>
                <w:r>
                  <w:rPr/>
                  <w:fldChar w:fldCharType="end"/>
                </w:r>
              </w:p>
            </w:txbxContent>
          </v:textbox>
          <w10:wrap type="none"/>
        </v:shape>
      </w:pict>
    </w:r>
    <w:r>
      <w:rPr/>
      <w:pict>
        <v:shape style="position:absolute;margin-left:208.268494pt;margin-top:62.987099pt;width:329.5pt;height:11.25pt;mso-position-horizontal-relative:page;mso-position-vertical-relative:page;z-index:-251985920" type="#_x0000_t202" filled="false" stroked="false">
          <v:textbox inset="0,0,0,0">
            <w:txbxContent>
              <w:p>
                <w:pPr>
                  <w:spacing w:before="19"/>
                  <w:ind w:left="20" w:right="0" w:firstLine="0"/>
                  <w:jc w:val="left"/>
                  <w:rPr>
                    <w:rFonts w:ascii="Arial" w:hAnsi="Arial"/>
                    <w:sz w:val="16"/>
                  </w:rPr>
                </w:pPr>
                <w:r>
                  <w:rPr>
                    <w:rFonts w:ascii="Arial" w:hAnsi="Arial"/>
                    <w:sz w:val="16"/>
                  </w:rPr>
                  <w:t>Boletín</w:t>
                </w:r>
                <w:r>
                  <w:rPr>
                    <w:rFonts w:ascii="Arial" w:hAnsi="Arial"/>
                    <w:spacing w:val="-6"/>
                    <w:sz w:val="16"/>
                  </w:rPr>
                  <w:t> </w:t>
                </w:r>
                <w:r>
                  <w:rPr>
                    <w:rFonts w:ascii="Arial" w:hAnsi="Arial"/>
                    <w:sz w:val="16"/>
                  </w:rPr>
                  <w:t>Oficial</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la</w:t>
                </w:r>
                <w:r>
                  <w:rPr>
                    <w:rFonts w:ascii="Arial" w:hAnsi="Arial"/>
                    <w:spacing w:val="-5"/>
                    <w:sz w:val="16"/>
                  </w:rPr>
                  <w:t> </w:t>
                </w:r>
                <w:r>
                  <w:rPr>
                    <w:rFonts w:ascii="Arial" w:hAnsi="Arial"/>
                    <w:sz w:val="16"/>
                  </w:rPr>
                  <w:t>Provincia</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Las</w:t>
                </w:r>
                <w:r>
                  <w:rPr>
                    <w:rFonts w:ascii="Arial" w:hAnsi="Arial"/>
                    <w:spacing w:val="-6"/>
                    <w:sz w:val="16"/>
                  </w:rPr>
                  <w:t> </w:t>
                </w:r>
                <w:r>
                  <w:rPr>
                    <w:rFonts w:ascii="Arial" w:hAnsi="Arial"/>
                    <w:sz w:val="16"/>
                  </w:rPr>
                  <w:t>Palmas.</w:t>
                </w:r>
                <w:r>
                  <w:rPr>
                    <w:rFonts w:ascii="Arial" w:hAnsi="Arial"/>
                    <w:spacing w:val="-13"/>
                    <w:sz w:val="16"/>
                  </w:rPr>
                  <w:t> </w:t>
                </w:r>
                <w:r>
                  <w:rPr>
                    <w:rFonts w:ascii="Arial" w:hAnsi="Arial"/>
                    <w:sz w:val="16"/>
                  </w:rPr>
                  <w:t>Número</w:t>
                </w:r>
                <w:r>
                  <w:rPr>
                    <w:rFonts w:ascii="Arial" w:hAnsi="Arial"/>
                    <w:spacing w:val="-5"/>
                    <w:sz w:val="16"/>
                  </w:rPr>
                  <w:t> </w:t>
                </w:r>
                <w:r>
                  <w:rPr>
                    <w:rFonts w:ascii="Arial" w:hAnsi="Arial"/>
                    <w:sz w:val="16"/>
                  </w:rPr>
                  <w:t>130,</w:t>
                </w:r>
                <w:r>
                  <w:rPr>
                    <w:rFonts w:ascii="Arial" w:hAnsi="Arial"/>
                    <w:spacing w:val="-5"/>
                    <w:sz w:val="16"/>
                  </w:rPr>
                  <w:t> </w:t>
                </w:r>
                <w:r>
                  <w:rPr>
                    <w:rFonts w:ascii="Arial" w:hAnsi="Arial"/>
                    <w:sz w:val="16"/>
                  </w:rPr>
                  <w:t>miércoles</w:t>
                </w:r>
                <w:r>
                  <w:rPr>
                    <w:rFonts w:ascii="Arial" w:hAnsi="Arial"/>
                    <w:spacing w:val="-5"/>
                    <w:sz w:val="16"/>
                  </w:rPr>
                  <w:t> </w:t>
                </w:r>
                <w:r>
                  <w:rPr>
                    <w:rFonts w:ascii="Arial" w:hAnsi="Arial"/>
                    <w:sz w:val="16"/>
                  </w:rPr>
                  <w:t>29</w:t>
                </w:r>
                <w:r>
                  <w:rPr>
                    <w:rFonts w:ascii="Arial" w:hAnsi="Arial"/>
                    <w:spacing w:val="-5"/>
                    <w:sz w:val="16"/>
                  </w:rPr>
                  <w:t> </w:t>
                </w:r>
                <w:r>
                  <w:rPr>
                    <w:rFonts w:ascii="Arial" w:hAnsi="Arial"/>
                    <w:sz w:val="16"/>
                  </w:rPr>
                  <w:t>de</w:t>
                </w:r>
                <w:r>
                  <w:rPr>
                    <w:rFonts w:ascii="Arial" w:hAnsi="Arial"/>
                    <w:spacing w:val="-6"/>
                    <w:sz w:val="16"/>
                  </w:rPr>
                  <w:t> </w:t>
                </w:r>
                <w:r>
                  <w:rPr>
                    <w:rFonts w:ascii="Arial" w:hAnsi="Arial"/>
                    <w:sz w:val="16"/>
                  </w:rPr>
                  <w:t>octubre</w:t>
                </w:r>
                <w:r>
                  <w:rPr>
                    <w:rFonts w:ascii="Arial" w:hAnsi="Arial"/>
                    <w:spacing w:val="-5"/>
                    <w:sz w:val="16"/>
                  </w:rPr>
                  <w:t> </w:t>
                </w:r>
                <w:r>
                  <w:rPr>
                    <w:rFonts w:ascii="Arial" w:hAnsi="Arial"/>
                    <w:sz w:val="16"/>
                  </w:rPr>
                  <w:t>de</w:t>
                </w:r>
                <w:r>
                  <w:rPr>
                    <w:rFonts w:ascii="Arial" w:hAnsi="Arial"/>
                    <w:spacing w:val="-5"/>
                    <w:sz w:val="16"/>
                  </w:rPr>
                  <w:t> </w:t>
                </w:r>
                <w:r>
                  <w:rPr>
                    <w:rFonts w:ascii="Arial" w:hAnsi="Arial"/>
                    <w:sz w:val="16"/>
                  </w:rPr>
                  <w:t>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509" w:hanging="226"/>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436" w:hanging="226"/>
      </w:pPr>
      <w:rPr>
        <w:rFonts w:hint="default"/>
      </w:rPr>
    </w:lvl>
    <w:lvl w:ilvl="2">
      <w:start w:val="0"/>
      <w:numFmt w:val="bullet"/>
      <w:lvlText w:val="•"/>
      <w:lvlJc w:val="left"/>
      <w:pPr>
        <w:ind w:left="2372" w:hanging="226"/>
      </w:pPr>
      <w:rPr>
        <w:rFonts w:hint="default"/>
      </w:rPr>
    </w:lvl>
    <w:lvl w:ilvl="3">
      <w:start w:val="0"/>
      <w:numFmt w:val="bullet"/>
      <w:lvlText w:val="•"/>
      <w:lvlJc w:val="left"/>
      <w:pPr>
        <w:ind w:left="3309" w:hanging="226"/>
      </w:pPr>
      <w:rPr>
        <w:rFonts w:hint="default"/>
      </w:rPr>
    </w:lvl>
    <w:lvl w:ilvl="4">
      <w:start w:val="0"/>
      <w:numFmt w:val="bullet"/>
      <w:lvlText w:val="•"/>
      <w:lvlJc w:val="left"/>
      <w:pPr>
        <w:ind w:left="4245" w:hanging="226"/>
      </w:pPr>
      <w:rPr>
        <w:rFonts w:hint="default"/>
      </w:rPr>
    </w:lvl>
    <w:lvl w:ilvl="5">
      <w:start w:val="0"/>
      <w:numFmt w:val="bullet"/>
      <w:lvlText w:val="•"/>
      <w:lvlJc w:val="left"/>
      <w:pPr>
        <w:ind w:left="5182" w:hanging="226"/>
      </w:pPr>
      <w:rPr>
        <w:rFonts w:hint="default"/>
      </w:rPr>
    </w:lvl>
    <w:lvl w:ilvl="6">
      <w:start w:val="0"/>
      <w:numFmt w:val="bullet"/>
      <w:lvlText w:val="•"/>
      <w:lvlJc w:val="left"/>
      <w:pPr>
        <w:ind w:left="6118" w:hanging="226"/>
      </w:pPr>
      <w:rPr>
        <w:rFonts w:hint="default"/>
      </w:rPr>
    </w:lvl>
    <w:lvl w:ilvl="7">
      <w:start w:val="0"/>
      <w:numFmt w:val="bullet"/>
      <w:lvlText w:val="•"/>
      <w:lvlJc w:val="left"/>
      <w:pPr>
        <w:ind w:left="7055" w:hanging="226"/>
      </w:pPr>
      <w:rPr>
        <w:rFonts w:hint="default"/>
      </w:rPr>
    </w:lvl>
    <w:lvl w:ilvl="8">
      <w:start w:val="0"/>
      <w:numFmt w:val="bullet"/>
      <w:lvlText w:val="•"/>
      <w:lvlJc w:val="left"/>
      <w:pPr>
        <w:ind w:left="7991" w:hanging="226"/>
      </w:pPr>
      <w:rPr>
        <w:rFonts w:hint="default"/>
      </w:rPr>
    </w:lvl>
  </w:abstractNum>
  <w:abstractNum w:abstractNumId="7">
    <w:multiLevelType w:val="hybridMultilevel"/>
    <w:lvl w:ilvl="0">
      <w:start w:val="1"/>
      <w:numFmt w:val="lowerLetter"/>
      <w:lvlText w:val="%1)"/>
      <w:lvlJc w:val="left"/>
      <w:pPr>
        <w:ind w:left="509" w:hanging="226"/>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436" w:hanging="226"/>
      </w:pPr>
      <w:rPr>
        <w:rFonts w:hint="default"/>
      </w:rPr>
    </w:lvl>
    <w:lvl w:ilvl="2">
      <w:start w:val="0"/>
      <w:numFmt w:val="bullet"/>
      <w:lvlText w:val="•"/>
      <w:lvlJc w:val="left"/>
      <w:pPr>
        <w:ind w:left="2372" w:hanging="226"/>
      </w:pPr>
      <w:rPr>
        <w:rFonts w:hint="default"/>
      </w:rPr>
    </w:lvl>
    <w:lvl w:ilvl="3">
      <w:start w:val="0"/>
      <w:numFmt w:val="bullet"/>
      <w:lvlText w:val="•"/>
      <w:lvlJc w:val="left"/>
      <w:pPr>
        <w:ind w:left="3309" w:hanging="226"/>
      </w:pPr>
      <w:rPr>
        <w:rFonts w:hint="default"/>
      </w:rPr>
    </w:lvl>
    <w:lvl w:ilvl="4">
      <w:start w:val="0"/>
      <w:numFmt w:val="bullet"/>
      <w:lvlText w:val="•"/>
      <w:lvlJc w:val="left"/>
      <w:pPr>
        <w:ind w:left="4245" w:hanging="226"/>
      </w:pPr>
      <w:rPr>
        <w:rFonts w:hint="default"/>
      </w:rPr>
    </w:lvl>
    <w:lvl w:ilvl="5">
      <w:start w:val="0"/>
      <w:numFmt w:val="bullet"/>
      <w:lvlText w:val="•"/>
      <w:lvlJc w:val="left"/>
      <w:pPr>
        <w:ind w:left="5182" w:hanging="226"/>
      </w:pPr>
      <w:rPr>
        <w:rFonts w:hint="default"/>
      </w:rPr>
    </w:lvl>
    <w:lvl w:ilvl="6">
      <w:start w:val="0"/>
      <w:numFmt w:val="bullet"/>
      <w:lvlText w:val="•"/>
      <w:lvlJc w:val="left"/>
      <w:pPr>
        <w:ind w:left="6118" w:hanging="226"/>
      </w:pPr>
      <w:rPr>
        <w:rFonts w:hint="default"/>
      </w:rPr>
    </w:lvl>
    <w:lvl w:ilvl="7">
      <w:start w:val="0"/>
      <w:numFmt w:val="bullet"/>
      <w:lvlText w:val="•"/>
      <w:lvlJc w:val="left"/>
      <w:pPr>
        <w:ind w:left="7055" w:hanging="226"/>
      </w:pPr>
      <w:rPr>
        <w:rFonts w:hint="default"/>
      </w:rPr>
    </w:lvl>
    <w:lvl w:ilvl="8">
      <w:start w:val="0"/>
      <w:numFmt w:val="bullet"/>
      <w:lvlText w:val="•"/>
      <w:lvlJc w:val="left"/>
      <w:pPr>
        <w:ind w:left="7991" w:hanging="226"/>
      </w:pPr>
      <w:rPr>
        <w:rFonts w:hint="default"/>
      </w:rPr>
    </w:lvl>
  </w:abstractNum>
  <w:abstractNum w:abstractNumId="6">
    <w:multiLevelType w:val="hybridMultilevel"/>
    <w:lvl w:ilvl="0">
      <w:start w:val="0"/>
      <w:numFmt w:val="bullet"/>
      <w:lvlText w:val="•"/>
      <w:lvlJc w:val="left"/>
      <w:pPr>
        <w:ind w:left="412" w:hanging="129"/>
      </w:pPr>
      <w:rPr>
        <w:rFonts w:hint="default" w:ascii="Times New Roman" w:hAnsi="Times New Roman" w:eastAsia="Times New Roman" w:cs="Times New Roman"/>
        <w:w w:val="99"/>
        <w:sz w:val="22"/>
        <w:szCs w:val="22"/>
      </w:rPr>
    </w:lvl>
    <w:lvl w:ilvl="1">
      <w:start w:val="0"/>
      <w:numFmt w:val="bullet"/>
      <w:lvlText w:val="•"/>
      <w:lvlJc w:val="left"/>
      <w:pPr>
        <w:ind w:left="1364" w:hanging="129"/>
      </w:pPr>
      <w:rPr>
        <w:rFonts w:hint="default"/>
      </w:rPr>
    </w:lvl>
    <w:lvl w:ilvl="2">
      <w:start w:val="0"/>
      <w:numFmt w:val="bullet"/>
      <w:lvlText w:val="•"/>
      <w:lvlJc w:val="left"/>
      <w:pPr>
        <w:ind w:left="2308" w:hanging="129"/>
      </w:pPr>
      <w:rPr>
        <w:rFonts w:hint="default"/>
      </w:rPr>
    </w:lvl>
    <w:lvl w:ilvl="3">
      <w:start w:val="0"/>
      <w:numFmt w:val="bullet"/>
      <w:lvlText w:val="•"/>
      <w:lvlJc w:val="left"/>
      <w:pPr>
        <w:ind w:left="3253" w:hanging="129"/>
      </w:pPr>
      <w:rPr>
        <w:rFonts w:hint="default"/>
      </w:rPr>
    </w:lvl>
    <w:lvl w:ilvl="4">
      <w:start w:val="0"/>
      <w:numFmt w:val="bullet"/>
      <w:lvlText w:val="•"/>
      <w:lvlJc w:val="left"/>
      <w:pPr>
        <w:ind w:left="4197" w:hanging="129"/>
      </w:pPr>
      <w:rPr>
        <w:rFonts w:hint="default"/>
      </w:rPr>
    </w:lvl>
    <w:lvl w:ilvl="5">
      <w:start w:val="0"/>
      <w:numFmt w:val="bullet"/>
      <w:lvlText w:val="•"/>
      <w:lvlJc w:val="left"/>
      <w:pPr>
        <w:ind w:left="5142" w:hanging="129"/>
      </w:pPr>
      <w:rPr>
        <w:rFonts w:hint="default"/>
      </w:rPr>
    </w:lvl>
    <w:lvl w:ilvl="6">
      <w:start w:val="0"/>
      <w:numFmt w:val="bullet"/>
      <w:lvlText w:val="•"/>
      <w:lvlJc w:val="left"/>
      <w:pPr>
        <w:ind w:left="6086" w:hanging="129"/>
      </w:pPr>
      <w:rPr>
        <w:rFonts w:hint="default"/>
      </w:rPr>
    </w:lvl>
    <w:lvl w:ilvl="7">
      <w:start w:val="0"/>
      <w:numFmt w:val="bullet"/>
      <w:lvlText w:val="•"/>
      <w:lvlJc w:val="left"/>
      <w:pPr>
        <w:ind w:left="7031" w:hanging="129"/>
      </w:pPr>
      <w:rPr>
        <w:rFonts w:hint="default"/>
      </w:rPr>
    </w:lvl>
    <w:lvl w:ilvl="8">
      <w:start w:val="0"/>
      <w:numFmt w:val="bullet"/>
      <w:lvlText w:val="•"/>
      <w:lvlJc w:val="left"/>
      <w:pPr>
        <w:ind w:left="7975" w:hanging="129"/>
      </w:pPr>
      <w:rPr>
        <w:rFonts w:hint="default"/>
      </w:rPr>
    </w:lvl>
  </w:abstractNum>
  <w:abstractNum w:abstractNumId="5">
    <w:multiLevelType w:val="hybridMultilevel"/>
    <w:lvl w:ilvl="0">
      <w:start w:val="1"/>
      <w:numFmt w:val="lowerLetter"/>
      <w:lvlText w:val="%1)"/>
      <w:lvlJc w:val="left"/>
      <w:pPr>
        <w:ind w:left="113" w:hanging="218"/>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094" w:hanging="218"/>
      </w:pPr>
      <w:rPr>
        <w:rFonts w:hint="default"/>
      </w:rPr>
    </w:lvl>
    <w:lvl w:ilvl="2">
      <w:start w:val="0"/>
      <w:numFmt w:val="bullet"/>
      <w:lvlText w:val="•"/>
      <w:lvlJc w:val="left"/>
      <w:pPr>
        <w:ind w:left="2068" w:hanging="218"/>
      </w:pPr>
      <w:rPr>
        <w:rFonts w:hint="default"/>
      </w:rPr>
    </w:lvl>
    <w:lvl w:ilvl="3">
      <w:start w:val="0"/>
      <w:numFmt w:val="bullet"/>
      <w:lvlText w:val="•"/>
      <w:lvlJc w:val="left"/>
      <w:pPr>
        <w:ind w:left="3043" w:hanging="218"/>
      </w:pPr>
      <w:rPr>
        <w:rFonts w:hint="default"/>
      </w:rPr>
    </w:lvl>
    <w:lvl w:ilvl="4">
      <w:start w:val="0"/>
      <w:numFmt w:val="bullet"/>
      <w:lvlText w:val="•"/>
      <w:lvlJc w:val="left"/>
      <w:pPr>
        <w:ind w:left="4017" w:hanging="218"/>
      </w:pPr>
      <w:rPr>
        <w:rFonts w:hint="default"/>
      </w:rPr>
    </w:lvl>
    <w:lvl w:ilvl="5">
      <w:start w:val="0"/>
      <w:numFmt w:val="bullet"/>
      <w:lvlText w:val="•"/>
      <w:lvlJc w:val="left"/>
      <w:pPr>
        <w:ind w:left="4992" w:hanging="218"/>
      </w:pPr>
      <w:rPr>
        <w:rFonts w:hint="default"/>
      </w:rPr>
    </w:lvl>
    <w:lvl w:ilvl="6">
      <w:start w:val="0"/>
      <w:numFmt w:val="bullet"/>
      <w:lvlText w:val="•"/>
      <w:lvlJc w:val="left"/>
      <w:pPr>
        <w:ind w:left="5966" w:hanging="218"/>
      </w:pPr>
      <w:rPr>
        <w:rFonts w:hint="default"/>
      </w:rPr>
    </w:lvl>
    <w:lvl w:ilvl="7">
      <w:start w:val="0"/>
      <w:numFmt w:val="bullet"/>
      <w:lvlText w:val="•"/>
      <w:lvlJc w:val="left"/>
      <w:pPr>
        <w:ind w:left="6941" w:hanging="218"/>
      </w:pPr>
      <w:rPr>
        <w:rFonts w:hint="default"/>
      </w:rPr>
    </w:lvl>
    <w:lvl w:ilvl="8">
      <w:start w:val="0"/>
      <w:numFmt w:val="bullet"/>
      <w:lvlText w:val="•"/>
      <w:lvlJc w:val="left"/>
      <w:pPr>
        <w:ind w:left="7915" w:hanging="218"/>
      </w:pPr>
      <w:rPr>
        <w:rFonts w:hint="default"/>
      </w:rPr>
    </w:lvl>
  </w:abstractNum>
  <w:abstractNum w:abstractNumId="4">
    <w:multiLevelType w:val="hybridMultilevel"/>
    <w:lvl w:ilvl="0">
      <w:start w:val="0"/>
      <w:numFmt w:val="bullet"/>
      <w:lvlText w:val="-"/>
      <w:lvlJc w:val="left"/>
      <w:pPr>
        <w:ind w:left="113" w:hanging="135"/>
      </w:pPr>
      <w:rPr>
        <w:rFonts w:hint="default" w:ascii="Times New Roman" w:hAnsi="Times New Roman" w:eastAsia="Times New Roman" w:cs="Times New Roman"/>
        <w:w w:val="99"/>
        <w:sz w:val="22"/>
        <w:szCs w:val="22"/>
      </w:rPr>
    </w:lvl>
    <w:lvl w:ilvl="1">
      <w:start w:val="0"/>
      <w:numFmt w:val="bullet"/>
      <w:lvlText w:val="•"/>
      <w:lvlJc w:val="left"/>
      <w:pPr>
        <w:ind w:left="1094" w:hanging="135"/>
      </w:pPr>
      <w:rPr>
        <w:rFonts w:hint="default"/>
      </w:rPr>
    </w:lvl>
    <w:lvl w:ilvl="2">
      <w:start w:val="0"/>
      <w:numFmt w:val="bullet"/>
      <w:lvlText w:val="•"/>
      <w:lvlJc w:val="left"/>
      <w:pPr>
        <w:ind w:left="2068" w:hanging="135"/>
      </w:pPr>
      <w:rPr>
        <w:rFonts w:hint="default"/>
      </w:rPr>
    </w:lvl>
    <w:lvl w:ilvl="3">
      <w:start w:val="0"/>
      <w:numFmt w:val="bullet"/>
      <w:lvlText w:val="•"/>
      <w:lvlJc w:val="left"/>
      <w:pPr>
        <w:ind w:left="3043" w:hanging="135"/>
      </w:pPr>
      <w:rPr>
        <w:rFonts w:hint="default"/>
      </w:rPr>
    </w:lvl>
    <w:lvl w:ilvl="4">
      <w:start w:val="0"/>
      <w:numFmt w:val="bullet"/>
      <w:lvlText w:val="•"/>
      <w:lvlJc w:val="left"/>
      <w:pPr>
        <w:ind w:left="4017" w:hanging="135"/>
      </w:pPr>
      <w:rPr>
        <w:rFonts w:hint="default"/>
      </w:rPr>
    </w:lvl>
    <w:lvl w:ilvl="5">
      <w:start w:val="0"/>
      <w:numFmt w:val="bullet"/>
      <w:lvlText w:val="•"/>
      <w:lvlJc w:val="left"/>
      <w:pPr>
        <w:ind w:left="4992" w:hanging="135"/>
      </w:pPr>
      <w:rPr>
        <w:rFonts w:hint="default"/>
      </w:rPr>
    </w:lvl>
    <w:lvl w:ilvl="6">
      <w:start w:val="0"/>
      <w:numFmt w:val="bullet"/>
      <w:lvlText w:val="•"/>
      <w:lvlJc w:val="left"/>
      <w:pPr>
        <w:ind w:left="5966" w:hanging="135"/>
      </w:pPr>
      <w:rPr>
        <w:rFonts w:hint="default"/>
      </w:rPr>
    </w:lvl>
    <w:lvl w:ilvl="7">
      <w:start w:val="0"/>
      <w:numFmt w:val="bullet"/>
      <w:lvlText w:val="•"/>
      <w:lvlJc w:val="left"/>
      <w:pPr>
        <w:ind w:left="6941" w:hanging="135"/>
      </w:pPr>
      <w:rPr>
        <w:rFonts w:hint="default"/>
      </w:rPr>
    </w:lvl>
    <w:lvl w:ilvl="8">
      <w:start w:val="0"/>
      <w:numFmt w:val="bullet"/>
      <w:lvlText w:val="•"/>
      <w:lvlJc w:val="left"/>
      <w:pPr>
        <w:ind w:left="7915" w:hanging="135"/>
      </w:pPr>
      <w:rPr>
        <w:rFonts w:hint="default"/>
      </w:rPr>
    </w:lvl>
  </w:abstractNum>
  <w:abstractNum w:abstractNumId="3">
    <w:multiLevelType w:val="hybridMultilevel"/>
    <w:lvl w:ilvl="0">
      <w:start w:val="1"/>
      <w:numFmt w:val="lowerLetter"/>
      <w:lvlText w:val="%1)"/>
      <w:lvlJc w:val="left"/>
      <w:pPr>
        <w:ind w:left="113" w:hanging="226"/>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094" w:hanging="226"/>
      </w:pPr>
      <w:rPr>
        <w:rFonts w:hint="default"/>
      </w:rPr>
    </w:lvl>
    <w:lvl w:ilvl="2">
      <w:start w:val="0"/>
      <w:numFmt w:val="bullet"/>
      <w:lvlText w:val="•"/>
      <w:lvlJc w:val="left"/>
      <w:pPr>
        <w:ind w:left="2068" w:hanging="226"/>
      </w:pPr>
      <w:rPr>
        <w:rFonts w:hint="default"/>
      </w:rPr>
    </w:lvl>
    <w:lvl w:ilvl="3">
      <w:start w:val="0"/>
      <w:numFmt w:val="bullet"/>
      <w:lvlText w:val="•"/>
      <w:lvlJc w:val="left"/>
      <w:pPr>
        <w:ind w:left="3043" w:hanging="226"/>
      </w:pPr>
      <w:rPr>
        <w:rFonts w:hint="default"/>
      </w:rPr>
    </w:lvl>
    <w:lvl w:ilvl="4">
      <w:start w:val="0"/>
      <w:numFmt w:val="bullet"/>
      <w:lvlText w:val="•"/>
      <w:lvlJc w:val="left"/>
      <w:pPr>
        <w:ind w:left="4017" w:hanging="226"/>
      </w:pPr>
      <w:rPr>
        <w:rFonts w:hint="default"/>
      </w:rPr>
    </w:lvl>
    <w:lvl w:ilvl="5">
      <w:start w:val="0"/>
      <w:numFmt w:val="bullet"/>
      <w:lvlText w:val="•"/>
      <w:lvlJc w:val="left"/>
      <w:pPr>
        <w:ind w:left="4992" w:hanging="226"/>
      </w:pPr>
      <w:rPr>
        <w:rFonts w:hint="default"/>
      </w:rPr>
    </w:lvl>
    <w:lvl w:ilvl="6">
      <w:start w:val="0"/>
      <w:numFmt w:val="bullet"/>
      <w:lvlText w:val="•"/>
      <w:lvlJc w:val="left"/>
      <w:pPr>
        <w:ind w:left="5966" w:hanging="226"/>
      </w:pPr>
      <w:rPr>
        <w:rFonts w:hint="default"/>
      </w:rPr>
    </w:lvl>
    <w:lvl w:ilvl="7">
      <w:start w:val="0"/>
      <w:numFmt w:val="bullet"/>
      <w:lvlText w:val="•"/>
      <w:lvlJc w:val="left"/>
      <w:pPr>
        <w:ind w:left="6941" w:hanging="226"/>
      </w:pPr>
      <w:rPr>
        <w:rFonts w:hint="default"/>
      </w:rPr>
    </w:lvl>
    <w:lvl w:ilvl="8">
      <w:start w:val="0"/>
      <w:numFmt w:val="bullet"/>
      <w:lvlText w:val="•"/>
      <w:lvlJc w:val="left"/>
      <w:pPr>
        <w:ind w:left="7915" w:hanging="226"/>
      </w:pPr>
      <w:rPr>
        <w:rFonts w:hint="default"/>
      </w:rPr>
    </w:lvl>
  </w:abstractNum>
  <w:abstractNum w:abstractNumId="2">
    <w:multiLevelType w:val="hybridMultilevel"/>
    <w:lvl w:ilvl="0">
      <w:start w:val="1"/>
      <w:numFmt w:val="lowerLetter"/>
      <w:lvlText w:val="%1)"/>
      <w:lvlJc w:val="left"/>
      <w:pPr>
        <w:ind w:left="113" w:hanging="237"/>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094" w:hanging="237"/>
      </w:pPr>
      <w:rPr>
        <w:rFonts w:hint="default"/>
      </w:rPr>
    </w:lvl>
    <w:lvl w:ilvl="2">
      <w:start w:val="0"/>
      <w:numFmt w:val="bullet"/>
      <w:lvlText w:val="•"/>
      <w:lvlJc w:val="left"/>
      <w:pPr>
        <w:ind w:left="2068" w:hanging="237"/>
      </w:pPr>
      <w:rPr>
        <w:rFonts w:hint="default"/>
      </w:rPr>
    </w:lvl>
    <w:lvl w:ilvl="3">
      <w:start w:val="0"/>
      <w:numFmt w:val="bullet"/>
      <w:lvlText w:val="•"/>
      <w:lvlJc w:val="left"/>
      <w:pPr>
        <w:ind w:left="3043" w:hanging="237"/>
      </w:pPr>
      <w:rPr>
        <w:rFonts w:hint="default"/>
      </w:rPr>
    </w:lvl>
    <w:lvl w:ilvl="4">
      <w:start w:val="0"/>
      <w:numFmt w:val="bullet"/>
      <w:lvlText w:val="•"/>
      <w:lvlJc w:val="left"/>
      <w:pPr>
        <w:ind w:left="4017" w:hanging="237"/>
      </w:pPr>
      <w:rPr>
        <w:rFonts w:hint="default"/>
      </w:rPr>
    </w:lvl>
    <w:lvl w:ilvl="5">
      <w:start w:val="0"/>
      <w:numFmt w:val="bullet"/>
      <w:lvlText w:val="•"/>
      <w:lvlJc w:val="left"/>
      <w:pPr>
        <w:ind w:left="4992" w:hanging="237"/>
      </w:pPr>
      <w:rPr>
        <w:rFonts w:hint="default"/>
      </w:rPr>
    </w:lvl>
    <w:lvl w:ilvl="6">
      <w:start w:val="0"/>
      <w:numFmt w:val="bullet"/>
      <w:lvlText w:val="•"/>
      <w:lvlJc w:val="left"/>
      <w:pPr>
        <w:ind w:left="5966" w:hanging="237"/>
      </w:pPr>
      <w:rPr>
        <w:rFonts w:hint="default"/>
      </w:rPr>
    </w:lvl>
    <w:lvl w:ilvl="7">
      <w:start w:val="0"/>
      <w:numFmt w:val="bullet"/>
      <w:lvlText w:val="•"/>
      <w:lvlJc w:val="left"/>
      <w:pPr>
        <w:ind w:left="6941" w:hanging="237"/>
      </w:pPr>
      <w:rPr>
        <w:rFonts w:hint="default"/>
      </w:rPr>
    </w:lvl>
    <w:lvl w:ilvl="8">
      <w:start w:val="0"/>
      <w:numFmt w:val="bullet"/>
      <w:lvlText w:val="•"/>
      <w:lvlJc w:val="left"/>
      <w:pPr>
        <w:ind w:left="7915" w:hanging="237"/>
      </w:pPr>
      <w:rPr>
        <w:rFonts w:hint="default"/>
      </w:rPr>
    </w:lvl>
  </w:abstractNum>
  <w:abstractNum w:abstractNumId="1">
    <w:multiLevelType w:val="hybridMultilevel"/>
    <w:lvl w:ilvl="0">
      <w:start w:val="1"/>
      <w:numFmt w:val="decimal"/>
      <w:lvlText w:val="%1."/>
      <w:lvlJc w:val="left"/>
      <w:pPr>
        <w:ind w:left="503" w:hanging="220"/>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436" w:hanging="220"/>
      </w:pPr>
      <w:rPr>
        <w:rFonts w:hint="default"/>
      </w:rPr>
    </w:lvl>
    <w:lvl w:ilvl="2">
      <w:start w:val="0"/>
      <w:numFmt w:val="bullet"/>
      <w:lvlText w:val="•"/>
      <w:lvlJc w:val="left"/>
      <w:pPr>
        <w:ind w:left="2372" w:hanging="220"/>
      </w:pPr>
      <w:rPr>
        <w:rFonts w:hint="default"/>
      </w:rPr>
    </w:lvl>
    <w:lvl w:ilvl="3">
      <w:start w:val="0"/>
      <w:numFmt w:val="bullet"/>
      <w:lvlText w:val="•"/>
      <w:lvlJc w:val="left"/>
      <w:pPr>
        <w:ind w:left="3309" w:hanging="220"/>
      </w:pPr>
      <w:rPr>
        <w:rFonts w:hint="default"/>
      </w:rPr>
    </w:lvl>
    <w:lvl w:ilvl="4">
      <w:start w:val="0"/>
      <w:numFmt w:val="bullet"/>
      <w:lvlText w:val="•"/>
      <w:lvlJc w:val="left"/>
      <w:pPr>
        <w:ind w:left="4245" w:hanging="220"/>
      </w:pPr>
      <w:rPr>
        <w:rFonts w:hint="default"/>
      </w:rPr>
    </w:lvl>
    <w:lvl w:ilvl="5">
      <w:start w:val="0"/>
      <w:numFmt w:val="bullet"/>
      <w:lvlText w:val="•"/>
      <w:lvlJc w:val="left"/>
      <w:pPr>
        <w:ind w:left="5182" w:hanging="220"/>
      </w:pPr>
      <w:rPr>
        <w:rFonts w:hint="default"/>
      </w:rPr>
    </w:lvl>
    <w:lvl w:ilvl="6">
      <w:start w:val="0"/>
      <w:numFmt w:val="bullet"/>
      <w:lvlText w:val="•"/>
      <w:lvlJc w:val="left"/>
      <w:pPr>
        <w:ind w:left="6118" w:hanging="220"/>
      </w:pPr>
      <w:rPr>
        <w:rFonts w:hint="default"/>
      </w:rPr>
    </w:lvl>
    <w:lvl w:ilvl="7">
      <w:start w:val="0"/>
      <w:numFmt w:val="bullet"/>
      <w:lvlText w:val="•"/>
      <w:lvlJc w:val="left"/>
      <w:pPr>
        <w:ind w:left="7055" w:hanging="220"/>
      </w:pPr>
      <w:rPr>
        <w:rFonts w:hint="default"/>
      </w:rPr>
    </w:lvl>
    <w:lvl w:ilvl="8">
      <w:start w:val="0"/>
      <w:numFmt w:val="bullet"/>
      <w:lvlText w:val="•"/>
      <w:lvlJc w:val="left"/>
      <w:pPr>
        <w:ind w:left="7991" w:hanging="220"/>
      </w:pPr>
      <w:rPr>
        <w:rFonts w:hint="default"/>
      </w:rPr>
    </w:lvl>
  </w:abstractNum>
  <w:abstractNum w:abstractNumId="0">
    <w:multiLevelType w:val="hybridMultilevel"/>
    <w:lvl w:ilvl="0">
      <w:start w:val="1"/>
      <w:numFmt w:val="decimal"/>
      <w:lvlText w:val="%1."/>
      <w:lvlJc w:val="left"/>
      <w:pPr>
        <w:ind w:left="113" w:hanging="196"/>
        <w:jc w:val="left"/>
      </w:pPr>
      <w:rPr>
        <w:rFonts w:hint="default" w:ascii="Times New Roman" w:hAnsi="Times New Roman" w:eastAsia="Times New Roman" w:cs="Times New Roman"/>
        <w:spacing w:val="-6"/>
        <w:w w:val="100"/>
        <w:sz w:val="22"/>
        <w:szCs w:val="22"/>
      </w:rPr>
    </w:lvl>
    <w:lvl w:ilvl="1">
      <w:start w:val="0"/>
      <w:numFmt w:val="bullet"/>
      <w:lvlText w:val="•"/>
      <w:lvlJc w:val="left"/>
      <w:pPr>
        <w:ind w:left="1094" w:hanging="196"/>
      </w:pPr>
      <w:rPr>
        <w:rFonts w:hint="default"/>
      </w:rPr>
    </w:lvl>
    <w:lvl w:ilvl="2">
      <w:start w:val="0"/>
      <w:numFmt w:val="bullet"/>
      <w:lvlText w:val="•"/>
      <w:lvlJc w:val="left"/>
      <w:pPr>
        <w:ind w:left="2068" w:hanging="196"/>
      </w:pPr>
      <w:rPr>
        <w:rFonts w:hint="default"/>
      </w:rPr>
    </w:lvl>
    <w:lvl w:ilvl="3">
      <w:start w:val="0"/>
      <w:numFmt w:val="bullet"/>
      <w:lvlText w:val="•"/>
      <w:lvlJc w:val="left"/>
      <w:pPr>
        <w:ind w:left="3043" w:hanging="196"/>
      </w:pPr>
      <w:rPr>
        <w:rFonts w:hint="default"/>
      </w:rPr>
    </w:lvl>
    <w:lvl w:ilvl="4">
      <w:start w:val="0"/>
      <w:numFmt w:val="bullet"/>
      <w:lvlText w:val="•"/>
      <w:lvlJc w:val="left"/>
      <w:pPr>
        <w:ind w:left="4017" w:hanging="196"/>
      </w:pPr>
      <w:rPr>
        <w:rFonts w:hint="default"/>
      </w:rPr>
    </w:lvl>
    <w:lvl w:ilvl="5">
      <w:start w:val="0"/>
      <w:numFmt w:val="bullet"/>
      <w:lvlText w:val="•"/>
      <w:lvlJc w:val="left"/>
      <w:pPr>
        <w:ind w:left="4992" w:hanging="196"/>
      </w:pPr>
      <w:rPr>
        <w:rFonts w:hint="default"/>
      </w:rPr>
    </w:lvl>
    <w:lvl w:ilvl="6">
      <w:start w:val="0"/>
      <w:numFmt w:val="bullet"/>
      <w:lvlText w:val="•"/>
      <w:lvlJc w:val="left"/>
      <w:pPr>
        <w:ind w:left="5966" w:hanging="196"/>
      </w:pPr>
      <w:rPr>
        <w:rFonts w:hint="default"/>
      </w:rPr>
    </w:lvl>
    <w:lvl w:ilvl="7">
      <w:start w:val="0"/>
      <w:numFmt w:val="bullet"/>
      <w:lvlText w:val="•"/>
      <w:lvlJc w:val="left"/>
      <w:pPr>
        <w:ind w:left="6941" w:hanging="196"/>
      </w:pPr>
      <w:rPr>
        <w:rFonts w:hint="default"/>
      </w:rPr>
    </w:lvl>
    <w:lvl w:ilvl="8">
      <w:start w:val="0"/>
      <w:numFmt w:val="bullet"/>
      <w:lvlText w:val="•"/>
      <w:lvlJc w:val="left"/>
      <w:pPr>
        <w:ind w:left="7915" w:hanging="196"/>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26"/>
      <w:ind w:left="113"/>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13" w:firstLine="170"/>
    </w:pPr>
    <w:rPr>
      <w:rFonts w:ascii="Times New Roman" w:hAnsi="Times New Roman" w:eastAsia="Times New Roman" w:cs="Times New Roman"/>
    </w:rPr>
  </w:style>
  <w:style w:styleId="TableParagraph" w:type="paragraph">
    <w:name w:val="Table Paragraph"/>
    <w:basedOn w:val="Normal"/>
    <w:uiPriority w:val="1"/>
    <w:qFormat/>
    <w:pPr>
      <w:spacing w:line="187" w:lineRule="exact"/>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2026-04-21T08:18:54Z</dcterms:created>
  <dcterms:modified xsi:type="dcterms:W3CDTF">2026-04-21T08:18:54Z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PDFium</vt:lpwstr>
  </property>
  <property fmtid="{D5CDD505-2E9C-101B-9397-08002B2CF9AE}" pid="4" name="LastSaved">
    <vt:filetime>2026-04-21T00:00:00Z</vt:filetime>
  </property>
</Properties>
</file>